
<file path=[Content_Types].xml><?xml version="1.0" encoding="utf-8"?>
<Types xmlns="http://schemas.openxmlformats.org/package/2006/content-types">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4.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1.xml"/>
  <Override ContentType="application/vnd.openxmlformats-officedocument.wordprocessingml.header+xml" PartName="/word/header23.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21000000">
      <w:pPr>
        <w:spacing w:after="0" w:line="264" w:lineRule="auto"/>
        <w:ind w:firstLine="0" w:left="-1440" w:right="10800"/>
        <w:jc w:val="left"/>
      </w:pPr>
    </w:p>
    <w:p w14:paraId="22000000">
      <w:pPr>
        <w:widowControl w:val="0"/>
        <w:spacing w:after="0" w:before="68" w:line="240" w:lineRule="auto"/>
        <w:ind w:firstLine="0" w:left="0" w:right="0"/>
        <w:jc w:val="center"/>
        <w:outlineLvl w:val="1"/>
        <w:rPr>
          <w:b w:val="1"/>
          <w:color w:val="000000"/>
        </w:rPr>
      </w:pPr>
      <w:r>
        <w:rPr>
          <w:b w:val="1"/>
          <w:color w:val="000000"/>
        </w:rPr>
        <w:t>МУНИЦИПАЛЬНОЕ  БЮДЖЕТНОЕ ОБЩЕОБРАЗОВАТЕЛЬНОЕ  УЧРЕЖДЕНИЕ</w:t>
      </w:r>
    </w:p>
    <w:p w14:paraId="23000000">
      <w:pPr>
        <w:widowControl w:val="0"/>
        <w:spacing w:after="0" w:before="68" w:line="240" w:lineRule="auto"/>
        <w:ind w:firstLine="0" w:left="142" w:right="0"/>
        <w:jc w:val="center"/>
        <w:outlineLvl w:val="1"/>
        <w:rPr>
          <w:b w:val="1"/>
          <w:color w:val="000000"/>
          <w:sz w:val="22"/>
        </w:rPr>
      </w:pPr>
      <w:r>
        <w:rPr>
          <w:b w:val="1"/>
          <w:color w:val="000000"/>
          <w:sz w:val="22"/>
        </w:rPr>
        <w:t>«СРЕДНЯЯ ОБЩЕОБРАЗОВАТЕЛЬНАЯ  ШКОЛА  а. ИКОН-ХАЛК</w:t>
      </w:r>
    </w:p>
    <w:p w14:paraId="24000000">
      <w:pPr>
        <w:widowControl w:val="0"/>
        <w:spacing w:after="0" w:before="68" w:line="240" w:lineRule="auto"/>
        <w:ind w:firstLine="0" w:left="142" w:right="0"/>
        <w:jc w:val="center"/>
        <w:outlineLvl w:val="1"/>
        <w:rPr>
          <w:b w:val="1"/>
          <w:color w:val="000000"/>
        </w:rPr>
      </w:pPr>
      <w:r>
        <w:rPr>
          <w:b w:val="1"/>
          <w:color w:val="000000"/>
          <w:sz w:val="22"/>
        </w:rPr>
        <w:t>ИМЕНИ Х.С-Г.КУМУКОВА»</w:t>
      </w:r>
    </w:p>
    <w:p w14:paraId="25000000">
      <w:pPr>
        <w:tabs>
          <w:tab w:leader="none" w:pos="6854" w:val="left"/>
          <w:tab w:leader="none" w:pos="6909" w:val="left"/>
        </w:tabs>
        <w:spacing w:after="200" w:line="276" w:lineRule="auto"/>
        <w:ind w:firstLine="0" w:left="0" w:right="972"/>
        <w:jc w:val="center"/>
        <w:rPr>
          <w:rFonts w:ascii="Calibri" w:hAnsi="Calibri"/>
          <w:b w:val="1"/>
          <w:color w:val="000000"/>
          <w:sz w:val="32"/>
        </w:rPr>
      </w:pPr>
    </w:p>
    <w:p w14:paraId="26000000">
      <w:pPr>
        <w:tabs>
          <w:tab w:leader="none" w:pos="6854" w:val="left"/>
          <w:tab w:leader="none" w:pos="6909" w:val="left"/>
        </w:tabs>
        <w:spacing w:after="0" w:line="276" w:lineRule="auto"/>
        <w:ind w:firstLine="0" w:left="0" w:right="972"/>
        <w:jc w:val="left"/>
        <w:rPr>
          <w:b w:val="1"/>
          <w:color w:val="000000"/>
          <w:sz w:val="20"/>
        </w:rPr>
      </w:pPr>
      <w:r>
        <w:rPr>
          <w:b w:val="1"/>
          <w:color w:val="000000"/>
          <w:sz w:val="20"/>
        </w:rPr>
        <w:t xml:space="preserve"> 369343, КЧР Ногайский район                                        Тел: (878) (70) 5-33-43</w:t>
      </w:r>
    </w:p>
    <w:p w14:paraId="27000000">
      <w:pPr>
        <w:tabs>
          <w:tab w:leader="none" w:pos="6854" w:val="left"/>
          <w:tab w:leader="none" w:pos="6909" w:val="left"/>
          <w:tab w:leader="none" w:pos="9497" w:val="left"/>
        </w:tabs>
        <w:spacing w:after="0" w:line="276" w:lineRule="auto"/>
        <w:ind w:firstLine="0" w:left="0" w:right="-1"/>
        <w:jc w:val="left"/>
        <w:rPr>
          <w:b w:val="1"/>
          <w:color w:val="000000"/>
          <w:sz w:val="20"/>
        </w:rPr>
      </w:pPr>
      <w:r>
        <w:rPr>
          <w:b w:val="1"/>
          <w:color w:val="000000"/>
          <w:sz w:val="20"/>
        </w:rPr>
        <w:t xml:space="preserve"> а. Икон-Халк, ул. А. Найманова, 22                               </w:t>
      </w:r>
      <w:r>
        <w:rPr>
          <w:b w:val="1"/>
          <w:color w:val="000000"/>
          <w:sz w:val="20"/>
        </w:rPr>
        <w:t>E</w:t>
      </w:r>
      <w:r>
        <w:rPr>
          <w:b w:val="1"/>
          <w:color w:val="000000"/>
          <w:sz w:val="20"/>
        </w:rPr>
        <w:t>-</w:t>
      </w:r>
      <w:r>
        <w:rPr>
          <w:b w:val="1"/>
          <w:color w:val="000000"/>
          <w:sz w:val="20"/>
        </w:rPr>
        <w:t>mail</w:t>
      </w:r>
      <w:r>
        <w:rPr>
          <w:b w:val="1"/>
          <w:color w:val="000000"/>
          <w:sz w:val="20"/>
        </w:rPr>
        <w:t xml:space="preserve">: </w:t>
      </w:r>
      <w:r>
        <w:rPr>
          <w:color w:val="0000FF"/>
          <w:sz w:val="20"/>
          <w:u w:val="single"/>
        </w:rPr>
        <w:fldChar w:fldCharType="begin"/>
      </w:r>
      <w:r>
        <w:rPr>
          <w:color w:val="0000FF"/>
          <w:sz w:val="20"/>
          <w:u w:val="single"/>
        </w:rPr>
        <w:instrText>HYPERLINK "mailto:soch-ikon-khalk@mail.ru"</w:instrText>
      </w:r>
      <w:r>
        <w:rPr>
          <w:color w:val="0000FF"/>
          <w:sz w:val="20"/>
          <w:u w:val="single"/>
        </w:rPr>
        <w:fldChar w:fldCharType="separate"/>
      </w:r>
      <w:r>
        <w:rPr>
          <w:color w:val="0000FF"/>
          <w:sz w:val="20"/>
          <w:u w:val="single"/>
        </w:rPr>
        <w:t>soch</w:t>
      </w:r>
      <w:r>
        <w:rPr>
          <w:color w:val="0000FF"/>
          <w:sz w:val="20"/>
          <w:u w:val="single"/>
        </w:rPr>
        <w:t>-</w:t>
      </w:r>
      <w:r>
        <w:rPr>
          <w:color w:val="0000FF"/>
          <w:sz w:val="20"/>
          <w:u w:val="single"/>
        </w:rPr>
        <w:t>ikon</w:t>
      </w:r>
      <w:r>
        <w:rPr>
          <w:color w:val="0000FF"/>
          <w:sz w:val="20"/>
          <w:u w:val="single"/>
        </w:rPr>
        <w:t>-</w:t>
      </w:r>
      <w:r>
        <w:rPr>
          <w:color w:val="0000FF"/>
          <w:sz w:val="20"/>
          <w:u w:val="single"/>
        </w:rPr>
        <w:t>khalk</w:t>
      </w:r>
      <w:r>
        <w:rPr>
          <w:color w:val="0000FF"/>
          <w:sz w:val="20"/>
          <w:u w:val="single"/>
        </w:rPr>
        <w:t>@</w:t>
      </w:r>
      <w:r>
        <w:rPr>
          <w:color w:val="0000FF"/>
          <w:sz w:val="20"/>
          <w:u w:val="single"/>
        </w:rPr>
        <w:t>mail</w:t>
      </w:r>
      <w:r>
        <w:rPr>
          <w:color w:val="0000FF"/>
          <w:sz w:val="20"/>
          <w:u w:val="single"/>
        </w:rPr>
        <w:t>.</w:t>
      </w:r>
      <w:r>
        <w:rPr>
          <w:color w:val="0000FF"/>
          <w:sz w:val="20"/>
          <w:u w:val="single"/>
        </w:rPr>
        <w:t>ru</w:t>
      </w:r>
      <w:r>
        <w:rPr>
          <w:color w:val="0000FF"/>
          <w:sz w:val="20"/>
          <w:u w:val="single"/>
        </w:rPr>
        <w:fldChar w:fldCharType="end"/>
      </w:r>
    </w:p>
    <w:p w14:paraId="28000000">
      <w:pPr>
        <w:tabs>
          <w:tab w:leader="none" w:pos="6132" w:val="left"/>
        </w:tabs>
        <w:spacing w:after="0" w:line="225" w:lineRule="exact"/>
        <w:ind w:firstLine="0" w:left="406" w:right="-426"/>
        <w:jc w:val="left"/>
        <w:rPr>
          <w:b w:val="1"/>
          <w:color w:val="000000"/>
          <w:sz w:val="20"/>
        </w:rPr>
      </w:pPr>
      <w:r>
        <w:rPr>
          <w:b w:val="1"/>
          <w:color w:val="000000"/>
          <w:sz w:val="20"/>
        </w:rPr>
        <w:t xml:space="preserve">                                                                                        Сайт учреждения:</w:t>
      </w:r>
      <w:r>
        <w:rPr>
          <w:color w:val="0000FF"/>
          <w:spacing w:val="4"/>
          <w:sz w:val="20"/>
          <w:u w:val="single"/>
        </w:rPr>
        <w:fldChar w:fldCharType="begin"/>
      </w:r>
      <w:r>
        <w:rPr>
          <w:color w:val="0000FF"/>
          <w:spacing w:val="4"/>
          <w:sz w:val="20"/>
          <w:u w:val="single"/>
        </w:rPr>
        <w:instrText>HYPERLINK "https://soch-ikhalk.kchr.eduru.ru"</w:instrText>
      </w:r>
      <w:r>
        <w:rPr>
          <w:color w:val="0000FF"/>
          <w:spacing w:val="4"/>
          <w:sz w:val="20"/>
          <w:u w:val="single"/>
        </w:rPr>
        <w:fldChar w:fldCharType="separate"/>
      </w:r>
      <w:r>
        <w:rPr>
          <w:color w:val="0000FF"/>
          <w:spacing w:val="4"/>
          <w:sz w:val="20"/>
          <w:u w:val="single"/>
        </w:rPr>
        <w:t>https://soch-ikhalk.kchr.eduru.ru</w:t>
      </w:r>
      <w:r>
        <w:rPr>
          <w:color w:val="0000FF"/>
          <w:spacing w:val="4"/>
          <w:sz w:val="20"/>
          <w:u w:val="single"/>
        </w:rPr>
        <w:fldChar w:fldCharType="end"/>
      </w:r>
    </w:p>
    <w:p w14:paraId="29000000">
      <w:pPr>
        <w:spacing w:after="120" w:before="6" w:line="240" w:lineRule="auto"/>
        <w:ind w:firstLine="0" w:left="0" w:right="0"/>
        <w:jc w:val="left"/>
        <w:rPr>
          <w:b w:val="1"/>
          <w:color w:val="000000"/>
          <w:sz w:val="20"/>
        </w:rPr>
      </w:pPr>
    </w:p>
    <w:p w14:paraId="2A000000">
      <w:pPr>
        <w:spacing w:after="0" w:line="240" w:lineRule="auto"/>
        <w:ind w:firstLine="0" w:left="0" w:right="0"/>
        <w:jc w:val="left"/>
        <w:rPr>
          <w:b w:val="1"/>
          <w:color w:val="000000"/>
          <w:sz w:val="20"/>
        </w:rPr>
      </w:pPr>
    </w:p>
    <w:p w14:paraId="2B000000">
      <w:pPr>
        <w:tabs>
          <w:tab w:leader="none" w:pos="3915" w:val="left"/>
          <w:tab w:leader="none" w:pos="4961" w:val="center"/>
        </w:tabs>
        <w:spacing w:after="200" w:line="276" w:lineRule="auto"/>
        <w:ind w:firstLine="0" w:left="0" w:right="0"/>
        <w:jc w:val="center"/>
        <w:rPr>
          <w:b w:val="1"/>
          <w:color w:val="000000"/>
          <w:sz w:val="20"/>
        </w:rPr>
      </w:pPr>
      <w:r>
        <w:rPr>
          <w:b w:val="1"/>
          <w:color w:val="000000"/>
          <w:sz w:val="20"/>
        </w:rPr>
        <w:t>ПРИКАЗ</w:t>
      </w:r>
    </w:p>
    <w:p w14:paraId="2C000000">
      <w:pPr>
        <w:spacing w:after="200" w:line="276" w:lineRule="auto"/>
        <w:ind w:firstLine="0" w:left="0" w:right="0"/>
        <w:jc w:val="left"/>
        <w:rPr>
          <w:color w:val="000000"/>
          <w:sz w:val="20"/>
        </w:rPr>
      </w:pPr>
      <w:r>
        <w:rPr>
          <w:color w:val="000000"/>
          <w:sz w:val="20"/>
        </w:rPr>
        <w:t>от  21.07.2024г.                                                                                                                                             №       72-а</w:t>
      </w:r>
    </w:p>
    <w:p w14:paraId="2D000000">
      <w:pPr>
        <w:spacing w:after="200" w:line="276" w:lineRule="auto"/>
        <w:ind w:firstLine="0" w:left="0" w:right="0"/>
        <w:jc w:val="left"/>
        <w:rPr>
          <w:color w:val="000000"/>
          <w:sz w:val="20"/>
          <w:u w:val="single"/>
        </w:rPr>
      </w:pPr>
      <w:r>
        <w:rPr>
          <w:color w:val="000000"/>
          <w:sz w:val="20"/>
        </w:rPr>
        <w:t xml:space="preserve">          </w:t>
      </w:r>
    </w:p>
    <w:p w14:paraId="2E000000">
      <w:pPr>
        <w:spacing w:after="200" w:line="276" w:lineRule="auto"/>
        <w:ind w:firstLine="0" w:left="0" w:right="0"/>
        <w:jc w:val="left"/>
        <w:rPr>
          <w:b w:val="1"/>
          <w:color w:val="000000"/>
        </w:rPr>
      </w:pPr>
      <w:r>
        <w:rPr>
          <w:b w:val="1"/>
          <w:color w:val="000000"/>
        </w:rPr>
        <w:t xml:space="preserve">«Об утверждении плана работы МБОУ «СОШ а.Икон-Халк им.Х.С-Г.Кумукова» на 2024-2025иучебный год </w:t>
      </w:r>
    </w:p>
    <w:p w14:paraId="2F000000">
      <w:pPr>
        <w:spacing w:after="200" w:line="276" w:lineRule="auto"/>
        <w:ind w:firstLine="0" w:left="0" w:right="0"/>
        <w:jc w:val="left"/>
        <w:rPr>
          <w:color w:val="000000"/>
        </w:rPr>
      </w:pPr>
      <w:r>
        <w:rPr>
          <w:color w:val="000000"/>
        </w:rPr>
        <w:t>В соответствии с Федеральным законом от 29.12.2012 года № 272-ФЗ  «Об образовании в российской Федерации», на основании решения педагогического совета школы № 11 от 21.06.2024г., в целях реализации основной образовательной программы начального, основного общего, среднего образования</w:t>
      </w:r>
    </w:p>
    <w:p w14:paraId="30000000">
      <w:pPr>
        <w:spacing w:after="200" w:line="276" w:lineRule="auto"/>
        <w:ind w:firstLine="0" w:left="0" w:right="0"/>
        <w:jc w:val="left"/>
        <w:rPr>
          <w:b w:val="1"/>
          <w:color w:val="000000"/>
        </w:rPr>
      </w:pPr>
      <w:r>
        <w:rPr>
          <w:b w:val="1"/>
          <w:color w:val="000000"/>
        </w:rPr>
        <w:t>ПРИКАЗЫВАЮ:</w:t>
      </w:r>
    </w:p>
    <w:p w14:paraId="31000000">
      <w:pPr>
        <w:spacing w:after="200" w:line="276" w:lineRule="auto"/>
        <w:ind w:firstLine="0" w:left="0" w:right="0"/>
        <w:jc w:val="left"/>
        <w:rPr>
          <w:color w:val="000000"/>
        </w:rPr>
      </w:pPr>
      <w:r>
        <w:rPr>
          <w:color w:val="000000"/>
        </w:rPr>
        <w:t>1.Утвердить план работы МБОУ «СОШ а.Икон-Халк им.Х.С-Г.Кумукова» на 2024-2025 учебный год</w:t>
      </w:r>
    </w:p>
    <w:p w14:paraId="32000000">
      <w:pPr>
        <w:spacing w:after="200" w:line="276" w:lineRule="auto"/>
        <w:ind w:firstLine="0" w:left="0" w:right="0"/>
        <w:jc w:val="left"/>
        <w:rPr>
          <w:color w:val="000000"/>
        </w:rPr>
      </w:pPr>
      <w:r>
        <w:rPr>
          <w:color w:val="000000"/>
        </w:rPr>
        <w:t>2.Контроль за исполнением данного приказа оставляю за собой.</w:t>
      </w:r>
    </w:p>
    <w:p w14:paraId="33000000">
      <w:pPr>
        <w:spacing w:after="200" w:line="276" w:lineRule="auto"/>
        <w:ind w:firstLine="0" w:left="0" w:right="0"/>
        <w:jc w:val="left"/>
        <w:rPr>
          <w:color w:val="000000"/>
        </w:rPr>
      </w:pPr>
    </w:p>
    <w:p w14:paraId="34000000">
      <w:pPr>
        <w:spacing w:after="200" w:line="276" w:lineRule="auto"/>
        <w:ind w:firstLine="0" w:left="0" w:right="0"/>
        <w:jc w:val="left"/>
        <w:rPr>
          <w:color w:val="000000"/>
        </w:rPr>
      </w:pPr>
    </w:p>
    <w:p w14:paraId="35000000">
      <w:pPr>
        <w:spacing w:after="200" w:line="276" w:lineRule="auto"/>
        <w:ind w:firstLine="0" w:left="0" w:right="0"/>
        <w:jc w:val="center"/>
        <w:rPr>
          <w:color w:val="000000"/>
        </w:rPr>
      </w:pPr>
      <w:r>
        <w:rPr>
          <w:color w:val="000000"/>
        </w:rPr>
        <w:t>Директор школы                           Унаджева Ф.Т.</w:t>
      </w:r>
    </w:p>
    <w:p w14:paraId="36000000">
      <w:pPr>
        <w:sectPr>
          <w:headerReference r:id="rId15" w:type="default"/>
          <w:footerReference r:id="rId16" w:type="default"/>
          <w:pgSz w:h="16840" w:w="12240"/>
          <w:pgMar w:bottom="1440" w:footer="720" w:gutter="0" w:header="720" w:left="1134" w:right="1440" w:top="1440"/>
        </w:sectPr>
      </w:pPr>
    </w:p>
    <w:p w14:paraId="37000000">
      <w:pPr>
        <w:spacing w:after="0" w:line="264" w:lineRule="auto"/>
        <w:ind w:firstLine="0" w:left="227" w:right="0"/>
        <w:jc w:val="center"/>
      </w:pPr>
      <w:r>
        <w:rPr>
          <w:b w:val="1"/>
          <w:sz w:val="28"/>
        </w:rPr>
        <w:t xml:space="preserve"> </w:t>
      </w:r>
    </w:p>
    <w:p w14:paraId="38000000">
      <w:pPr>
        <w:spacing w:after="0" w:line="264" w:lineRule="auto"/>
        <w:ind w:firstLine="0" w:left="3875" w:right="0"/>
        <w:jc w:val="left"/>
      </w:pPr>
      <w:r>
        <w:rPr>
          <w:b w:val="1"/>
          <w:color w:val="C00000"/>
          <w:sz w:val="28"/>
        </w:rPr>
        <w:t xml:space="preserve">СОДЕРЖАНИЕ </w:t>
      </w:r>
    </w:p>
    <w:p w14:paraId="39000000">
      <w:pPr>
        <w:spacing w:after="0" w:line="264" w:lineRule="auto"/>
        <w:ind w:firstLine="0" w:left="227" w:right="0"/>
        <w:jc w:val="center"/>
      </w:pPr>
      <w:r>
        <w:rPr>
          <w:b w:val="1"/>
          <w:sz w:val="28"/>
        </w:rPr>
        <w:t xml:space="preserve"> </w:t>
      </w:r>
    </w:p>
    <w:tbl>
      <w:tblPr>
        <w:tblStyle w:val="Style_1"/>
        <w:tblInd w:type="dxa" w:w="53"/>
        <w:tblLayout w:type="fixed"/>
        <w:tblCellMar>
          <w:top w:type="dxa" w:w="13"/>
          <w:right w:type="dxa" w:w="50"/>
        </w:tblCellMar>
      </w:tblPr>
      <w:tblGrid>
        <w:gridCol w:w="8899"/>
        <w:gridCol w:w="816"/>
      </w:tblGrid>
      <w:tr>
        <w:trPr>
          <w:trHeight w:hRule="atLeast" w:val="332"/>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3A000000">
            <w:pPr>
              <w:spacing w:after="0" w:line="264" w:lineRule="auto"/>
              <w:ind w:firstLine="0" w:left="0" w:right="0"/>
              <w:jc w:val="left"/>
            </w:pPr>
            <w:r>
              <w:rPr>
                <w:b w:val="1"/>
                <w:sz w:val="28"/>
              </w:rPr>
              <w:t xml:space="preserve">1. Организация деятельности школы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3B000000">
            <w:pPr>
              <w:spacing w:after="0" w:line="264" w:lineRule="auto"/>
              <w:ind w:firstLine="0" w:left="43" w:right="0"/>
              <w:jc w:val="left"/>
            </w:pPr>
          </w:p>
        </w:tc>
      </w:tr>
      <w:tr>
        <w:trPr>
          <w:trHeight w:hRule="atLeast" w:val="3230"/>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3C000000">
            <w:pPr>
              <w:numPr>
                <w:ilvl w:val="0"/>
                <w:numId w:val="1"/>
              </w:numPr>
              <w:spacing w:after="0" w:line="264" w:lineRule="auto"/>
              <w:ind w:hanging="163" w:left="163" w:right="0"/>
              <w:jc w:val="left"/>
            </w:pPr>
            <w:r>
              <w:rPr>
                <w:sz w:val="28"/>
              </w:rPr>
              <w:t xml:space="preserve">календарный учебный график по уровням образования      (Прил.1) </w:t>
            </w:r>
          </w:p>
          <w:p w14:paraId="3D000000">
            <w:pPr>
              <w:numPr>
                <w:ilvl w:val="0"/>
                <w:numId w:val="1"/>
              </w:numPr>
              <w:spacing w:after="0" w:line="264" w:lineRule="auto"/>
              <w:ind w:hanging="163" w:left="163" w:right="0"/>
              <w:jc w:val="left"/>
            </w:pPr>
            <w:r>
              <w:rPr>
                <w:sz w:val="28"/>
              </w:rPr>
              <w:t>тема работы школы и</w:t>
            </w:r>
            <w:r>
              <w:rPr>
                <w:b w:val="1"/>
              </w:rPr>
              <w:t xml:space="preserve"> </w:t>
            </w:r>
            <w:r>
              <w:rPr>
                <w:sz w:val="28"/>
              </w:rPr>
              <w:t xml:space="preserve">целевые установки на учебный год </w:t>
            </w:r>
          </w:p>
          <w:p w14:paraId="3E000000">
            <w:pPr>
              <w:numPr>
                <w:ilvl w:val="0"/>
                <w:numId w:val="1"/>
              </w:numPr>
              <w:spacing w:after="0" w:line="264" w:lineRule="auto"/>
              <w:ind w:hanging="163" w:left="163" w:right="0"/>
              <w:jc w:val="left"/>
            </w:pPr>
            <w:r>
              <w:rPr>
                <w:sz w:val="28"/>
              </w:rPr>
              <w:t xml:space="preserve">годовая циклограмма работы администрации школы </w:t>
            </w:r>
          </w:p>
          <w:p w14:paraId="3F000000">
            <w:pPr>
              <w:numPr>
                <w:ilvl w:val="0"/>
                <w:numId w:val="1"/>
              </w:numPr>
              <w:spacing w:after="0" w:line="264" w:lineRule="auto"/>
              <w:ind w:hanging="163" w:left="163" w:right="0"/>
              <w:jc w:val="left"/>
            </w:pPr>
            <w:r>
              <w:rPr>
                <w:sz w:val="28"/>
              </w:rPr>
              <w:t xml:space="preserve">структура методической работы школы </w:t>
            </w:r>
          </w:p>
          <w:p w14:paraId="40000000">
            <w:pPr>
              <w:numPr>
                <w:ilvl w:val="0"/>
                <w:numId w:val="1"/>
              </w:numPr>
              <w:spacing w:after="0" w:line="264" w:lineRule="auto"/>
              <w:ind w:hanging="163" w:left="163" w:right="0"/>
              <w:jc w:val="left"/>
            </w:pPr>
            <w:r>
              <w:rPr>
                <w:sz w:val="28"/>
              </w:rPr>
              <w:t xml:space="preserve">организация методической работы на учебный год </w:t>
            </w:r>
          </w:p>
          <w:p w14:paraId="41000000">
            <w:pPr>
              <w:numPr>
                <w:ilvl w:val="0"/>
                <w:numId w:val="1"/>
              </w:numPr>
              <w:spacing w:after="0" w:line="264" w:lineRule="auto"/>
              <w:ind w:hanging="163" w:left="163" w:right="0"/>
              <w:jc w:val="left"/>
            </w:pPr>
            <w:r>
              <w:rPr>
                <w:sz w:val="28"/>
              </w:rPr>
              <w:t>программа профессионально-педагогического курса</w:t>
            </w:r>
            <w:r>
              <w:rPr>
                <w:sz w:val="37"/>
                <w:vertAlign w:val="subscript"/>
              </w:rPr>
              <w:t xml:space="preserve">  </w:t>
            </w:r>
          </w:p>
          <w:p w14:paraId="42000000">
            <w:pPr>
              <w:spacing w:after="0" w:line="264" w:lineRule="auto"/>
              <w:ind w:firstLine="0" w:left="0" w:right="0"/>
              <w:jc w:val="left"/>
            </w:pPr>
            <w:r>
              <w:t xml:space="preserve">     </w:t>
            </w:r>
            <w:r>
              <w:rPr>
                <w:sz w:val="28"/>
              </w:rPr>
              <w:t xml:space="preserve">«Школа молодого Учителя» </w:t>
            </w:r>
          </w:p>
          <w:p w14:paraId="43000000">
            <w:pPr>
              <w:numPr>
                <w:ilvl w:val="0"/>
                <w:numId w:val="1"/>
              </w:numPr>
              <w:spacing w:after="0" w:line="264" w:lineRule="auto"/>
              <w:ind w:hanging="163" w:left="163" w:right="0"/>
              <w:jc w:val="left"/>
            </w:pPr>
            <w:r>
              <w:rPr>
                <w:sz w:val="28"/>
              </w:rPr>
              <w:t xml:space="preserve">система внутришкольного контроля (ВШК) </w:t>
            </w:r>
          </w:p>
          <w:p w14:paraId="44000000">
            <w:pPr>
              <w:numPr>
                <w:ilvl w:val="0"/>
                <w:numId w:val="1"/>
              </w:numPr>
              <w:spacing w:after="0" w:line="264" w:lineRule="auto"/>
              <w:ind w:hanging="163" w:left="163" w:right="0"/>
              <w:jc w:val="left"/>
            </w:pPr>
            <w:r>
              <w:rPr>
                <w:sz w:val="28"/>
              </w:rPr>
              <w:t xml:space="preserve">планирование деятельности школьных методических объединений </w:t>
            </w:r>
          </w:p>
          <w:p w14:paraId="45000000">
            <w:pPr>
              <w:spacing w:after="0" w:line="264" w:lineRule="auto"/>
              <w:ind w:firstLine="0" w:left="142" w:right="0"/>
              <w:jc w:val="left"/>
            </w:pPr>
            <w:r>
              <w:rPr>
                <w:sz w:val="28"/>
              </w:rPr>
              <w:t xml:space="preserve">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46000000">
            <w:pPr>
              <w:spacing w:after="0" w:line="264" w:lineRule="auto"/>
              <w:ind w:firstLine="0" w:left="12" w:right="0"/>
              <w:jc w:val="center"/>
            </w:pPr>
            <w:r>
              <w:rPr>
                <w:b w:val="1"/>
                <w:sz w:val="28"/>
              </w:rPr>
              <w:t xml:space="preserve"> </w:t>
            </w:r>
          </w:p>
        </w:tc>
      </w:tr>
      <w:tr>
        <w:trPr>
          <w:trHeight w:hRule="atLeast" w:val="653"/>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47000000">
            <w:pPr>
              <w:spacing w:after="0" w:line="264" w:lineRule="auto"/>
              <w:ind w:firstLine="0" w:left="0" w:right="0"/>
              <w:jc w:val="left"/>
            </w:pPr>
            <w:r>
              <w:rPr>
                <w:b w:val="1"/>
                <w:sz w:val="28"/>
              </w:rPr>
              <w:t xml:space="preserve">2. Психолого - педагогическое и медико-социальное сопровождение учебно-воспитательного процесса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48000000">
            <w:pPr>
              <w:spacing w:after="0" w:line="264" w:lineRule="auto"/>
              <w:ind w:firstLine="0" w:left="0" w:right="60"/>
              <w:jc w:val="center"/>
            </w:pPr>
            <w:r>
              <w:rPr>
                <w:b w:val="1"/>
                <w:sz w:val="28"/>
              </w:rPr>
              <w:t xml:space="preserve"> </w:t>
            </w:r>
          </w:p>
        </w:tc>
      </w:tr>
      <w:tr>
        <w:trPr>
          <w:trHeight w:hRule="atLeast" w:val="2587"/>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49000000">
            <w:pPr>
              <w:numPr>
                <w:ilvl w:val="0"/>
                <w:numId w:val="2"/>
              </w:numPr>
              <w:spacing w:after="0" w:line="264" w:lineRule="auto"/>
              <w:ind w:firstLine="0" w:right="0"/>
              <w:jc w:val="left"/>
            </w:pPr>
            <w:r>
              <w:rPr>
                <w:sz w:val="28"/>
              </w:rPr>
              <w:t xml:space="preserve">план работы педагога-психолога </w:t>
            </w:r>
          </w:p>
          <w:p w14:paraId="4A000000">
            <w:pPr>
              <w:numPr>
                <w:ilvl w:val="0"/>
                <w:numId w:val="2"/>
              </w:numPr>
              <w:spacing w:after="0" w:line="264" w:lineRule="auto"/>
              <w:ind w:firstLine="0" w:right="0"/>
              <w:jc w:val="left"/>
            </w:pPr>
            <w:r>
              <w:rPr>
                <w:sz w:val="28"/>
              </w:rPr>
              <w:t xml:space="preserve">план работы учителя-логопеда </w:t>
            </w:r>
          </w:p>
          <w:p w14:paraId="4B000000">
            <w:pPr>
              <w:numPr>
                <w:ilvl w:val="0"/>
                <w:numId w:val="2"/>
              </w:numPr>
              <w:spacing w:after="0" w:line="264" w:lineRule="auto"/>
              <w:ind w:firstLine="0" w:right="0"/>
              <w:jc w:val="left"/>
            </w:pPr>
            <w:r>
              <w:rPr>
                <w:sz w:val="28"/>
              </w:rPr>
              <w:t xml:space="preserve">план работы учителя-дефектолога </w:t>
            </w:r>
          </w:p>
          <w:p w14:paraId="4C000000">
            <w:pPr>
              <w:numPr>
                <w:ilvl w:val="0"/>
                <w:numId w:val="2"/>
              </w:numPr>
              <w:spacing w:after="0" w:line="240" w:lineRule="auto"/>
              <w:ind w:firstLine="0" w:right="0"/>
              <w:jc w:val="left"/>
            </w:pPr>
            <w:r>
              <w:rPr>
                <w:sz w:val="28"/>
              </w:rPr>
              <w:t xml:space="preserve">организация работы школьного психолого-педагогического   консилиума </w:t>
            </w:r>
          </w:p>
          <w:p w14:paraId="4D000000">
            <w:pPr>
              <w:numPr>
                <w:ilvl w:val="0"/>
                <w:numId w:val="2"/>
              </w:numPr>
              <w:spacing w:after="0" w:line="264" w:lineRule="auto"/>
              <w:ind w:firstLine="0" w:right="0"/>
              <w:jc w:val="left"/>
            </w:pPr>
            <w:r>
              <w:rPr>
                <w:sz w:val="28"/>
              </w:rPr>
              <w:t xml:space="preserve">план работы социального педагога с детьми "группы риска" </w:t>
            </w:r>
          </w:p>
          <w:p w14:paraId="4E000000">
            <w:pPr>
              <w:numPr>
                <w:ilvl w:val="0"/>
                <w:numId w:val="2"/>
              </w:numPr>
              <w:spacing w:after="0" w:line="264" w:lineRule="auto"/>
              <w:ind w:firstLine="0" w:right="0"/>
              <w:jc w:val="left"/>
            </w:pPr>
            <w:r>
              <w:rPr>
                <w:sz w:val="28"/>
              </w:rPr>
              <w:t xml:space="preserve">план работы социального педагога с детьми с ОВЗ </w:t>
            </w:r>
          </w:p>
          <w:p w14:paraId="4F000000">
            <w:pPr>
              <w:spacing w:after="0" w:line="264" w:lineRule="auto"/>
              <w:ind w:firstLine="0" w:left="0" w:right="0"/>
              <w:jc w:val="left"/>
            </w:pPr>
            <w:r>
              <w:rPr>
                <w:sz w:val="28"/>
              </w:rPr>
              <w:t xml:space="preserve">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50000000">
            <w:pPr>
              <w:spacing w:after="0" w:line="264" w:lineRule="auto"/>
              <w:ind w:firstLine="0" w:left="12" w:right="0"/>
              <w:jc w:val="center"/>
            </w:pPr>
            <w:r>
              <w:rPr>
                <w:b w:val="1"/>
                <w:sz w:val="28"/>
              </w:rPr>
              <w:t xml:space="preserve"> </w:t>
            </w:r>
          </w:p>
        </w:tc>
      </w:tr>
      <w:tr>
        <w:trPr>
          <w:trHeight w:hRule="atLeast" w:val="653"/>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51000000">
            <w:pPr>
              <w:spacing w:after="0" w:line="264" w:lineRule="auto"/>
              <w:ind w:firstLine="0" w:left="0" w:right="0"/>
              <w:jc w:val="left"/>
            </w:pPr>
            <w:r>
              <w:rPr>
                <w:b w:val="1"/>
                <w:sz w:val="28"/>
              </w:rPr>
              <w:t xml:space="preserve">3. Деятельность, направленная на развитие социализации обучающихся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52000000">
            <w:pPr>
              <w:spacing w:after="0" w:line="264" w:lineRule="auto"/>
              <w:ind w:firstLine="0" w:left="0" w:right="60"/>
              <w:jc w:val="center"/>
            </w:pPr>
            <w:r>
              <w:rPr>
                <w:b w:val="1"/>
                <w:sz w:val="28"/>
              </w:rPr>
              <w:t xml:space="preserve"> </w:t>
            </w:r>
          </w:p>
        </w:tc>
      </w:tr>
      <w:tr>
        <w:trPr>
          <w:trHeight w:hRule="atLeast" w:val="655"/>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53000000">
            <w:pPr>
              <w:numPr>
                <w:ilvl w:val="0"/>
                <w:numId w:val="3"/>
              </w:numPr>
              <w:spacing w:after="0" w:line="264" w:lineRule="auto"/>
              <w:ind w:hanging="163" w:left="163" w:right="0"/>
              <w:jc w:val="left"/>
            </w:pPr>
            <w:r>
              <w:rPr>
                <w:sz w:val="28"/>
              </w:rPr>
              <w:t xml:space="preserve">планирование работы библиотеки </w:t>
            </w:r>
          </w:p>
          <w:p w14:paraId="54000000">
            <w:pPr>
              <w:numPr>
                <w:ilvl w:val="0"/>
                <w:numId w:val="3"/>
              </w:numPr>
              <w:spacing w:after="0" w:line="264" w:lineRule="auto"/>
              <w:ind w:hanging="163" w:left="163" w:right="0"/>
              <w:jc w:val="left"/>
            </w:pPr>
            <w:r>
              <w:rPr>
                <w:sz w:val="28"/>
              </w:rPr>
              <w:t xml:space="preserve">план работы педагога-организатора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55000000">
            <w:pPr>
              <w:spacing w:after="0" w:line="264" w:lineRule="auto"/>
              <w:ind w:firstLine="0" w:left="12" w:right="0"/>
              <w:jc w:val="center"/>
            </w:pPr>
            <w:r>
              <w:rPr>
                <w:b w:val="1"/>
                <w:sz w:val="28"/>
              </w:rPr>
              <w:t xml:space="preserve"> </w:t>
            </w:r>
          </w:p>
        </w:tc>
      </w:tr>
      <w:tr>
        <w:trPr>
          <w:trHeight w:hRule="atLeast" w:val="331"/>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56000000">
            <w:pPr>
              <w:spacing w:after="0" w:line="264" w:lineRule="auto"/>
              <w:ind w:firstLine="0" w:left="0" w:right="0"/>
              <w:jc w:val="left"/>
            </w:pPr>
            <w:r>
              <w:rPr>
                <w:b w:val="1"/>
                <w:sz w:val="28"/>
              </w:rPr>
              <w:t xml:space="preserve">4. Планирование воспитательной работы в школе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57000000">
            <w:pPr>
              <w:spacing w:after="0" w:line="264" w:lineRule="auto"/>
              <w:ind w:firstLine="0" w:left="0" w:right="60"/>
              <w:jc w:val="center"/>
            </w:pPr>
          </w:p>
        </w:tc>
      </w:tr>
      <w:tr>
        <w:trPr>
          <w:trHeight w:hRule="atLeast" w:val="331"/>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58000000">
            <w:pPr>
              <w:spacing w:after="0" w:line="264" w:lineRule="auto"/>
              <w:ind w:firstLine="0" w:left="0" w:right="0"/>
              <w:jc w:val="left"/>
            </w:pPr>
            <w:r>
              <w:rPr>
                <w:b w:val="1"/>
                <w:sz w:val="28"/>
              </w:rPr>
              <w:t xml:space="preserve">5. План мероприятий по  охране труда в школе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59000000">
            <w:pPr>
              <w:spacing w:after="0" w:line="264" w:lineRule="auto"/>
              <w:ind w:firstLine="0" w:left="0" w:right="60"/>
              <w:jc w:val="center"/>
            </w:pPr>
          </w:p>
        </w:tc>
      </w:tr>
      <w:tr>
        <w:trPr>
          <w:trHeight w:hRule="atLeast" w:val="977"/>
        </w:trPr>
        <w:tc>
          <w:tcPr>
            <w:tcW w:type="dxa" w:w="8899"/>
            <w:tcBorders>
              <w:top w:color="000000" w:sz="4" w:val="single"/>
              <w:left w:color="000000" w:sz="4" w:val="single"/>
              <w:bottom w:color="000000" w:sz="4" w:val="single"/>
              <w:right w:color="000000" w:sz="4" w:val="single"/>
            </w:tcBorders>
            <w:shd w:fill="auto" w:val="clear"/>
            <w:tcMar>
              <w:top w:type="dxa" w:w="13"/>
              <w:right w:type="dxa" w:w="50"/>
            </w:tcMar>
          </w:tcPr>
          <w:p w14:paraId="5A000000">
            <w:pPr>
              <w:spacing w:after="0" w:line="264" w:lineRule="auto"/>
              <w:ind w:firstLine="0" w:left="0" w:right="0"/>
              <w:jc w:val="left"/>
            </w:pPr>
            <w:r>
              <w:rPr>
                <w:b w:val="1"/>
                <w:sz w:val="28"/>
              </w:rPr>
              <w:t>6.</w:t>
            </w:r>
            <w:r>
              <w:rPr>
                <w:b w:val="1"/>
                <w:sz w:val="37"/>
                <w:vertAlign w:val="subscript"/>
              </w:rPr>
              <w:t xml:space="preserve"> </w:t>
            </w:r>
            <w:r>
              <w:rPr>
                <w:b w:val="1"/>
                <w:sz w:val="28"/>
              </w:rPr>
              <w:t xml:space="preserve">План – график  организационных мероприятий подготовки и проведения  государственной (итоговой) аттестации выпускников 9 класса </w:t>
            </w:r>
          </w:p>
        </w:tc>
        <w:tc>
          <w:tcPr>
            <w:tcW w:type="dxa" w:w="816"/>
            <w:tcBorders>
              <w:top w:color="000000" w:sz="4" w:val="single"/>
              <w:left w:color="000000" w:sz="4" w:val="single"/>
              <w:bottom w:color="000000" w:sz="4" w:val="single"/>
              <w:right w:color="000000" w:sz="4" w:val="single"/>
            </w:tcBorders>
            <w:shd w:fill="auto" w:val="clear"/>
            <w:tcMar>
              <w:top w:type="dxa" w:w="13"/>
              <w:right w:type="dxa" w:w="50"/>
            </w:tcMar>
          </w:tcPr>
          <w:p w14:paraId="5B000000">
            <w:pPr>
              <w:spacing w:after="0" w:line="264" w:lineRule="auto"/>
              <w:ind w:firstLine="0" w:left="0" w:right="60"/>
              <w:jc w:val="center"/>
            </w:pPr>
          </w:p>
        </w:tc>
      </w:tr>
    </w:tbl>
    <w:p w14:paraId="5C000000">
      <w:pPr>
        <w:spacing w:after="0" w:line="264" w:lineRule="auto"/>
        <w:ind w:firstLine="0" w:left="161" w:right="0"/>
        <w:jc w:val="left"/>
      </w:pPr>
      <w:r>
        <w:rPr>
          <w:b w:val="1"/>
        </w:rPr>
        <w:t xml:space="preserve"> </w:t>
      </w:r>
    </w:p>
    <w:p w14:paraId="5D000000">
      <w:pPr>
        <w:spacing w:after="0" w:line="264" w:lineRule="auto"/>
        <w:ind w:firstLine="0" w:left="0" w:right="2758"/>
        <w:jc w:val="right"/>
      </w:pPr>
      <w:r>
        <w:drawing>
          <wp:inline>
            <wp:extent cx="2438400" cy="2267585"/>
            <wp:docPr id="2" name="Picture 2"/>
            <a:graphic>
              <a:graphicData uri="http://schemas.openxmlformats.org/drawingml/2006/picture">
                <pic:pic>
                  <pic:nvPicPr>
                    <pic:cNvPr id="1" name="Picture 1"/>
                    <pic:cNvPicPr preferRelativeResize="true"/>
                  </pic:nvPicPr>
                  <pic:blipFill>
                    <a:blip r:embed="rId25"/>
                    <a:srcRect b="0" l="0" r="0" t="0"/>
                    <a:stretch/>
                  </pic:blipFill>
                  <pic:spPr>
                    <a:xfrm flipH="false" flipV="false" rot="0">
                      <a:ext cx="2438400" cy="2267585"/>
                    </a:xfrm>
                    <a:prstGeom prst="rect"/>
                  </pic:spPr>
                </pic:pic>
              </a:graphicData>
            </a:graphic>
          </wp:inline>
        </w:drawing>
      </w:r>
      <w:r>
        <w:rPr>
          <w:b w:val="1"/>
        </w:rPr>
        <w:t xml:space="preserve"> </w:t>
      </w:r>
    </w:p>
    <w:p w14:paraId="5E000000">
      <w:pPr>
        <w:spacing w:after="0" w:line="264" w:lineRule="auto"/>
        <w:ind w:firstLine="0" w:left="161" w:right="0"/>
        <w:jc w:val="left"/>
      </w:pPr>
      <w:r>
        <w:rPr>
          <w:b w:val="1"/>
        </w:rPr>
        <w:t xml:space="preserve"> </w:t>
      </w:r>
    </w:p>
    <w:p w14:paraId="5F000000">
      <w:pPr>
        <w:spacing w:after="0" w:line="264" w:lineRule="auto"/>
        <w:ind w:firstLine="0" w:left="161" w:right="0"/>
        <w:jc w:val="left"/>
      </w:pPr>
      <w:r>
        <w:rPr>
          <w:rFonts w:ascii="Calibri" w:hAnsi="Calibri"/>
          <w:sz w:val="20"/>
        </w:rPr>
        <w:t xml:space="preserve"> </w:t>
      </w:r>
    </w:p>
    <w:p w14:paraId="60000000">
      <w:pPr>
        <w:spacing w:after="0" w:line="264" w:lineRule="auto"/>
        <w:ind w:firstLine="0" w:left="161" w:right="0"/>
        <w:jc w:val="left"/>
      </w:pPr>
      <w:r>
        <w:rPr>
          <w:b w:val="1"/>
        </w:rPr>
        <w:t xml:space="preserve"> </w:t>
      </w:r>
    </w:p>
    <w:p w14:paraId="61000000">
      <w:pPr>
        <w:spacing w:after="12"/>
        <w:ind w:right="0"/>
      </w:pPr>
      <w:r>
        <w:rPr>
          <w:b w:val="1"/>
        </w:rPr>
        <w:t xml:space="preserve">Тема работы школы:  </w:t>
      </w:r>
    </w:p>
    <w:p w14:paraId="62000000">
      <w:pPr>
        <w:spacing w:after="12"/>
        <w:ind w:right="0"/>
      </w:pPr>
      <w:r>
        <w:rPr>
          <w:b w:val="1"/>
        </w:rPr>
        <w:t xml:space="preserve">«УПРАВЛЕНИЕ </w:t>
      </w:r>
      <w:r>
        <w:rPr>
          <w:b w:val="1"/>
        </w:rPr>
        <w:tab/>
      </w:r>
      <w:r>
        <w:rPr>
          <w:b w:val="1"/>
        </w:rPr>
        <w:t xml:space="preserve">ПРОЦЕССОМ </w:t>
      </w:r>
      <w:r>
        <w:rPr>
          <w:b w:val="1"/>
        </w:rPr>
        <w:tab/>
      </w:r>
      <w:r>
        <w:rPr>
          <w:b w:val="1"/>
        </w:rPr>
        <w:t xml:space="preserve">ДОСТИЖЕНИЯ </w:t>
      </w:r>
      <w:r>
        <w:rPr>
          <w:b w:val="1"/>
        </w:rPr>
        <w:tab/>
      </w:r>
      <w:r>
        <w:rPr>
          <w:b w:val="1"/>
        </w:rPr>
        <w:t xml:space="preserve">НОВОГО </w:t>
      </w:r>
      <w:r>
        <w:rPr>
          <w:b w:val="1"/>
        </w:rPr>
        <w:tab/>
      </w:r>
      <w:r>
        <w:rPr>
          <w:b w:val="1"/>
        </w:rPr>
        <w:t>КАЧЕСТВА ОБРАЗОВАНИЯ КАК УСЛОВИЕ РЕАЛИЗАЦИИ</w:t>
      </w:r>
      <w:r>
        <w:rPr>
          <w:b w:val="1"/>
          <w:color w:val="FF0000"/>
        </w:rPr>
        <w:t xml:space="preserve"> </w:t>
      </w:r>
      <w:r>
        <w:rPr>
          <w:b w:val="1"/>
        </w:rPr>
        <w:t>ОБНОВЛЕННЫХ</w:t>
      </w:r>
      <w:r>
        <w:rPr>
          <w:b w:val="1"/>
          <w:color w:val="FF0000"/>
        </w:rPr>
        <w:t xml:space="preserve"> </w:t>
      </w:r>
      <w:r>
        <w:rPr>
          <w:b w:val="1"/>
        </w:rPr>
        <w:t xml:space="preserve">ФГОС» </w:t>
      </w:r>
    </w:p>
    <w:p w14:paraId="63000000">
      <w:pPr>
        <w:spacing w:after="25" w:line="228" w:lineRule="auto"/>
        <w:ind w:firstLine="0" w:left="156" w:right="527"/>
        <w:jc w:val="left"/>
      </w:pPr>
      <w:r>
        <w:rPr>
          <w:b w:val="1"/>
          <w:sz w:val="22"/>
        </w:rPr>
        <w:t xml:space="preserve">ЦЕЛЬ: </w:t>
      </w:r>
    </w:p>
    <w:p w14:paraId="64000000">
      <w:pPr>
        <w:ind w:right="0"/>
      </w:pPr>
      <w:r>
        <w:t>Совершенствование управления</w:t>
      </w:r>
      <w:r>
        <w:rPr>
          <w:b w:val="1"/>
        </w:rPr>
        <w:t xml:space="preserve"> </w:t>
      </w:r>
      <w:r>
        <w:t xml:space="preserve">процессом достижения нового качества образовательных услуг как условие успешной реализации обновленных ФГОС. </w:t>
      </w:r>
      <w:r>
        <w:rPr>
          <w:b w:val="1"/>
          <w:sz w:val="22"/>
        </w:rPr>
        <w:t xml:space="preserve">ОСНОВНЫЕ ЗАДАЧИ ПО РЕАЛИЗАЦИИ ТЕМЫ: </w:t>
      </w:r>
    </w:p>
    <w:p w14:paraId="65000000">
      <w:pPr>
        <w:ind w:right="868"/>
      </w:pPr>
      <w:r>
        <w:t xml:space="preserve">     1.  Реализация Образовательных программ школы и Программы развития      </w:t>
      </w:r>
      <w:r>
        <w:t>школы на период до 2030</w:t>
      </w:r>
      <w:r>
        <w:t xml:space="preserve"> года. </w:t>
      </w:r>
    </w:p>
    <w:p w14:paraId="66000000">
      <w:pPr>
        <w:spacing w:after="1" w:line="252" w:lineRule="auto"/>
        <w:ind w:right="1551"/>
        <w:jc w:val="left"/>
      </w:pPr>
      <w:r>
        <w:t xml:space="preserve">    2.Совершенствование системы внутришкольного контроля и мониторинга.    </w:t>
      </w:r>
    </w:p>
    <w:p w14:paraId="67000000">
      <w:pPr>
        <w:spacing w:after="1" w:line="252" w:lineRule="auto"/>
        <w:ind w:right="1551"/>
        <w:jc w:val="left"/>
      </w:pPr>
      <w:r>
        <w:t xml:space="preserve"> 3.Продолжение работы по внедрению в педагогическую практику      современных образовательных и воспитательных</w:t>
      </w:r>
      <w:r>
        <w:rPr>
          <w:color w:val="FF0000"/>
        </w:rPr>
        <w:t xml:space="preserve"> </w:t>
      </w:r>
      <w:r>
        <w:t>методик и      технологий, обеспечивающих формирование УУД (использование АИС).</w:t>
      </w:r>
      <w:r>
        <w:rPr>
          <w:color w:val="FF0000"/>
        </w:rPr>
        <w:t xml:space="preserve"> </w:t>
      </w:r>
    </w:p>
    <w:p w14:paraId="68000000">
      <w:pPr>
        <w:ind w:right="0"/>
      </w:pPr>
      <w:r>
        <w:t xml:space="preserve">   4.Создание условий для развития  компетенций</w:t>
      </w:r>
      <w:r>
        <w:rPr>
          <w:b w:val="1"/>
        </w:rPr>
        <w:t xml:space="preserve"> </w:t>
      </w:r>
      <w:r>
        <w:t xml:space="preserve">педагогов как средства  повышения         качества образования в условиях реализации обновленных ФГОС. </w:t>
      </w:r>
    </w:p>
    <w:p w14:paraId="69000000">
      <w:pPr>
        <w:spacing w:after="1" w:line="252" w:lineRule="auto"/>
        <w:ind w:right="12"/>
        <w:jc w:val="left"/>
      </w:pPr>
      <w:r>
        <w:t xml:space="preserve">   5.Выявление, обобщение и диссеминация (процесс, направленный на то, чтобы донести       идеи, методы осуществления, продукты и (или) результаты опыта до целевой аудитории)        положительного  педагогического опыта реализации обновленных ФГОС.  </w:t>
      </w:r>
    </w:p>
    <w:p w14:paraId="6A000000">
      <w:pPr>
        <w:spacing w:after="1" w:line="252" w:lineRule="auto"/>
        <w:ind w:right="12"/>
        <w:jc w:val="left"/>
      </w:pPr>
    </w:p>
    <w:p w14:paraId="6B000000">
      <w:pPr>
        <w:spacing w:after="1" w:line="252" w:lineRule="auto"/>
        <w:ind w:right="12"/>
        <w:jc w:val="left"/>
      </w:pPr>
    </w:p>
    <w:p w14:paraId="6C000000">
      <w:pPr>
        <w:spacing w:after="1" w:line="252" w:lineRule="auto"/>
        <w:ind w:right="12"/>
        <w:jc w:val="left"/>
      </w:pPr>
    </w:p>
    <w:p w14:paraId="6D000000">
      <w:pPr>
        <w:spacing w:after="1" w:line="252" w:lineRule="auto"/>
        <w:ind w:right="12"/>
        <w:jc w:val="left"/>
      </w:pPr>
    </w:p>
    <w:p w14:paraId="6E000000">
      <w:pPr>
        <w:spacing w:after="1" w:line="252" w:lineRule="auto"/>
        <w:ind w:right="12"/>
        <w:jc w:val="left"/>
      </w:pPr>
    </w:p>
    <w:p w14:paraId="6F000000">
      <w:pPr>
        <w:spacing w:after="1" w:line="252" w:lineRule="auto"/>
        <w:ind w:right="12"/>
        <w:jc w:val="left"/>
      </w:pPr>
    </w:p>
    <w:p w14:paraId="70000000">
      <w:pPr>
        <w:spacing w:after="1" w:line="252" w:lineRule="auto"/>
        <w:ind w:right="12"/>
        <w:jc w:val="left"/>
      </w:pPr>
    </w:p>
    <w:p w14:paraId="71000000">
      <w:pPr>
        <w:spacing w:after="1" w:line="252" w:lineRule="auto"/>
        <w:ind w:right="12"/>
        <w:jc w:val="left"/>
      </w:pPr>
    </w:p>
    <w:p w14:paraId="72000000">
      <w:pPr>
        <w:spacing w:after="1" w:line="252" w:lineRule="auto"/>
        <w:ind w:right="12"/>
        <w:jc w:val="left"/>
      </w:pPr>
    </w:p>
    <w:p w14:paraId="73000000">
      <w:pPr>
        <w:spacing w:after="1" w:line="252" w:lineRule="auto"/>
        <w:ind w:right="12"/>
        <w:jc w:val="left"/>
      </w:pPr>
    </w:p>
    <w:p w14:paraId="74000000">
      <w:pPr>
        <w:spacing w:after="1" w:line="252" w:lineRule="auto"/>
        <w:ind w:right="12"/>
        <w:jc w:val="left"/>
      </w:pPr>
    </w:p>
    <w:p w14:paraId="75000000">
      <w:pPr>
        <w:spacing w:after="1" w:line="252" w:lineRule="auto"/>
        <w:ind w:right="12"/>
        <w:jc w:val="left"/>
      </w:pPr>
    </w:p>
    <w:p w14:paraId="76000000">
      <w:pPr>
        <w:spacing w:after="1" w:line="252" w:lineRule="auto"/>
        <w:ind w:right="12"/>
        <w:jc w:val="left"/>
      </w:pPr>
    </w:p>
    <w:p w14:paraId="77000000">
      <w:pPr>
        <w:spacing w:after="1" w:line="252" w:lineRule="auto"/>
        <w:ind w:right="12"/>
        <w:jc w:val="left"/>
      </w:pPr>
    </w:p>
    <w:p w14:paraId="78000000">
      <w:pPr>
        <w:spacing w:after="1" w:line="252" w:lineRule="auto"/>
        <w:ind w:right="12"/>
        <w:jc w:val="left"/>
      </w:pPr>
    </w:p>
    <w:p w14:paraId="79000000">
      <w:pPr>
        <w:spacing w:after="0" w:line="264" w:lineRule="auto"/>
        <w:ind w:firstLine="0" w:left="161" w:right="0"/>
        <w:jc w:val="left"/>
      </w:pPr>
      <w:r>
        <w:t xml:space="preserve"> </w:t>
      </w:r>
    </w:p>
    <w:p w14:paraId="7A000000">
      <w:pPr>
        <w:spacing w:after="0" w:line="264" w:lineRule="auto"/>
        <w:ind w:firstLine="0" w:left="227" w:right="0"/>
        <w:jc w:val="center"/>
      </w:pPr>
      <w:r>
        <w:rPr>
          <w:b w:val="1"/>
          <w:sz w:val="28"/>
        </w:rPr>
        <w:t xml:space="preserve"> </w:t>
      </w:r>
    </w:p>
    <w:p w14:paraId="7B000000">
      <w:pPr>
        <w:spacing w:after="0" w:line="264" w:lineRule="auto"/>
        <w:ind w:firstLine="0" w:left="161" w:right="0"/>
        <w:jc w:val="left"/>
      </w:pPr>
      <w:r>
        <w:rPr>
          <w:b w:val="1"/>
          <w:sz w:val="28"/>
        </w:rPr>
        <w:t xml:space="preserve"> </w:t>
      </w:r>
    </w:p>
    <w:p w14:paraId="7C000000">
      <w:pPr>
        <w:pStyle w:val="Style_2"/>
        <w:spacing w:after="3" w:line="252" w:lineRule="auto"/>
        <w:ind w:hanging="10" w:left="1897" w:right="1668"/>
        <w:jc w:val="center"/>
        <w:rPr>
          <w:color w:val="000000"/>
          <w:sz w:val="24"/>
        </w:rPr>
      </w:pPr>
    </w:p>
    <w:p w14:paraId="7D000000">
      <w:pPr>
        <w:pStyle w:val="Style_2"/>
        <w:spacing w:after="3" w:line="252" w:lineRule="auto"/>
        <w:ind w:hanging="10" w:left="1897" w:right="1668"/>
        <w:jc w:val="center"/>
        <w:rPr>
          <w:color w:val="000000"/>
          <w:sz w:val="24"/>
        </w:rPr>
      </w:pPr>
    </w:p>
    <w:p w14:paraId="7E000000">
      <w:pPr>
        <w:pStyle w:val="Style_2"/>
        <w:spacing w:after="3" w:line="252" w:lineRule="auto"/>
        <w:ind w:hanging="10" w:left="1897" w:right="1668"/>
        <w:jc w:val="center"/>
        <w:rPr>
          <w:color w:val="000000"/>
          <w:sz w:val="24"/>
        </w:rPr>
      </w:pPr>
    </w:p>
    <w:p w14:paraId="7F000000">
      <w:pPr>
        <w:pStyle w:val="Style_2"/>
        <w:spacing w:after="3" w:line="252" w:lineRule="auto"/>
        <w:ind w:hanging="10" w:left="1897" w:right="1668"/>
        <w:jc w:val="center"/>
        <w:rPr>
          <w:color w:val="000000"/>
          <w:sz w:val="24"/>
        </w:rPr>
      </w:pPr>
    </w:p>
    <w:p w14:paraId="80000000">
      <w:pPr>
        <w:pStyle w:val="Style_2"/>
        <w:spacing w:after="3" w:line="252" w:lineRule="auto"/>
        <w:ind w:hanging="10" w:left="1897" w:right="1668"/>
        <w:jc w:val="center"/>
        <w:rPr>
          <w:color w:val="000000"/>
          <w:sz w:val="24"/>
        </w:rPr>
      </w:pPr>
    </w:p>
    <w:p w14:paraId="81000000">
      <w:pPr>
        <w:pStyle w:val="Style_2"/>
        <w:spacing w:after="3" w:line="252" w:lineRule="auto"/>
        <w:ind w:hanging="10" w:left="1897" w:right="1668"/>
        <w:jc w:val="center"/>
        <w:rPr>
          <w:color w:val="000000"/>
          <w:sz w:val="24"/>
        </w:rPr>
      </w:pPr>
    </w:p>
    <w:p w14:paraId="82000000">
      <w:pPr>
        <w:pStyle w:val="Style_2"/>
        <w:spacing w:after="3" w:line="252" w:lineRule="auto"/>
        <w:ind w:hanging="10" w:left="1897" w:right="1668"/>
        <w:jc w:val="center"/>
        <w:rPr>
          <w:color w:val="000000"/>
          <w:sz w:val="24"/>
        </w:rPr>
      </w:pPr>
    </w:p>
    <w:p w14:paraId="83000000">
      <w:pPr>
        <w:pStyle w:val="Style_2"/>
        <w:spacing w:after="3" w:line="252" w:lineRule="auto"/>
        <w:ind w:hanging="10" w:left="1897" w:right="1668"/>
        <w:rPr>
          <w:color w:val="000000"/>
          <w:sz w:val="24"/>
        </w:rPr>
      </w:pPr>
    </w:p>
    <w:p w14:paraId="84000000">
      <w:pPr>
        <w:pStyle w:val="Style_2"/>
        <w:spacing w:after="3" w:line="252" w:lineRule="auto"/>
        <w:ind w:hanging="10" w:left="1897" w:right="1668"/>
        <w:jc w:val="center"/>
        <w:rPr>
          <w:color w:val="000000"/>
          <w:sz w:val="24"/>
        </w:rPr>
      </w:pPr>
    </w:p>
    <w:p w14:paraId="85000000">
      <w:pPr>
        <w:pStyle w:val="Style_2"/>
        <w:spacing w:after="3" w:line="252" w:lineRule="auto"/>
        <w:ind w:hanging="10" w:left="1897" w:right="1668"/>
        <w:jc w:val="center"/>
        <w:rPr>
          <w:color w:val="000000"/>
          <w:sz w:val="24"/>
        </w:rPr>
      </w:pPr>
    </w:p>
    <w:p w14:paraId="86000000"/>
    <w:p w14:paraId="87000000"/>
    <w:p w14:paraId="88000000"/>
    <w:p w14:paraId="89000000">
      <w:pPr>
        <w:spacing w:before="69"/>
        <w:ind w:hanging="1395" w:left="3987" w:right="2911"/>
        <w:jc w:val="left"/>
        <w:rPr>
          <w:b w:val="1"/>
          <w:sz w:val="24"/>
        </w:rPr>
      </w:pPr>
      <w:r>
        <w:rPr>
          <w:b w:val="1"/>
          <w:sz w:val="24"/>
        </w:rPr>
        <w:t xml:space="preserve">Годовая циклограмма работы администрации школы </w:t>
      </w:r>
      <w:r>
        <w:rPr>
          <w:b w:val="1"/>
          <w:sz w:val="24"/>
        </w:rPr>
        <w:t xml:space="preserve">на </w:t>
      </w:r>
      <w:r>
        <w:rPr>
          <w:b w:val="1"/>
          <w:sz w:val="24"/>
        </w:rPr>
        <w:t>2024 — 2025 учебный</w:t>
      </w:r>
      <w:r>
        <w:rPr>
          <w:b w:val="1"/>
          <w:sz w:val="24"/>
        </w:rPr>
        <w:t>год</w:t>
      </w:r>
    </w:p>
    <w:p w14:paraId="8A000000">
      <w:pPr>
        <w:spacing w:before="1"/>
        <w:ind/>
        <w:rPr>
          <w:b w:val="1"/>
        </w:rPr>
      </w:pPr>
    </w:p>
    <w:tbl>
      <w:tblPr>
        <w:tblInd w:type="dxa" w:w="694"/>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0"/>
          <w:bottom w:type="dxa" w:w="0"/>
          <w:right w:type="dxa" w:w="0"/>
        </w:tblCellMar>
      </w:tblPr>
      <w:tblGrid>
        <w:gridCol w:w="1385"/>
        <w:gridCol w:w="4395"/>
        <w:gridCol w:w="1560"/>
        <w:gridCol w:w="2408"/>
      </w:tblGrid>
      <w:tr>
        <w:trPr>
          <w:trHeight w:hRule="atLeast" w:val="552"/>
        </w:trPr>
        <w:tc>
          <w:tcPr>
            <w:tcW w:type="dxa" w:w="1385"/>
            <w:tcBorders>
              <w:top w:color="000000" w:sz="4" w:val="single"/>
              <w:left w:color="000000" w:sz="4" w:val="single"/>
              <w:bottom w:color="000000" w:sz="4" w:val="single"/>
              <w:right w:color="000000" w:sz="4" w:val="single"/>
            </w:tcBorders>
            <w:tcMar>
              <w:top w:type="dxa" w:w="0"/>
              <w:left w:type="dxa" w:w="0"/>
              <w:bottom w:type="dxa" w:w="0"/>
              <w:right w:type="dxa" w:w="0"/>
            </w:tcMar>
          </w:tcPr>
          <w:p w14:paraId="8B000000">
            <w:pPr>
              <w:spacing w:before="136"/>
              <w:ind w:firstLine="0" w:left="317" w:right="310"/>
              <w:jc w:val="center"/>
              <w:rPr>
                <w:b w:val="1"/>
                <w:sz w:val="24"/>
              </w:rPr>
            </w:pPr>
            <w:r>
              <w:rPr>
                <w:b w:val="1"/>
                <w:sz w:val="24"/>
              </w:rPr>
              <w:t>Месяц</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8C000000">
            <w:pPr>
              <w:spacing w:before="136"/>
              <w:ind w:firstLine="0" w:left="1508" w:right="1505"/>
              <w:jc w:val="center"/>
              <w:rPr>
                <w:b w:val="1"/>
                <w:sz w:val="24"/>
              </w:rPr>
            </w:pPr>
            <w:r>
              <w:rPr>
                <w:b w:val="1"/>
                <w:sz w:val="24"/>
              </w:rPr>
              <w:t>Содержание</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D000000">
            <w:pPr>
              <w:spacing w:line="276" w:lineRule="exact"/>
              <w:ind w:firstLine="362" w:left="132" w:right="109"/>
              <w:rPr>
                <w:b w:val="1"/>
                <w:sz w:val="24"/>
              </w:rPr>
            </w:pPr>
            <w:r>
              <w:rPr>
                <w:b w:val="1"/>
                <w:sz w:val="24"/>
              </w:rPr>
              <w:t>Срок</w:t>
            </w:r>
            <w:r>
              <w:rPr>
                <w:b w:val="1"/>
                <w:sz w:val="24"/>
              </w:rPr>
              <w:t>исполнения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8E000000">
            <w:pPr>
              <w:spacing w:before="136"/>
              <w:ind w:firstLine="0" w:left="346"/>
              <w:rPr>
                <w:b w:val="1"/>
                <w:sz w:val="24"/>
              </w:rPr>
            </w:pPr>
            <w:r>
              <w:rPr>
                <w:b w:val="1"/>
                <w:sz w:val="24"/>
              </w:rPr>
              <w:t>Ответственный</w:t>
            </w:r>
          </w:p>
        </w:tc>
      </w:tr>
      <w:tr>
        <w:trPr>
          <w:trHeight w:hRule="atLeast" w:val="275"/>
        </w:trPr>
        <w:tc>
          <w:tcPr>
            <w:tcW w:type="dxa" w:w="1385"/>
            <w:tcBorders>
              <w:top w:color="000000" w:sz="4" w:val="single"/>
              <w:left w:color="000000" w:sz="4" w:val="single"/>
              <w:bottom w:color="000000" w:sz="4" w:val="single"/>
              <w:right w:color="000000" w:sz="4" w:val="single"/>
            </w:tcBorders>
            <w:tcMar>
              <w:top w:type="dxa" w:w="0"/>
              <w:left w:type="dxa" w:w="0"/>
              <w:bottom w:type="dxa" w:w="0"/>
              <w:right w:type="dxa" w:w="0"/>
            </w:tcMar>
          </w:tcPr>
          <w:p w14:paraId="8F000000">
            <w:pPr>
              <w:spacing w:line="256" w:lineRule="exact"/>
              <w:ind w:firstLine="0" w:left="7"/>
              <w:jc w:val="center"/>
              <w:rPr>
                <w:sz w:val="24"/>
              </w:rPr>
            </w:pPr>
            <w:r>
              <w:rPr>
                <w:sz w:val="24"/>
              </w:rPr>
              <w:t>1</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90000000">
            <w:pPr>
              <w:spacing w:line="256" w:lineRule="exact"/>
              <w:ind w:firstLine="0" w:left="3"/>
              <w:jc w:val="center"/>
              <w:rPr>
                <w:sz w:val="24"/>
              </w:rPr>
            </w:pPr>
            <w:r>
              <w:rPr>
                <w:sz w:val="24"/>
              </w:rPr>
              <w:t>2</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1000000">
            <w:pPr>
              <w:spacing w:line="256" w:lineRule="exact"/>
              <w:ind w:firstLine="0" w:left="5"/>
              <w:jc w:val="center"/>
              <w:rPr>
                <w:sz w:val="24"/>
              </w:rPr>
            </w:pPr>
            <w:r>
              <w:rPr>
                <w:sz w:val="24"/>
              </w:rPr>
              <w:t>3</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92000000">
            <w:pPr>
              <w:spacing w:line="256" w:lineRule="exact"/>
              <w:ind w:firstLine="0" w:left="8"/>
              <w:jc w:val="center"/>
              <w:rPr>
                <w:sz w:val="24"/>
              </w:rPr>
            </w:pPr>
            <w:r>
              <w:rPr>
                <w:sz w:val="24"/>
              </w:rPr>
              <w:t>4</w:t>
            </w:r>
          </w:p>
        </w:tc>
      </w:tr>
      <w:tr>
        <w:trPr>
          <w:trHeight w:hRule="atLeast" w:val="551"/>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93000000">
            <w:pPr>
              <w:spacing w:line="275" w:lineRule="exact"/>
              <w:ind w:firstLine="0" w:left="314"/>
              <w:rPr>
                <w:b w:val="1"/>
                <w:sz w:val="24"/>
              </w:rPr>
            </w:pPr>
            <w:r>
              <w:rPr>
                <w:b w:val="1"/>
                <w:sz w:val="24"/>
              </w:rPr>
              <w:t>Август</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94000000">
            <w:pPr>
              <w:spacing w:line="270" w:lineRule="exact"/>
              <w:ind w:firstLine="0" w:left="105"/>
              <w:rPr>
                <w:sz w:val="24"/>
              </w:rPr>
            </w:pPr>
            <w:r>
              <w:rPr>
                <w:sz w:val="24"/>
              </w:rPr>
              <w:t xml:space="preserve">Подготовка </w:t>
            </w:r>
            <w:r>
              <w:rPr>
                <w:sz w:val="24"/>
              </w:rPr>
              <w:t xml:space="preserve">школы </w:t>
            </w:r>
            <w:r>
              <w:rPr>
                <w:sz w:val="24"/>
              </w:rPr>
              <w:t xml:space="preserve">к </w:t>
            </w:r>
            <w:r>
              <w:rPr>
                <w:sz w:val="24"/>
              </w:rPr>
              <w:t xml:space="preserve">новому </w:t>
            </w:r>
            <w:r>
              <w:rPr>
                <w:sz w:val="24"/>
              </w:rPr>
              <w:t>учебному</w:t>
            </w:r>
          </w:p>
          <w:p w14:paraId="95000000">
            <w:pPr>
              <w:spacing w:line="261" w:lineRule="exact"/>
              <w:ind w:firstLine="0" w:left="105"/>
              <w:rPr>
                <w:sz w:val="24"/>
              </w:rPr>
            </w:pPr>
            <w:r>
              <w:rPr>
                <w:sz w:val="24"/>
              </w:rPr>
              <w:t>году</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6000000">
            <w:pPr>
              <w:spacing w:line="270" w:lineRule="exact"/>
              <w:ind w:firstLine="0" w:left="305"/>
              <w:rPr>
                <w:sz w:val="24"/>
              </w:rPr>
            </w:pPr>
            <w:r>
              <w:rPr>
                <w:sz w:val="24"/>
              </w:rPr>
              <w:t xml:space="preserve">До </w:t>
            </w:r>
            <w:r>
              <w:rPr>
                <w:sz w:val="24"/>
              </w:rPr>
              <w:t>конца</w:t>
            </w:r>
          </w:p>
          <w:p w14:paraId="97000000">
            <w:pPr>
              <w:spacing w:line="261" w:lineRule="exact"/>
              <w:ind w:firstLine="0" w:left="398"/>
              <w:rPr>
                <w:sz w:val="24"/>
              </w:rPr>
            </w:pP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98000000">
            <w:pPr>
              <w:spacing w:line="270" w:lineRule="exact"/>
              <w:ind w:firstLine="0" w:left="105"/>
              <w:rPr>
                <w:sz w:val="24"/>
              </w:rPr>
            </w:pPr>
            <w:r>
              <w:rPr>
                <w:sz w:val="24"/>
              </w:rPr>
              <w:t>директор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99000000">
            <w:pPr>
              <w:spacing w:line="270" w:lineRule="exact"/>
              <w:ind w:firstLine="0" w:left="105"/>
              <w:rPr>
                <w:sz w:val="24"/>
              </w:rPr>
            </w:pPr>
            <w:r>
              <w:rPr>
                <w:sz w:val="24"/>
              </w:rPr>
              <w:t xml:space="preserve">Подготовка </w:t>
            </w:r>
            <w:r>
              <w:rPr>
                <w:sz w:val="24"/>
              </w:rPr>
              <w:t xml:space="preserve">к </w:t>
            </w:r>
            <w:r>
              <w:rPr>
                <w:sz w:val="24"/>
              </w:rPr>
              <w:t xml:space="preserve">августовскому </w:t>
            </w:r>
            <w:r>
              <w:rPr>
                <w:sz w:val="24"/>
              </w:rPr>
              <w:t>педсовету</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A000000">
            <w:pPr>
              <w:spacing w:line="270" w:lineRule="exact"/>
              <w:ind w:firstLine="0" w:left="157" w:right="152"/>
              <w:jc w:val="center"/>
              <w:rPr>
                <w:sz w:val="24"/>
              </w:rPr>
            </w:pPr>
            <w:r>
              <w:rPr>
                <w:sz w:val="24"/>
              </w:rPr>
              <w:t>16.08.</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9B000000">
            <w:pPr>
              <w:spacing w:line="270" w:lineRule="exact"/>
              <w:ind w:firstLine="0" w:left="105"/>
              <w:rPr>
                <w:sz w:val="24"/>
              </w:rPr>
            </w:pPr>
            <w:r>
              <w:rPr>
                <w:sz w:val="24"/>
              </w:rPr>
              <w:t>администрация</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9C000000">
            <w:pPr>
              <w:spacing w:line="270" w:lineRule="exact"/>
              <w:ind w:firstLine="0" w:left="105"/>
              <w:rPr>
                <w:sz w:val="24"/>
              </w:rPr>
            </w:pPr>
            <w:r>
              <w:rPr>
                <w:sz w:val="24"/>
              </w:rPr>
              <w:t xml:space="preserve">Составление </w:t>
            </w:r>
            <w:r>
              <w:rPr>
                <w:sz w:val="24"/>
              </w:rPr>
              <w:t xml:space="preserve">и </w:t>
            </w:r>
            <w:r>
              <w:rPr>
                <w:sz w:val="24"/>
              </w:rPr>
              <w:t xml:space="preserve">утверждение </w:t>
            </w:r>
            <w:r>
              <w:rPr>
                <w:sz w:val="24"/>
              </w:rPr>
              <w:t>Учебного</w:t>
            </w:r>
          </w:p>
          <w:p w14:paraId="9D000000">
            <w:pPr>
              <w:spacing w:line="261" w:lineRule="exact"/>
              <w:ind w:firstLine="0" w:left="105"/>
              <w:rPr>
                <w:sz w:val="24"/>
              </w:rPr>
            </w:pPr>
            <w:r>
              <w:rPr>
                <w:sz w:val="24"/>
              </w:rPr>
              <w:t xml:space="preserve">плана </w:t>
            </w:r>
            <w:r>
              <w:rPr>
                <w:sz w:val="24"/>
              </w:rPr>
              <w:t>школы</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E000000">
            <w:pPr>
              <w:spacing w:line="270" w:lineRule="exact"/>
              <w:ind w:firstLine="0" w:left="157" w:right="152"/>
              <w:jc w:val="center"/>
              <w:rPr>
                <w:sz w:val="24"/>
              </w:rPr>
            </w:pPr>
            <w:r>
              <w:rPr>
                <w:sz w:val="24"/>
              </w:rPr>
              <w:t>30.06.</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9F000000">
            <w:pPr>
              <w:spacing w:line="270" w:lineRule="exact"/>
              <w:ind w:firstLine="0" w:left="105"/>
              <w:rPr>
                <w:sz w:val="24"/>
              </w:rPr>
            </w:pPr>
            <w:r>
              <w:rPr>
                <w:sz w:val="24"/>
              </w:rPr>
              <w:t>зам.директора по УВР</w:t>
            </w:r>
          </w:p>
        </w:tc>
      </w:tr>
      <w:tr>
        <w:trPr>
          <w:trHeight w:hRule="atLeast" w:val="27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A0000000">
            <w:pPr>
              <w:spacing w:line="258" w:lineRule="exact"/>
              <w:ind w:firstLine="0" w:left="105"/>
              <w:rPr>
                <w:sz w:val="24"/>
              </w:rPr>
            </w:pPr>
            <w:r>
              <w:rPr>
                <w:sz w:val="24"/>
              </w:rPr>
              <w:t xml:space="preserve">Составление </w:t>
            </w:r>
            <w:r>
              <w:rPr>
                <w:sz w:val="24"/>
              </w:rPr>
              <w:t xml:space="preserve">годового </w:t>
            </w:r>
            <w:r>
              <w:rPr>
                <w:sz w:val="24"/>
              </w:rPr>
              <w:t xml:space="preserve">плана </w:t>
            </w:r>
            <w:r>
              <w:rPr>
                <w:sz w:val="24"/>
              </w:rPr>
              <w:t>работы</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A1000000">
            <w:pPr>
              <w:spacing w:line="258" w:lineRule="exact"/>
              <w:ind w:firstLine="0" w:left="157" w:right="152"/>
              <w:jc w:val="center"/>
              <w:rPr>
                <w:sz w:val="24"/>
              </w:rPr>
            </w:pPr>
            <w:r>
              <w:rPr>
                <w:sz w:val="24"/>
              </w:rPr>
              <w:t>30.06.</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A2000000">
            <w:pPr>
              <w:spacing w:line="258" w:lineRule="exact"/>
              <w:ind w:firstLine="0" w:left="105"/>
              <w:rPr>
                <w:sz w:val="24"/>
              </w:rPr>
            </w:pPr>
            <w:r>
              <w:rPr>
                <w:sz w:val="24"/>
              </w:rPr>
              <w:t>директор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A3000000">
            <w:pPr>
              <w:spacing w:line="270" w:lineRule="exact"/>
              <w:ind w:firstLine="0" w:left="105"/>
              <w:rPr>
                <w:sz w:val="24"/>
              </w:rPr>
            </w:pPr>
            <w:r>
              <w:rPr>
                <w:sz w:val="24"/>
              </w:rPr>
              <w:t xml:space="preserve">Подготовка </w:t>
            </w:r>
            <w:r>
              <w:rPr>
                <w:sz w:val="24"/>
              </w:rPr>
              <w:t xml:space="preserve">тарификации </w:t>
            </w:r>
            <w:r>
              <w:rPr>
                <w:sz w:val="24"/>
              </w:rPr>
              <w:t>учителей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A4000000">
            <w:pPr>
              <w:spacing w:line="270" w:lineRule="exact"/>
              <w:ind w:firstLine="0" w:left="305"/>
              <w:rPr>
                <w:sz w:val="24"/>
              </w:rPr>
            </w:pPr>
            <w:r>
              <w:rPr>
                <w:sz w:val="24"/>
              </w:rPr>
              <w:t xml:space="preserve">До </w:t>
            </w:r>
            <w:r>
              <w:rPr>
                <w:sz w:val="24"/>
              </w:rPr>
              <w:t>конца</w:t>
            </w:r>
          </w:p>
          <w:p w14:paraId="A5000000">
            <w:pPr>
              <w:spacing w:line="261" w:lineRule="exact"/>
              <w:ind w:firstLine="0" w:left="398"/>
              <w:rPr>
                <w:sz w:val="24"/>
              </w:rPr>
            </w:pP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A6000000">
            <w:pPr>
              <w:spacing w:line="270" w:lineRule="exact"/>
              <w:ind w:firstLine="0" w:left="105"/>
              <w:rPr>
                <w:sz w:val="24"/>
              </w:rPr>
            </w:pPr>
            <w:r>
              <w:rPr>
                <w:rFonts w:asciiTheme="minorAscii" w:hAnsiTheme="minorHAnsi"/>
                <w:color w:val="000000"/>
                <w:spacing w:val="0"/>
                <w:sz w:val="24"/>
              </w:rPr>
              <w:t>зам.директора по УВР</w:t>
            </w:r>
          </w:p>
        </w:tc>
      </w:tr>
      <w:tr>
        <w:trPr>
          <w:trHeight w:hRule="atLeast" w:val="552"/>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A7000000">
            <w:pPr>
              <w:spacing w:line="270" w:lineRule="exact"/>
              <w:ind w:firstLine="0" w:left="105"/>
              <w:rPr>
                <w:sz w:val="24"/>
              </w:rPr>
            </w:pPr>
            <w:r>
              <w:rPr>
                <w:sz w:val="24"/>
              </w:rPr>
              <w:t xml:space="preserve">Подготовка </w:t>
            </w:r>
            <w:r>
              <w:rPr>
                <w:sz w:val="24"/>
              </w:rPr>
              <w:t xml:space="preserve">к </w:t>
            </w:r>
            <w:r>
              <w:rPr>
                <w:sz w:val="24"/>
              </w:rPr>
              <w:t xml:space="preserve">составлению </w:t>
            </w:r>
            <w:r>
              <w:rPr>
                <w:sz w:val="24"/>
              </w:rPr>
              <w:t>расписания</w:t>
            </w:r>
          </w:p>
          <w:p w14:paraId="A8000000">
            <w:pPr>
              <w:spacing w:line="261" w:lineRule="exact"/>
              <w:ind w:firstLine="0" w:left="105"/>
              <w:rPr>
                <w:sz w:val="24"/>
              </w:rPr>
            </w:pPr>
            <w:r>
              <w:rPr>
                <w:sz w:val="24"/>
              </w:rPr>
              <w:t>уроков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A9000000">
            <w:pPr>
              <w:spacing w:line="270" w:lineRule="exact"/>
              <w:ind w:firstLine="0" w:left="305"/>
              <w:rPr>
                <w:sz w:val="24"/>
              </w:rPr>
            </w:pPr>
            <w:r>
              <w:rPr>
                <w:sz w:val="24"/>
              </w:rPr>
              <w:t xml:space="preserve">До </w:t>
            </w:r>
            <w:r>
              <w:rPr>
                <w:sz w:val="24"/>
              </w:rPr>
              <w:t>конца</w:t>
            </w:r>
          </w:p>
          <w:p w14:paraId="AA000000">
            <w:pPr>
              <w:spacing w:line="261" w:lineRule="exact"/>
              <w:ind w:firstLine="0" w:left="398"/>
              <w:rPr>
                <w:sz w:val="24"/>
              </w:rPr>
            </w:pP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AB000000">
            <w:pPr>
              <w:spacing w:line="270" w:lineRule="exact"/>
              <w:ind w:firstLine="0" w:left="105"/>
              <w:rPr>
                <w:sz w:val="24"/>
              </w:rPr>
            </w:pPr>
            <w:r>
              <w:rPr>
                <w:rFonts w:asciiTheme="minorAscii" w:hAnsiTheme="minorHAnsi"/>
                <w:color w:val="000000"/>
                <w:spacing w:val="0"/>
                <w:sz w:val="24"/>
              </w:rPr>
              <w:t>зам.директора по УВР</w:t>
            </w: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AC000000">
            <w:pPr>
              <w:spacing w:line="270" w:lineRule="exact"/>
              <w:ind w:firstLine="0" w:left="105"/>
              <w:rPr>
                <w:sz w:val="24"/>
              </w:rPr>
            </w:pPr>
            <w:r>
              <w:rPr>
                <w:sz w:val="24"/>
              </w:rPr>
              <w:t xml:space="preserve">Корректировка </w:t>
            </w:r>
            <w:r>
              <w:rPr>
                <w:sz w:val="24"/>
              </w:rPr>
              <w:t xml:space="preserve">списков </w:t>
            </w:r>
            <w:r>
              <w:rPr>
                <w:sz w:val="24"/>
              </w:rPr>
              <w:t>учащихся</w:t>
            </w:r>
          </w:p>
          <w:p w14:paraId="AD000000">
            <w:pPr>
              <w:spacing w:line="270" w:lineRule="atLeast"/>
              <w:ind w:firstLine="0" w:left="105" w:right="408"/>
              <w:rPr>
                <w:sz w:val="24"/>
              </w:rPr>
            </w:pPr>
            <w:r>
              <w:rPr>
                <w:sz w:val="24"/>
              </w:rPr>
              <w:t xml:space="preserve">(с учетом прибывших и выбывших за </w:t>
            </w:r>
            <w:r>
              <w:rPr>
                <w:sz w:val="24"/>
              </w:rPr>
              <w:t>лето)</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AE000000">
            <w:pPr>
              <w:spacing w:line="270" w:lineRule="exact"/>
              <w:ind w:firstLine="0" w:left="157" w:right="152"/>
              <w:jc w:val="center"/>
              <w:rPr>
                <w:sz w:val="24"/>
              </w:rPr>
            </w:pPr>
            <w:r>
              <w:rPr>
                <w:sz w:val="24"/>
              </w:rPr>
              <w:t>30.08.</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AF000000">
            <w:pPr>
              <w:spacing w:line="270" w:lineRule="exact"/>
              <w:ind w:firstLine="0" w:left="105"/>
              <w:rPr>
                <w:sz w:val="24"/>
              </w:rPr>
            </w:pPr>
            <w:r>
              <w:rPr>
                <w:sz w:val="24"/>
              </w:rPr>
              <w:t>делопроизводитель</w:t>
            </w:r>
          </w:p>
        </w:tc>
      </w:tr>
      <w:tr>
        <w:trPr>
          <w:trHeight w:hRule="atLeast" w:val="50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B0000000">
            <w:pPr>
              <w:spacing w:line="270" w:lineRule="exact"/>
              <w:ind w:firstLine="0" w:left="165"/>
              <w:rPr>
                <w:sz w:val="24"/>
              </w:rPr>
            </w:pPr>
            <w:r>
              <w:rPr>
                <w:sz w:val="24"/>
              </w:rPr>
              <w:t xml:space="preserve">Составление </w:t>
            </w:r>
            <w:r>
              <w:rPr>
                <w:sz w:val="24"/>
              </w:rPr>
              <w:t xml:space="preserve">списков </w:t>
            </w:r>
            <w:r>
              <w:rPr>
                <w:sz w:val="24"/>
              </w:rPr>
              <w:t>учащихся.</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B1000000">
            <w:pPr>
              <w:spacing w:line="270" w:lineRule="exact"/>
              <w:ind w:firstLine="0" w:left="157" w:right="152"/>
              <w:jc w:val="center"/>
              <w:rPr>
                <w:sz w:val="24"/>
              </w:rPr>
            </w:pPr>
            <w:r>
              <w:rPr>
                <w:sz w:val="24"/>
              </w:rPr>
              <w:t>30.08.</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B2000000">
            <w:pPr>
              <w:spacing w:line="270" w:lineRule="exact"/>
              <w:ind w:firstLine="0" w:left="105"/>
              <w:rPr>
                <w:sz w:val="24"/>
              </w:rPr>
            </w:pPr>
            <w:r>
              <w:rPr>
                <w:sz w:val="24"/>
              </w:rPr>
              <w:t>делопроизводитель</w:t>
            </w:r>
          </w:p>
        </w:tc>
      </w:tr>
      <w:tr>
        <w:trPr>
          <w:trHeight w:hRule="atLeast" w:val="743"/>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B3000000">
            <w:pPr>
              <w:spacing w:line="270" w:lineRule="exact"/>
              <w:ind w:firstLine="0" w:left="105"/>
              <w:rPr>
                <w:sz w:val="24"/>
              </w:rPr>
            </w:pPr>
            <w:r>
              <w:rPr>
                <w:sz w:val="24"/>
              </w:rPr>
              <w:t xml:space="preserve">Проверка </w:t>
            </w:r>
            <w:r>
              <w:rPr>
                <w:sz w:val="24"/>
              </w:rPr>
              <w:t xml:space="preserve">состояния </w:t>
            </w:r>
            <w:r>
              <w:rPr>
                <w:sz w:val="24"/>
              </w:rPr>
              <w:t>кабинетов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B4000000">
            <w:pPr>
              <w:ind w:hanging="94" w:left="398" w:right="282"/>
              <w:rPr>
                <w:sz w:val="24"/>
              </w:rPr>
            </w:pPr>
            <w:r>
              <w:rPr>
                <w:sz w:val="24"/>
              </w:rPr>
              <w:t xml:space="preserve">До конца </w:t>
            </w: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B5000000">
            <w:pPr>
              <w:ind w:firstLine="0" w:left="105" w:right="768"/>
              <w:rPr>
                <w:sz w:val="24"/>
              </w:rPr>
            </w:pPr>
            <w:r>
              <w:rPr>
                <w:sz w:val="24"/>
              </w:rPr>
              <w:t>администрация</w:t>
            </w:r>
          </w:p>
        </w:tc>
      </w:tr>
      <w:tr>
        <w:trPr>
          <w:trHeight w:hRule="atLeast" w:val="1103"/>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B6000000">
            <w:pPr>
              <w:ind w:firstLine="0" w:left="105" w:right="303"/>
              <w:rPr>
                <w:sz w:val="24"/>
              </w:rPr>
            </w:pPr>
            <w:r>
              <w:rPr>
                <w:sz w:val="24"/>
              </w:rPr>
              <w:t xml:space="preserve">Собеседование с руководителями </w:t>
            </w:r>
            <w:r>
              <w:rPr>
                <w:sz w:val="24"/>
              </w:rPr>
              <w:t xml:space="preserve">школьных методических объединений </w:t>
            </w:r>
            <w:r>
              <w:rPr>
                <w:sz w:val="24"/>
              </w:rPr>
              <w:t xml:space="preserve">учителей </w:t>
            </w:r>
            <w:r>
              <w:rPr>
                <w:sz w:val="24"/>
              </w:rPr>
              <w:t xml:space="preserve">по </w:t>
            </w:r>
            <w:r>
              <w:rPr>
                <w:sz w:val="24"/>
              </w:rPr>
              <w:t xml:space="preserve">планированию </w:t>
            </w:r>
            <w:r>
              <w:rPr>
                <w:sz w:val="24"/>
              </w:rPr>
              <w:t xml:space="preserve">на </w:t>
            </w:r>
            <w:r>
              <w:rPr>
                <w:sz w:val="24"/>
              </w:rPr>
              <w:t>новый</w:t>
            </w:r>
          </w:p>
          <w:p w14:paraId="B7000000">
            <w:pPr>
              <w:spacing w:line="261" w:lineRule="exact"/>
              <w:ind w:firstLine="0" w:left="105"/>
              <w:rPr>
                <w:sz w:val="24"/>
              </w:rPr>
            </w:pPr>
            <w:r>
              <w:rPr>
                <w:sz w:val="24"/>
              </w:rPr>
              <w:t xml:space="preserve">учебный </w:t>
            </w:r>
            <w:r>
              <w:rPr>
                <w:sz w:val="24"/>
              </w:rPr>
              <w:t>год</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B8000000">
            <w:pPr>
              <w:ind w:hanging="94" w:left="398" w:right="282"/>
              <w:rPr>
                <w:sz w:val="24"/>
              </w:rPr>
            </w:pPr>
            <w:r>
              <w:rPr>
                <w:sz w:val="24"/>
              </w:rPr>
              <w:t xml:space="preserve">До конца </w:t>
            </w: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B9000000">
            <w:pPr>
              <w:spacing w:line="270" w:lineRule="exact"/>
              <w:ind w:firstLine="0" w:left="105"/>
              <w:rPr>
                <w:sz w:val="24"/>
              </w:rPr>
            </w:pPr>
            <w:r>
              <w:rPr>
                <w:rFonts w:asciiTheme="minorAscii" w:hAnsiTheme="minorHAnsi"/>
                <w:color w:val="000000"/>
                <w:spacing w:val="0"/>
                <w:sz w:val="24"/>
              </w:rPr>
              <w:t>зам.директора по УВР</w:t>
            </w:r>
          </w:p>
        </w:tc>
      </w:tr>
      <w:tr>
        <w:trPr>
          <w:trHeight w:hRule="atLeast" w:val="82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BA000000">
            <w:pPr>
              <w:spacing w:line="271" w:lineRule="exact"/>
              <w:ind w:firstLine="0" w:left="105"/>
              <w:rPr>
                <w:sz w:val="24"/>
              </w:rPr>
            </w:pPr>
            <w:r>
              <w:rPr>
                <w:sz w:val="24"/>
              </w:rPr>
              <w:t xml:space="preserve">Собеседование </w:t>
            </w:r>
            <w:r>
              <w:rPr>
                <w:sz w:val="24"/>
              </w:rPr>
              <w:t xml:space="preserve">с </w:t>
            </w:r>
            <w:r>
              <w:rPr>
                <w:sz w:val="24"/>
              </w:rPr>
              <w:t xml:space="preserve">учителями </w:t>
            </w:r>
            <w:r>
              <w:rPr>
                <w:sz w:val="24"/>
              </w:rPr>
              <w:t xml:space="preserve">с </w:t>
            </w:r>
            <w:r>
              <w:rPr>
                <w:sz w:val="24"/>
              </w:rPr>
              <w:t>целью</w:t>
            </w:r>
          </w:p>
          <w:p w14:paraId="BB000000">
            <w:pPr>
              <w:spacing w:line="270" w:lineRule="atLeast"/>
              <w:ind w:firstLine="0" w:left="105" w:right="667"/>
              <w:rPr>
                <w:sz w:val="24"/>
              </w:rPr>
            </w:pPr>
            <w:r>
              <w:rPr>
                <w:sz w:val="24"/>
              </w:rPr>
              <w:t xml:space="preserve">определения готовности к работе в </w:t>
            </w:r>
            <w:r>
              <w:rPr>
                <w:sz w:val="24"/>
              </w:rPr>
              <w:t xml:space="preserve">новом </w:t>
            </w:r>
            <w:r>
              <w:rPr>
                <w:sz w:val="24"/>
              </w:rPr>
              <w:t xml:space="preserve">учебном </w:t>
            </w:r>
            <w:r>
              <w:rPr>
                <w:sz w:val="24"/>
              </w:rPr>
              <w:t>году</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BC000000">
            <w:pPr>
              <w:ind w:hanging="94" w:left="398" w:right="282"/>
              <w:rPr>
                <w:sz w:val="24"/>
              </w:rPr>
            </w:pPr>
            <w:r>
              <w:rPr>
                <w:sz w:val="24"/>
              </w:rPr>
              <w:t xml:space="preserve">До конца </w:t>
            </w: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BD000000">
            <w:pPr>
              <w:spacing w:line="271" w:lineRule="exact"/>
              <w:ind w:firstLine="0" w:left="105"/>
              <w:rPr>
                <w:sz w:val="24"/>
              </w:rPr>
            </w:pPr>
            <w:r>
              <w:rPr>
                <w:sz w:val="24"/>
              </w:rPr>
              <w:t>администрация</w:t>
            </w:r>
          </w:p>
        </w:tc>
      </w:tr>
      <w:tr>
        <w:trPr>
          <w:trHeight w:hRule="atLeast" w:val="1103"/>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BE000000">
            <w:pPr>
              <w:ind w:firstLine="0" w:left="105"/>
              <w:rPr>
                <w:sz w:val="24"/>
              </w:rPr>
            </w:pPr>
            <w:r>
              <w:rPr>
                <w:sz w:val="24"/>
              </w:rPr>
              <w:t xml:space="preserve">Собеседование с классными </w:t>
            </w:r>
            <w:r>
              <w:rPr>
                <w:sz w:val="24"/>
              </w:rPr>
              <w:t xml:space="preserve">руководителями </w:t>
            </w:r>
            <w:r>
              <w:rPr>
                <w:sz w:val="24"/>
              </w:rPr>
              <w:t xml:space="preserve">по </w:t>
            </w:r>
            <w:r>
              <w:rPr>
                <w:sz w:val="24"/>
              </w:rPr>
              <w:t xml:space="preserve">вопросу </w:t>
            </w:r>
            <w:r>
              <w:rPr>
                <w:sz w:val="24"/>
              </w:rPr>
              <w:t>подготовки</w:t>
            </w:r>
          </w:p>
          <w:p w14:paraId="BF000000">
            <w:pPr>
              <w:spacing w:line="270" w:lineRule="atLeast"/>
              <w:ind w:firstLine="0" w:left="105" w:right="91"/>
              <w:rPr>
                <w:sz w:val="24"/>
              </w:rPr>
            </w:pPr>
            <w:r>
              <w:rPr>
                <w:sz w:val="24"/>
              </w:rPr>
              <w:t xml:space="preserve">документации для сдачи статистической </w:t>
            </w:r>
            <w:r>
              <w:rPr>
                <w:sz w:val="24"/>
              </w:rPr>
              <w:t xml:space="preserve">отчетности </w:t>
            </w:r>
            <w:r>
              <w:rPr>
                <w:sz w:val="24"/>
              </w:rPr>
              <w:t>ОО-1</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C0000000">
            <w:pPr>
              <w:ind w:hanging="94" w:left="398" w:right="282"/>
              <w:rPr>
                <w:sz w:val="24"/>
              </w:rPr>
            </w:pPr>
            <w:r>
              <w:rPr>
                <w:sz w:val="24"/>
              </w:rPr>
              <w:t xml:space="preserve">До конца </w:t>
            </w: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C1000000">
            <w:pPr>
              <w:spacing w:line="270" w:lineRule="exact"/>
              <w:ind w:firstLine="0" w:left="105"/>
              <w:rPr>
                <w:sz w:val="24"/>
              </w:rPr>
            </w:pPr>
            <w:r>
              <w:rPr>
                <w:sz w:val="24"/>
              </w:rPr>
              <w:t>администрация</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C2000000">
            <w:pPr>
              <w:spacing w:line="274" w:lineRule="exact"/>
              <w:ind w:firstLine="0" w:left="105" w:right="967"/>
              <w:rPr>
                <w:sz w:val="24"/>
              </w:rPr>
            </w:pPr>
            <w:r>
              <w:rPr>
                <w:sz w:val="24"/>
              </w:rPr>
              <w:t xml:space="preserve">Подготовка </w:t>
            </w:r>
            <w:r>
              <w:rPr>
                <w:sz w:val="24"/>
              </w:rPr>
              <w:t xml:space="preserve">проведения </w:t>
            </w:r>
            <w:r>
              <w:rPr>
                <w:sz w:val="24"/>
              </w:rPr>
              <w:t xml:space="preserve">начала </w:t>
            </w:r>
            <w:r>
              <w:rPr>
                <w:sz w:val="24"/>
              </w:rPr>
              <w:t xml:space="preserve">учебного </w:t>
            </w:r>
            <w:r>
              <w:rPr>
                <w:sz w:val="24"/>
              </w:rPr>
              <w:t xml:space="preserve">года </w:t>
            </w:r>
            <w:r>
              <w:rPr>
                <w:sz w:val="24"/>
              </w:rPr>
              <w:t>"День</w:t>
            </w:r>
            <w:r>
              <w:rPr>
                <w:sz w:val="24"/>
              </w:rPr>
              <w:t>Знаний"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C3000000">
            <w:pPr>
              <w:spacing w:line="274" w:lineRule="exact"/>
              <w:ind w:hanging="94" w:left="398" w:right="282"/>
              <w:rPr>
                <w:sz w:val="24"/>
              </w:rPr>
            </w:pPr>
            <w:r>
              <w:rPr>
                <w:sz w:val="24"/>
              </w:rPr>
              <w:t xml:space="preserve">До конца </w:t>
            </w: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C4000000">
            <w:pPr>
              <w:spacing w:line="271" w:lineRule="exact"/>
              <w:ind w:firstLine="0" w:left="105"/>
              <w:rPr>
                <w:sz w:val="24"/>
              </w:rPr>
            </w:pPr>
            <w:r>
              <w:rPr>
                <w:sz w:val="24"/>
              </w:rPr>
              <w:t>зам.директора по ВР</w:t>
            </w: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C5000000">
            <w:pPr>
              <w:spacing w:line="276" w:lineRule="exact"/>
              <w:ind w:firstLine="0" w:left="105" w:right="778"/>
              <w:rPr>
                <w:sz w:val="24"/>
              </w:rPr>
            </w:pPr>
            <w:r>
              <w:rPr>
                <w:sz w:val="24"/>
              </w:rPr>
              <w:t xml:space="preserve">Подготовка проектов приказов по </w:t>
            </w:r>
            <w:r>
              <w:rPr>
                <w:sz w:val="24"/>
              </w:rPr>
              <w:t xml:space="preserve">образовательной </w:t>
            </w:r>
            <w:r>
              <w:rPr>
                <w:sz w:val="24"/>
              </w:rPr>
              <w:t>деятельности.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C6000000">
            <w:pPr>
              <w:spacing w:line="276" w:lineRule="exact"/>
              <w:ind w:hanging="94" w:left="398" w:right="282"/>
              <w:rPr>
                <w:sz w:val="24"/>
              </w:rPr>
            </w:pPr>
            <w:r>
              <w:rPr>
                <w:sz w:val="24"/>
              </w:rPr>
              <w:t xml:space="preserve">До конца </w:t>
            </w:r>
            <w:r>
              <w:rPr>
                <w:sz w:val="24"/>
              </w:rPr>
              <w:t>августа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C7000000">
            <w:pPr>
              <w:spacing w:line="273" w:lineRule="exact"/>
              <w:ind w:firstLine="0" w:left="105"/>
              <w:rPr>
                <w:sz w:val="24"/>
              </w:rPr>
            </w:pPr>
            <w:r>
              <w:rPr>
                <w:sz w:val="24"/>
              </w:rPr>
              <w:t>Администрация</w:t>
            </w:r>
          </w:p>
        </w:tc>
      </w:tr>
      <w:tr>
        <w:trPr>
          <w:trHeight w:hRule="atLeast" w:val="1380"/>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C8000000">
            <w:pPr>
              <w:spacing w:line="275" w:lineRule="exact"/>
              <w:ind w:firstLine="0" w:left="168"/>
              <w:rPr>
                <w:b w:val="1"/>
                <w:sz w:val="24"/>
              </w:rPr>
            </w:pPr>
            <w:r>
              <w:rPr>
                <w:b w:val="1"/>
                <w:sz w:val="24"/>
              </w:rPr>
              <w:t>Сентябрь</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C9000000">
            <w:pPr>
              <w:ind w:firstLine="0" w:left="105" w:right="170"/>
              <w:rPr>
                <w:sz w:val="24"/>
              </w:rPr>
            </w:pPr>
            <w:r>
              <w:rPr>
                <w:sz w:val="24"/>
              </w:rPr>
              <w:t xml:space="preserve">Составление </w:t>
            </w:r>
            <w:r>
              <w:rPr>
                <w:sz w:val="24"/>
              </w:rPr>
              <w:t>и у</w:t>
            </w:r>
            <w:r>
              <w:rPr>
                <w:sz w:val="24"/>
              </w:rPr>
              <w:t xml:space="preserve">тверждение </w:t>
            </w:r>
            <w:r>
              <w:rPr>
                <w:sz w:val="24"/>
              </w:rPr>
              <w:t xml:space="preserve">расписания </w:t>
            </w:r>
            <w:r>
              <w:rPr>
                <w:sz w:val="24"/>
              </w:rPr>
              <w:t>уроков, элективных курсов,</w:t>
            </w:r>
            <w:r>
              <w:rPr>
                <w:sz w:val="24"/>
              </w:rPr>
              <w:t>факультативов, классных часов,</w:t>
            </w:r>
            <w:r>
              <w:rPr>
                <w:sz w:val="24"/>
              </w:rPr>
              <w:t xml:space="preserve">внеурочной </w:t>
            </w:r>
            <w:r>
              <w:rPr>
                <w:sz w:val="24"/>
              </w:rPr>
              <w:t>деятельности, расписания</w:t>
            </w:r>
          </w:p>
          <w:p w14:paraId="CA000000">
            <w:pPr>
              <w:spacing w:line="261" w:lineRule="exact"/>
              <w:ind w:firstLine="0" w:left="105"/>
              <w:rPr>
                <w:sz w:val="24"/>
              </w:rPr>
            </w:pPr>
            <w:r>
              <w:rPr>
                <w:sz w:val="24"/>
              </w:rPr>
              <w:t>звонков.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CB000000">
            <w:pPr>
              <w:spacing w:line="270" w:lineRule="exact"/>
              <w:ind w:firstLine="0" w:left="157" w:right="152"/>
              <w:jc w:val="center"/>
              <w:rPr>
                <w:sz w:val="24"/>
              </w:rPr>
            </w:pPr>
            <w:r>
              <w:rPr>
                <w:sz w:val="24"/>
              </w:rPr>
              <w:t>02.09.</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CC000000">
            <w:pPr>
              <w:spacing w:line="270" w:lineRule="exact"/>
              <w:ind w:firstLine="0" w:left="105"/>
              <w:rPr>
                <w:sz w:val="24"/>
              </w:rPr>
            </w:pPr>
            <w:r>
              <w:rPr>
                <w:sz w:val="24"/>
              </w:rPr>
              <w:t>Администрация</w:t>
            </w:r>
          </w:p>
        </w:tc>
      </w:tr>
      <w:tr>
        <w:trPr>
          <w:trHeight w:hRule="atLeast" w:val="1103"/>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CD000000">
            <w:pPr>
              <w:spacing w:line="270" w:lineRule="exact"/>
              <w:ind w:firstLine="0" w:left="105"/>
              <w:rPr>
                <w:sz w:val="24"/>
              </w:rPr>
            </w:pPr>
            <w:r>
              <w:rPr>
                <w:sz w:val="24"/>
              </w:rPr>
              <w:t xml:space="preserve">Составление </w:t>
            </w:r>
            <w:r>
              <w:rPr>
                <w:sz w:val="24"/>
              </w:rPr>
              <w:t xml:space="preserve">графиков </w:t>
            </w:r>
            <w:r>
              <w:rPr>
                <w:sz w:val="24"/>
              </w:rPr>
              <w:t>дежурства:</w:t>
            </w:r>
          </w:p>
          <w:p w14:paraId="CE000000">
            <w:pPr>
              <w:numPr>
                <w:ilvl w:val="0"/>
                <w:numId w:val="4"/>
              </w:numPr>
              <w:tabs>
                <w:tab w:leader="none" w:pos="286" w:val="left"/>
              </w:tabs>
              <w:spacing w:after="0" w:before="0" w:line="240" w:lineRule="auto"/>
              <w:ind w:hanging="181" w:left="285" w:right="0"/>
              <w:jc w:val="left"/>
              <w:rPr>
                <w:sz w:val="24"/>
              </w:rPr>
            </w:pPr>
            <w:r>
              <w:rPr>
                <w:sz w:val="24"/>
              </w:rPr>
              <w:t>администрации;</w:t>
            </w:r>
          </w:p>
          <w:p w14:paraId="CF000000">
            <w:pPr>
              <w:numPr>
                <w:ilvl w:val="0"/>
                <w:numId w:val="4"/>
              </w:numPr>
              <w:tabs>
                <w:tab w:leader="none" w:pos="288" w:val="left"/>
              </w:tabs>
              <w:spacing w:after="0" w:before="0" w:line="240" w:lineRule="auto"/>
              <w:ind w:hanging="183" w:left="288" w:right="0"/>
              <w:jc w:val="left"/>
              <w:rPr>
                <w:sz w:val="24"/>
              </w:rPr>
            </w:pPr>
            <w:r>
              <w:rPr>
                <w:sz w:val="24"/>
              </w:rPr>
              <w:t>учителей;</w:t>
            </w:r>
          </w:p>
          <w:p w14:paraId="D0000000">
            <w:pPr>
              <w:numPr>
                <w:ilvl w:val="0"/>
                <w:numId w:val="4"/>
              </w:numPr>
              <w:tabs>
                <w:tab w:leader="none" w:pos="286" w:val="left"/>
              </w:tabs>
              <w:spacing w:after="0" w:before="0" w:line="261" w:lineRule="exact"/>
              <w:ind w:hanging="181" w:left="285" w:right="0"/>
              <w:jc w:val="left"/>
              <w:rPr>
                <w:sz w:val="24"/>
              </w:rPr>
            </w:pPr>
            <w:r>
              <w:rPr>
                <w:sz w:val="24"/>
              </w:rPr>
              <w:t xml:space="preserve">классных </w:t>
            </w:r>
            <w:r>
              <w:rPr>
                <w:sz w:val="24"/>
              </w:rPr>
              <w:t>коллективов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D1000000">
            <w:pPr>
              <w:spacing w:line="270" w:lineRule="exact"/>
              <w:ind w:firstLine="0" w:left="157" w:right="152"/>
              <w:jc w:val="center"/>
              <w:rPr>
                <w:sz w:val="24"/>
              </w:rPr>
            </w:pPr>
            <w:r>
              <w:rPr>
                <w:sz w:val="24"/>
              </w:rPr>
              <w:t>02.09.</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D2000000">
            <w:pPr>
              <w:spacing w:line="270" w:lineRule="exact"/>
              <w:ind w:firstLine="0" w:left="105"/>
              <w:rPr>
                <w:sz w:val="24"/>
              </w:rPr>
            </w:pPr>
            <w:r>
              <w:rPr>
                <w:sz w:val="24"/>
              </w:rPr>
              <w:t>зам.директора по ВР</w:t>
            </w: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D3000000">
            <w:pPr>
              <w:spacing w:line="270" w:lineRule="exact"/>
              <w:ind w:firstLine="0" w:left="105"/>
              <w:rPr>
                <w:sz w:val="24"/>
              </w:rPr>
            </w:pPr>
            <w:r>
              <w:rPr>
                <w:sz w:val="24"/>
              </w:rPr>
              <w:t xml:space="preserve">Корректировка </w:t>
            </w:r>
            <w:r>
              <w:rPr>
                <w:sz w:val="24"/>
              </w:rPr>
              <w:t>образовательных</w:t>
            </w:r>
          </w:p>
          <w:p w14:paraId="D4000000">
            <w:pPr>
              <w:spacing w:line="270" w:lineRule="atLeast"/>
              <w:ind w:firstLine="0" w:left="105" w:right="1585"/>
              <w:rPr>
                <w:sz w:val="24"/>
              </w:rPr>
            </w:pPr>
            <w:r>
              <w:rPr>
                <w:sz w:val="24"/>
              </w:rPr>
              <w:t xml:space="preserve">программ учреждения (по </w:t>
            </w:r>
            <w:r>
              <w:rPr>
                <w:sz w:val="24"/>
              </w:rPr>
              <w:t>необходимости)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D500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D6000000">
            <w:pPr>
              <w:spacing w:line="270" w:lineRule="exact"/>
              <w:ind w:firstLine="0" w:left="105"/>
              <w:rPr>
                <w:sz w:val="24"/>
              </w:rPr>
            </w:pPr>
            <w:r>
              <w:rPr>
                <w:sz w:val="24"/>
              </w:rPr>
              <w:t>Администрация</w:t>
            </w:r>
          </w:p>
        </w:tc>
      </w:tr>
      <w:tr>
        <w:trPr>
          <w:trHeight w:hRule="atLeast" w:val="275"/>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D7000000">
            <w:pPr>
              <w:spacing w:line="256" w:lineRule="exact"/>
              <w:ind w:firstLine="0" w:left="105"/>
              <w:rPr>
                <w:sz w:val="24"/>
              </w:rPr>
            </w:pPr>
            <w:r>
              <w:rPr>
                <w:sz w:val="24"/>
              </w:rPr>
              <w:t xml:space="preserve">Тарификация </w:t>
            </w:r>
            <w:r>
              <w:rPr>
                <w:sz w:val="24"/>
              </w:rPr>
              <w:t>учителей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D8000000">
            <w:pPr>
              <w:spacing w:line="256" w:lineRule="exact"/>
              <w:ind w:firstLine="0" w:left="157" w:right="152"/>
              <w:jc w:val="center"/>
              <w:rPr>
                <w:sz w:val="24"/>
              </w:rPr>
            </w:pPr>
            <w:r>
              <w:rPr>
                <w:sz w:val="24"/>
              </w:rPr>
              <w:t>02.09.</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D9000000">
            <w:pPr>
              <w:spacing w:line="256" w:lineRule="exact"/>
              <w:ind w:firstLine="0" w:left="105"/>
              <w:rPr>
                <w:sz w:val="24"/>
              </w:rPr>
            </w:pPr>
            <w:r>
              <w:rPr>
                <w:sz w:val="24"/>
              </w:rPr>
              <w:t>Администрация</w:t>
            </w:r>
          </w:p>
        </w:tc>
      </w:tr>
    </w:tbl>
    <w:tbl>
      <w:tblPr>
        <w:tblInd w:type="dxa" w:w="694"/>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0"/>
          <w:bottom w:type="dxa" w:w="0"/>
          <w:right w:type="dxa" w:w="0"/>
        </w:tblCellMar>
      </w:tblPr>
      <w:tblGrid>
        <w:gridCol w:w="1385"/>
        <w:gridCol w:w="4395"/>
        <w:gridCol w:w="1560"/>
        <w:gridCol w:w="2408"/>
      </w:tblGrid>
      <w:tr>
        <w:trPr>
          <w:trHeight w:hRule="atLeast" w:val="827"/>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DA000000">
            <w:pPr>
              <w:ind w:firstLine="0" w:left="0"/>
              <w:rPr>
                <w:sz w:val="24"/>
              </w:rPr>
            </w:p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DB000000">
            <w:pPr>
              <w:ind w:firstLine="0" w:left="105"/>
              <w:rPr>
                <w:sz w:val="24"/>
              </w:rPr>
            </w:pPr>
            <w:r>
              <w:rPr>
                <w:sz w:val="24"/>
              </w:rPr>
              <w:t xml:space="preserve">Составление </w:t>
            </w:r>
            <w:r>
              <w:rPr>
                <w:sz w:val="24"/>
              </w:rPr>
              <w:t xml:space="preserve">плана внутришкольного </w:t>
            </w:r>
            <w:r>
              <w:rPr>
                <w:sz w:val="24"/>
              </w:rPr>
              <w:t xml:space="preserve">контроля </w:t>
            </w:r>
            <w:r>
              <w:rPr>
                <w:sz w:val="24"/>
              </w:rPr>
              <w:t xml:space="preserve">и </w:t>
            </w:r>
            <w:r>
              <w:rPr>
                <w:sz w:val="24"/>
              </w:rPr>
              <w:t xml:space="preserve">управления </w:t>
            </w:r>
            <w:r>
              <w:rPr>
                <w:sz w:val="24"/>
              </w:rPr>
              <w:t>учебно-</w:t>
            </w:r>
          </w:p>
          <w:p w14:paraId="DC000000">
            <w:pPr>
              <w:spacing w:line="261" w:lineRule="exact"/>
              <w:ind w:firstLine="0" w:left="105"/>
              <w:rPr>
                <w:sz w:val="24"/>
              </w:rPr>
            </w:pPr>
            <w:r>
              <w:rPr>
                <w:sz w:val="24"/>
              </w:rPr>
              <w:t xml:space="preserve">воспитательным </w:t>
            </w:r>
            <w:r>
              <w:rPr>
                <w:sz w:val="24"/>
              </w:rPr>
              <w:t>процессом</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DD00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DE000000">
            <w:pPr>
              <w:spacing w:line="270" w:lineRule="exact"/>
              <w:ind w:firstLine="0" w:left="105"/>
              <w:rPr>
                <w:sz w:val="24"/>
              </w:rPr>
            </w:pPr>
            <w:r>
              <w:rPr>
                <w:sz w:val="24"/>
              </w:rPr>
              <w:t>Администрация</w:t>
            </w:r>
          </w:p>
        </w:tc>
      </w:tr>
      <w:tr>
        <w:trPr>
          <w:trHeight w:hRule="atLeast" w:val="82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DF000000">
            <w:pPr>
              <w:spacing w:line="270" w:lineRule="exact"/>
              <w:ind w:firstLine="0" w:left="105"/>
              <w:rPr>
                <w:sz w:val="24"/>
              </w:rPr>
            </w:pPr>
            <w:r>
              <w:rPr>
                <w:sz w:val="24"/>
              </w:rPr>
              <w:t xml:space="preserve">Составление </w:t>
            </w:r>
            <w:r>
              <w:rPr>
                <w:sz w:val="24"/>
              </w:rPr>
              <w:t xml:space="preserve">и </w:t>
            </w:r>
            <w:r>
              <w:rPr>
                <w:sz w:val="24"/>
              </w:rPr>
              <w:t xml:space="preserve">корректировка </w:t>
            </w:r>
            <w:r>
              <w:rPr>
                <w:sz w:val="24"/>
              </w:rPr>
              <w:t>списков</w:t>
            </w:r>
          </w:p>
          <w:p w14:paraId="E0000000">
            <w:pPr>
              <w:spacing w:line="270" w:lineRule="atLeast"/>
              <w:ind w:firstLine="0" w:left="105" w:right="733"/>
              <w:rPr>
                <w:sz w:val="24"/>
              </w:rPr>
            </w:pPr>
            <w:r>
              <w:rPr>
                <w:sz w:val="24"/>
              </w:rPr>
              <w:t xml:space="preserve">учащихся </w:t>
            </w:r>
            <w:r>
              <w:rPr>
                <w:sz w:val="24"/>
              </w:rPr>
              <w:t xml:space="preserve">по </w:t>
            </w:r>
            <w:r>
              <w:rPr>
                <w:sz w:val="24"/>
              </w:rPr>
              <w:t xml:space="preserve">классам </w:t>
            </w:r>
            <w:r>
              <w:rPr>
                <w:sz w:val="24"/>
              </w:rPr>
              <w:t xml:space="preserve">и </w:t>
            </w:r>
            <w:r>
              <w:rPr>
                <w:sz w:val="24"/>
              </w:rPr>
              <w:t xml:space="preserve">групповых </w:t>
            </w:r>
            <w:r>
              <w:rPr>
                <w:sz w:val="24"/>
              </w:rPr>
              <w:t>занятий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E100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E2000000">
            <w:pPr>
              <w:spacing w:line="270" w:lineRule="exact"/>
              <w:ind w:firstLine="0" w:left="105"/>
              <w:rPr>
                <w:sz w:val="24"/>
              </w:rPr>
            </w:pPr>
            <w:r>
              <w:rPr>
                <w:sz w:val="24"/>
              </w:rPr>
              <w:t>Администрация</w:t>
            </w:r>
          </w:p>
        </w:tc>
      </w:tr>
      <w:tr>
        <w:trPr>
          <w:trHeight w:hRule="atLeast" w:val="1103"/>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E3000000">
            <w:pPr>
              <w:ind w:firstLine="0" w:left="105" w:right="512"/>
              <w:rPr>
                <w:sz w:val="24"/>
              </w:rPr>
            </w:pPr>
            <w:r>
              <w:rPr>
                <w:sz w:val="24"/>
              </w:rPr>
              <w:t xml:space="preserve">Проведение инструктажей классных </w:t>
            </w:r>
            <w:r>
              <w:rPr>
                <w:sz w:val="24"/>
              </w:rPr>
              <w:t>руководителей</w:t>
            </w:r>
          </w:p>
          <w:p w14:paraId="E4000000">
            <w:pPr>
              <w:spacing w:line="270" w:lineRule="atLeast"/>
              <w:ind w:firstLine="0" w:left="105" w:right="268"/>
              <w:rPr>
                <w:sz w:val="24"/>
              </w:rPr>
            </w:pPr>
            <w:r>
              <w:rPr>
                <w:sz w:val="24"/>
              </w:rPr>
              <w:t xml:space="preserve">по оформлению журналов на печатной </w:t>
            </w:r>
            <w:r>
              <w:rPr>
                <w:sz w:val="24"/>
              </w:rPr>
              <w:t xml:space="preserve">основе </w:t>
            </w:r>
            <w:r>
              <w:rPr>
                <w:sz w:val="24"/>
              </w:rPr>
              <w:t xml:space="preserve">и </w:t>
            </w:r>
            <w:r>
              <w:rPr>
                <w:sz w:val="24"/>
              </w:rPr>
              <w:t xml:space="preserve">электронного </w:t>
            </w:r>
            <w:r>
              <w:rPr>
                <w:sz w:val="24"/>
              </w:rPr>
              <w:t>журнала.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E5000000">
            <w:pPr>
              <w:spacing w:line="270" w:lineRule="exact"/>
              <w:ind w:firstLine="0" w:left="157" w:right="152"/>
              <w:jc w:val="center"/>
              <w:rPr>
                <w:sz w:val="24"/>
              </w:rPr>
            </w:pPr>
            <w:r>
              <w:rPr>
                <w:sz w:val="24"/>
              </w:rPr>
              <w:t>2</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E6000000">
            <w:pPr>
              <w:spacing w:line="270" w:lineRule="exact"/>
              <w:ind w:firstLine="0" w:left="105"/>
              <w:rPr>
                <w:sz w:val="24"/>
              </w:rPr>
            </w:pPr>
            <w:r>
              <w:rPr>
                <w:sz w:val="24"/>
              </w:rPr>
              <w:t>Администрация</w:t>
            </w: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E7000000">
            <w:pPr>
              <w:ind w:firstLine="0" w:left="105" w:right="565"/>
              <w:rPr>
                <w:sz w:val="24"/>
              </w:rPr>
            </w:pPr>
            <w:r>
              <w:rPr>
                <w:sz w:val="24"/>
              </w:rPr>
              <w:t xml:space="preserve">ВШК </w:t>
            </w:r>
            <w:r>
              <w:rPr>
                <w:sz w:val="24"/>
              </w:rPr>
              <w:t xml:space="preserve">календарно-тематического </w:t>
            </w:r>
            <w:r>
              <w:rPr>
                <w:sz w:val="24"/>
              </w:rPr>
              <w:t xml:space="preserve">планирования </w:t>
            </w:r>
            <w:r>
              <w:rPr>
                <w:sz w:val="24"/>
              </w:rPr>
              <w:t xml:space="preserve">учителей </w:t>
            </w:r>
            <w:r>
              <w:rPr>
                <w:sz w:val="24"/>
              </w:rPr>
              <w:t xml:space="preserve">по </w:t>
            </w:r>
            <w:r>
              <w:rPr>
                <w:sz w:val="24"/>
              </w:rPr>
              <w:t>каждому</w:t>
            </w:r>
          </w:p>
          <w:p w14:paraId="E8000000">
            <w:pPr>
              <w:spacing w:line="261" w:lineRule="exact"/>
              <w:ind w:firstLine="0" w:left="105"/>
              <w:rPr>
                <w:sz w:val="24"/>
              </w:rPr>
            </w:pPr>
            <w:r>
              <w:rPr>
                <w:sz w:val="24"/>
              </w:rPr>
              <w:t>предмету</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E9000000">
            <w:pPr>
              <w:spacing w:line="270" w:lineRule="exact"/>
              <w:ind w:firstLine="0" w:left="157" w:right="152"/>
              <w:jc w:val="center"/>
              <w:rPr>
                <w:sz w:val="24"/>
              </w:rPr>
            </w:pPr>
            <w:r>
              <w:rPr>
                <w:sz w:val="24"/>
              </w:rPr>
              <w:t>02.09.</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EA000000">
            <w:pPr>
              <w:spacing w:line="270" w:lineRule="exact"/>
              <w:ind w:firstLine="0" w:left="105"/>
              <w:rPr>
                <w:sz w:val="24"/>
              </w:rPr>
            </w:pPr>
            <w:r>
              <w:rPr>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EB000000">
            <w:pPr>
              <w:spacing w:line="270" w:lineRule="exact"/>
              <w:ind w:firstLine="0" w:left="105"/>
              <w:rPr>
                <w:sz w:val="24"/>
              </w:rPr>
            </w:pPr>
            <w:r>
              <w:rPr>
                <w:sz w:val="24"/>
              </w:rPr>
              <w:t xml:space="preserve">Проверка </w:t>
            </w:r>
            <w:r>
              <w:rPr>
                <w:sz w:val="24"/>
              </w:rPr>
              <w:t xml:space="preserve">планов </w:t>
            </w:r>
            <w:r>
              <w:rPr>
                <w:sz w:val="24"/>
              </w:rPr>
              <w:t xml:space="preserve">работы </w:t>
            </w:r>
            <w:r>
              <w:rPr>
                <w:sz w:val="24"/>
              </w:rPr>
              <w:t>классного</w:t>
            </w:r>
          </w:p>
          <w:p w14:paraId="EC000000">
            <w:pPr>
              <w:spacing w:line="261" w:lineRule="exact"/>
              <w:ind w:firstLine="0" w:left="105"/>
              <w:rPr>
                <w:sz w:val="24"/>
              </w:rPr>
            </w:pPr>
            <w:r>
              <w:rPr>
                <w:sz w:val="24"/>
              </w:rPr>
              <w:t>руководителя</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ED000000">
            <w:pPr>
              <w:spacing w:line="270" w:lineRule="exact"/>
              <w:ind w:firstLine="0" w:left="157" w:right="152"/>
              <w:jc w:val="center"/>
              <w:rPr>
                <w:sz w:val="24"/>
              </w:rPr>
            </w:pPr>
            <w:r>
              <w:rPr>
                <w:sz w:val="24"/>
              </w:rPr>
              <w:t>2</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EE000000">
            <w:r>
              <w:t>зам.директора по ВР</w:t>
            </w:r>
          </w:p>
        </w:tc>
      </w:tr>
      <w:tr>
        <w:trPr>
          <w:trHeight w:hRule="atLeast" w:val="82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EF000000">
            <w:pPr>
              <w:ind w:firstLine="0" w:left="105" w:right="426"/>
              <w:rPr>
                <w:sz w:val="24"/>
              </w:rPr>
            </w:pPr>
            <w:r>
              <w:rPr>
                <w:sz w:val="24"/>
              </w:rPr>
              <w:t xml:space="preserve">Составление графика прохождения </w:t>
            </w:r>
            <w:r>
              <w:rPr>
                <w:sz w:val="24"/>
              </w:rPr>
              <w:t xml:space="preserve">курсовой </w:t>
            </w:r>
            <w:r>
              <w:rPr>
                <w:sz w:val="24"/>
              </w:rPr>
              <w:t xml:space="preserve">подготовки </w:t>
            </w:r>
            <w:r>
              <w:rPr>
                <w:sz w:val="24"/>
              </w:rPr>
              <w:t>педагогических</w:t>
            </w:r>
          </w:p>
          <w:p w14:paraId="F0000000">
            <w:pPr>
              <w:spacing w:line="261" w:lineRule="exact"/>
              <w:ind w:firstLine="0" w:left="105"/>
              <w:rPr>
                <w:sz w:val="24"/>
              </w:rPr>
            </w:pPr>
            <w:r>
              <w:rPr>
                <w:sz w:val="24"/>
              </w:rPr>
              <w:t>кадров.</w:t>
            </w:r>
            <w:r>
              <w:rPr>
                <w:sz w:val="24"/>
              </w:rPr>
              <w:t xml:space="preserve">Оформление </w:t>
            </w:r>
            <w:r>
              <w:rPr>
                <w:sz w:val="24"/>
              </w:rPr>
              <w:t>заявок.</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F1000000">
            <w:pPr>
              <w:ind w:hanging="17" w:left="321" w:right="282"/>
              <w:rPr>
                <w:sz w:val="24"/>
              </w:rPr>
            </w:pPr>
            <w:r>
              <w:rPr>
                <w:sz w:val="24"/>
              </w:rPr>
              <w:t xml:space="preserve">До конца </w:t>
            </w:r>
            <w:r>
              <w:rPr>
                <w:sz w:val="24"/>
              </w:rPr>
              <w:t>сентября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F200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F3000000">
            <w:pPr>
              <w:ind w:firstLine="0" w:left="105" w:right="447"/>
              <w:rPr>
                <w:sz w:val="24"/>
              </w:rPr>
            </w:pPr>
            <w:r>
              <w:rPr>
                <w:sz w:val="24"/>
              </w:rPr>
              <w:t xml:space="preserve">Подготовка </w:t>
            </w:r>
            <w:r>
              <w:rPr>
                <w:sz w:val="24"/>
              </w:rPr>
              <w:t>документов,</w:t>
            </w:r>
            <w:r>
              <w:rPr>
                <w:sz w:val="24"/>
              </w:rPr>
              <w:t xml:space="preserve">составление </w:t>
            </w:r>
            <w:r>
              <w:rPr>
                <w:sz w:val="24"/>
              </w:rPr>
              <w:t xml:space="preserve">графика </w:t>
            </w:r>
            <w:r>
              <w:rPr>
                <w:sz w:val="24"/>
              </w:rPr>
              <w:t xml:space="preserve">прохождения </w:t>
            </w:r>
            <w:r>
              <w:rPr>
                <w:sz w:val="24"/>
              </w:rPr>
              <w:t>аттестации</w:t>
            </w:r>
          </w:p>
          <w:p w14:paraId="F4000000">
            <w:pPr>
              <w:spacing w:line="261" w:lineRule="exact"/>
              <w:ind w:firstLine="0" w:left="105"/>
              <w:rPr>
                <w:sz w:val="24"/>
              </w:rPr>
            </w:pPr>
            <w:r>
              <w:rPr>
                <w:sz w:val="24"/>
              </w:rPr>
              <w:t>учителей.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F500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F6000000">
            <w:pPr>
              <w:spacing w:line="270" w:lineRule="exact"/>
              <w:ind w:firstLine="0" w:left="105"/>
              <w:rPr>
                <w:sz w:val="24"/>
              </w:rPr>
            </w:pPr>
            <w:r>
              <w:rPr>
                <w:color w:val="000000"/>
                <w:spacing w:val="0"/>
                <w:sz w:val="24"/>
              </w:rPr>
              <w:t>зам.директора по УВР</w:t>
            </w:r>
          </w:p>
          <w:p w14:paraId="F7000000">
            <w:pPr>
              <w:spacing w:line="270" w:lineRule="exact"/>
              <w:ind w:firstLine="0" w:left="105"/>
              <w:rPr>
                <w:sz w:val="24"/>
              </w:rPr>
            </w:pP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F8000000">
            <w:pPr>
              <w:spacing w:line="276" w:lineRule="exact"/>
              <w:ind w:firstLine="0" w:left="105" w:right="499"/>
              <w:rPr>
                <w:sz w:val="24"/>
              </w:rPr>
            </w:pPr>
            <w:r>
              <w:rPr>
                <w:sz w:val="24"/>
              </w:rPr>
              <w:t xml:space="preserve">Сдача </w:t>
            </w:r>
            <w:r>
              <w:rPr>
                <w:sz w:val="24"/>
              </w:rPr>
              <w:t xml:space="preserve">формы «Заявка </w:t>
            </w:r>
            <w:r>
              <w:rPr>
                <w:sz w:val="24"/>
              </w:rPr>
              <w:t xml:space="preserve">на </w:t>
            </w:r>
            <w:r>
              <w:rPr>
                <w:sz w:val="24"/>
              </w:rPr>
              <w:t xml:space="preserve">проведение </w:t>
            </w:r>
            <w:r>
              <w:rPr>
                <w:sz w:val="24"/>
              </w:rPr>
              <w:t xml:space="preserve">аттестационных </w:t>
            </w:r>
            <w:r>
              <w:rPr>
                <w:sz w:val="24"/>
              </w:rPr>
              <w:t>процессов»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F9000000">
            <w:pPr>
              <w:spacing w:line="273"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FA00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FB000000">
            <w:pPr>
              <w:spacing w:line="273"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FC000000">
            <w:pPr>
              <w:spacing w:line="270" w:lineRule="exact"/>
              <w:ind w:firstLine="0" w:left="105"/>
              <w:rPr>
                <w:sz w:val="24"/>
              </w:rPr>
            </w:pPr>
            <w:r>
              <w:rPr>
                <w:sz w:val="24"/>
              </w:rPr>
              <w:t xml:space="preserve">Подготовка </w:t>
            </w:r>
            <w:r>
              <w:rPr>
                <w:sz w:val="24"/>
              </w:rPr>
              <w:t xml:space="preserve">документации </w:t>
            </w:r>
            <w:r>
              <w:rPr>
                <w:sz w:val="24"/>
              </w:rPr>
              <w:t xml:space="preserve">для </w:t>
            </w:r>
            <w:r>
              <w:rPr>
                <w:sz w:val="24"/>
              </w:rPr>
              <w:t>сдачи</w:t>
            </w:r>
          </w:p>
          <w:p w14:paraId="FD000000">
            <w:pPr>
              <w:spacing w:line="261" w:lineRule="exact"/>
              <w:ind w:firstLine="0" w:left="105"/>
              <w:rPr>
                <w:sz w:val="24"/>
              </w:rPr>
            </w:pPr>
            <w:r>
              <w:rPr>
                <w:sz w:val="24"/>
              </w:rPr>
              <w:t xml:space="preserve">статистической </w:t>
            </w:r>
            <w:r>
              <w:rPr>
                <w:sz w:val="24"/>
              </w:rPr>
              <w:t>отчетности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FE000000">
            <w:pPr>
              <w:spacing w:line="270" w:lineRule="exact"/>
              <w:ind w:firstLine="0" w:left="157" w:right="152"/>
              <w:jc w:val="center"/>
              <w:rPr>
                <w:sz w:val="24"/>
              </w:rPr>
            </w:pPr>
            <w:r>
              <w:rPr>
                <w:sz w:val="24"/>
              </w:rPr>
              <w:t>2</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FF000000">
            <w:pPr>
              <w:spacing w:line="270" w:lineRule="exact"/>
              <w:ind w:firstLine="0" w:left="105"/>
              <w:rPr>
                <w:sz w:val="24"/>
              </w:rPr>
            </w:pPr>
            <w:r>
              <w:rPr>
                <w:sz w:val="24"/>
              </w:rPr>
              <w:t>Администрация</w:t>
            </w: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00010000">
            <w:pPr>
              <w:spacing w:line="270" w:lineRule="exact"/>
              <w:ind w:firstLine="0" w:left="105"/>
              <w:rPr>
                <w:sz w:val="24"/>
              </w:rPr>
            </w:pPr>
            <w:r>
              <w:rPr>
                <w:sz w:val="24"/>
              </w:rPr>
              <w:t xml:space="preserve">Сдача </w:t>
            </w:r>
            <w:r>
              <w:rPr>
                <w:sz w:val="24"/>
              </w:rPr>
              <w:t xml:space="preserve">отчета </w:t>
            </w:r>
            <w:r>
              <w:rPr>
                <w:sz w:val="24"/>
              </w:rPr>
              <w:t xml:space="preserve">по </w:t>
            </w:r>
            <w:r>
              <w:rPr>
                <w:sz w:val="24"/>
              </w:rPr>
              <w:t>статистической</w:t>
            </w:r>
          </w:p>
          <w:p w14:paraId="01010000">
            <w:pPr>
              <w:spacing w:line="270" w:lineRule="atLeast"/>
              <w:ind w:firstLine="0" w:left="105" w:right="372"/>
              <w:rPr>
                <w:sz w:val="24"/>
              </w:rPr>
            </w:pPr>
            <w:r>
              <w:rPr>
                <w:sz w:val="24"/>
              </w:rPr>
              <w:t xml:space="preserve">отчетности в управление образования </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02010000">
            <w:pPr>
              <w:ind w:hanging="17" w:left="321" w:right="282"/>
              <w:rPr>
                <w:sz w:val="24"/>
              </w:rPr>
            </w:pPr>
            <w:r>
              <w:rPr>
                <w:sz w:val="24"/>
              </w:rPr>
              <w:t xml:space="preserve">До конца </w:t>
            </w:r>
            <w:r>
              <w:rPr>
                <w:sz w:val="24"/>
              </w:rPr>
              <w:t>сентября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03010000">
            <w:pPr>
              <w:spacing w:line="270" w:lineRule="exact"/>
              <w:ind w:firstLine="0" w:left="105"/>
              <w:rPr>
                <w:sz w:val="24"/>
              </w:rPr>
            </w:pPr>
            <w:r>
              <w:rPr>
                <w:sz w:val="24"/>
              </w:rPr>
              <w:t>Директор</w:t>
            </w:r>
          </w:p>
        </w:tc>
      </w:tr>
      <w:tr>
        <w:trPr>
          <w:trHeight w:hRule="atLeast" w:val="82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04010000">
            <w:pPr>
              <w:ind w:firstLine="0" w:left="105" w:right="671"/>
              <w:rPr>
                <w:sz w:val="24"/>
              </w:rPr>
            </w:pPr>
            <w:r>
              <w:rPr>
                <w:sz w:val="24"/>
              </w:rPr>
              <w:t>Организация работы с учащимися,</w:t>
            </w:r>
            <w:r>
              <w:rPr>
                <w:sz w:val="24"/>
              </w:rPr>
              <w:t xml:space="preserve">находящимися </w:t>
            </w:r>
            <w:r>
              <w:rPr>
                <w:sz w:val="24"/>
              </w:rPr>
              <w:t xml:space="preserve">на </w:t>
            </w:r>
            <w:r>
              <w:rPr>
                <w:sz w:val="24"/>
              </w:rPr>
              <w:t>индивидуальном</w:t>
            </w:r>
          </w:p>
          <w:p w14:paraId="05010000">
            <w:pPr>
              <w:spacing w:line="261" w:lineRule="exact"/>
              <w:ind w:firstLine="0" w:left="105"/>
              <w:rPr>
                <w:sz w:val="24"/>
              </w:rPr>
            </w:pPr>
            <w:r>
              <w:rPr>
                <w:sz w:val="24"/>
              </w:rPr>
              <w:t>обучении.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0601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07010000">
            <w:pPr>
              <w:spacing w:line="270" w:lineRule="exact"/>
              <w:ind w:firstLine="0" w:left="105"/>
              <w:rPr>
                <w:sz w:val="24"/>
              </w:rPr>
            </w:pPr>
            <w:r>
              <w:rPr>
                <w:sz w:val="24"/>
              </w:rPr>
              <w:t>соц.педагог</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08010000">
            <w:pPr>
              <w:spacing w:line="270" w:lineRule="exact"/>
              <w:ind w:firstLine="0" w:left="105"/>
              <w:rPr>
                <w:sz w:val="24"/>
              </w:rPr>
            </w:pPr>
            <w:r>
              <w:rPr>
                <w:sz w:val="24"/>
              </w:rPr>
              <w:t xml:space="preserve">Подготовка </w:t>
            </w:r>
            <w:r>
              <w:rPr>
                <w:sz w:val="24"/>
              </w:rPr>
              <w:t xml:space="preserve">и </w:t>
            </w:r>
            <w:r>
              <w:rPr>
                <w:sz w:val="24"/>
              </w:rPr>
              <w:t>проведение</w:t>
            </w:r>
          </w:p>
          <w:p w14:paraId="09010000">
            <w:pPr>
              <w:spacing w:line="261" w:lineRule="exact"/>
              <w:ind w:firstLine="0" w:left="105"/>
              <w:rPr>
                <w:sz w:val="24"/>
              </w:rPr>
            </w:pPr>
            <w:r>
              <w:rPr>
                <w:sz w:val="24"/>
              </w:rPr>
              <w:t xml:space="preserve">методического </w:t>
            </w:r>
            <w:r>
              <w:rPr>
                <w:sz w:val="24"/>
              </w:rPr>
              <w:t>совета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0A010000">
            <w:pPr>
              <w:spacing w:line="270" w:lineRule="exact"/>
              <w:ind w:firstLine="0" w:left="157" w:right="152"/>
              <w:jc w:val="center"/>
              <w:rPr>
                <w:sz w:val="24"/>
              </w:rPr>
            </w:pPr>
            <w:r>
              <w:rPr>
                <w:sz w:val="24"/>
              </w:rPr>
              <w:t>3</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0B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tcBorders>
              <w:top w:color="000000" w:sz="4" w:val="single"/>
              <w:left w:color="000000" w:sz="4" w:val="single"/>
              <w:bottom w:color="000000" w:sz="4" w:val="single"/>
              <w:right w:color="000000" w:sz="4" w:val="single"/>
            </w:tcBorders>
            <w:tcMar>
              <w:top w:type="dxa" w:w="0"/>
              <w:left w:type="dxa" w:w="0"/>
              <w:bottom w:type="dxa" w:w="0"/>
              <w:right w:type="dxa" w:w="0"/>
            </w:tcMar>
          </w:tcPr>
          <w:p w14:paraId="0C010000">
            <w:pPr>
              <w:ind w:firstLine="0" w:left="0"/>
              <w:rPr>
                <w:sz w:val="24"/>
              </w:rPr>
            </w:p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0D010000">
            <w:pPr>
              <w:spacing w:line="270" w:lineRule="exact"/>
              <w:ind w:firstLine="0" w:left="105"/>
              <w:rPr>
                <w:sz w:val="24"/>
              </w:rPr>
            </w:pPr>
            <w:r>
              <w:rPr>
                <w:sz w:val="24"/>
              </w:rPr>
              <w:t xml:space="preserve">Организация </w:t>
            </w:r>
            <w:r>
              <w:rPr>
                <w:sz w:val="24"/>
              </w:rPr>
              <w:t xml:space="preserve">и </w:t>
            </w:r>
            <w:r>
              <w:rPr>
                <w:sz w:val="24"/>
              </w:rPr>
              <w:t>проведение</w:t>
            </w:r>
          </w:p>
          <w:p w14:paraId="0E010000">
            <w:pPr>
              <w:spacing w:line="261" w:lineRule="exact"/>
              <w:ind w:firstLine="0" w:left="105"/>
              <w:rPr>
                <w:sz w:val="24"/>
              </w:rPr>
            </w:pPr>
            <w:r>
              <w:rPr>
                <w:sz w:val="24"/>
              </w:rPr>
              <w:t xml:space="preserve">Всероссийских </w:t>
            </w:r>
            <w:r>
              <w:rPr>
                <w:sz w:val="24"/>
              </w:rPr>
              <w:t xml:space="preserve">проверочных </w:t>
            </w:r>
            <w:r>
              <w:rPr>
                <w:sz w:val="24"/>
              </w:rPr>
              <w:t>работ</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0F010000">
            <w:pPr>
              <w:spacing w:line="270" w:lineRule="exact"/>
              <w:ind w:firstLine="0" w:left="158" w:right="151"/>
              <w:jc w:val="center"/>
              <w:rPr>
                <w:sz w:val="24"/>
              </w:rPr>
            </w:pPr>
            <w:r>
              <w:rPr>
                <w:sz w:val="24"/>
              </w:rPr>
              <w:t>По г</w:t>
            </w:r>
            <w:r>
              <w:rPr>
                <w:sz w:val="24"/>
              </w:rPr>
              <w:t>рафику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10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11010000">
            <w:pPr>
              <w:spacing w:line="275" w:lineRule="exact"/>
              <w:ind w:firstLine="0" w:left="216"/>
              <w:rPr>
                <w:b w:val="1"/>
                <w:sz w:val="24"/>
              </w:rPr>
            </w:pPr>
            <w:r>
              <w:rPr>
                <w:b w:val="1"/>
                <w:sz w:val="24"/>
              </w:rPr>
              <w:t>Октябрь</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12010000">
            <w:pPr>
              <w:spacing w:line="270" w:lineRule="exact"/>
              <w:ind w:firstLine="0" w:left="105"/>
              <w:rPr>
                <w:sz w:val="24"/>
              </w:rPr>
            </w:pPr>
            <w:r>
              <w:rPr>
                <w:sz w:val="24"/>
              </w:rPr>
              <w:t xml:space="preserve">Составление </w:t>
            </w:r>
            <w:r>
              <w:rPr>
                <w:sz w:val="24"/>
              </w:rPr>
              <w:t xml:space="preserve">графика </w:t>
            </w:r>
            <w:r>
              <w:rPr>
                <w:sz w:val="24"/>
              </w:rPr>
              <w:t>школьной</w:t>
            </w:r>
          </w:p>
          <w:p w14:paraId="13010000">
            <w:pPr>
              <w:spacing w:line="261" w:lineRule="exact"/>
              <w:ind w:firstLine="0" w:left="105"/>
              <w:rPr>
                <w:sz w:val="24"/>
              </w:rPr>
            </w:pPr>
            <w:r>
              <w:rPr>
                <w:sz w:val="24"/>
              </w:rPr>
              <w:t>олимпиады</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14010000">
            <w:pPr>
              <w:spacing w:line="270" w:lineRule="exact"/>
              <w:ind w:firstLine="0" w:left="290"/>
              <w:rPr>
                <w:sz w:val="24"/>
              </w:rPr>
            </w:pPr>
            <w:r>
              <w:rPr>
                <w:sz w:val="24"/>
              </w:rPr>
              <w:t xml:space="preserve">в </w:t>
            </w:r>
            <w:r>
              <w:rPr>
                <w:sz w:val="24"/>
              </w:rPr>
              <w:t>течение</w:t>
            </w:r>
          </w:p>
          <w:p w14:paraId="15010000">
            <w:pPr>
              <w:spacing w:line="261" w:lineRule="exact"/>
              <w:ind w:firstLine="0" w:left="422"/>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16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1106"/>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17010000">
            <w:pPr>
              <w:spacing w:line="276" w:lineRule="exact"/>
              <w:ind w:firstLine="0" w:left="105" w:right="137"/>
              <w:rPr>
                <w:sz w:val="24"/>
              </w:rPr>
            </w:pPr>
            <w:r>
              <w:rPr>
                <w:sz w:val="24"/>
              </w:rPr>
              <w:t xml:space="preserve">Написание аналитических справок по </w:t>
            </w:r>
            <w:r>
              <w:rPr>
                <w:sz w:val="24"/>
              </w:rPr>
              <w:t xml:space="preserve">итогам контроля. Оформление </w:t>
            </w:r>
            <w:r>
              <w:rPr>
                <w:sz w:val="24"/>
              </w:rPr>
              <w:t xml:space="preserve">информационно-аналитических справок </w:t>
            </w:r>
            <w:r>
              <w:rPr>
                <w:sz w:val="24"/>
              </w:rPr>
              <w:t xml:space="preserve">по </w:t>
            </w:r>
            <w:r>
              <w:rPr>
                <w:sz w:val="24"/>
              </w:rPr>
              <w:t xml:space="preserve">плану </w:t>
            </w:r>
            <w:r>
              <w:rPr>
                <w:sz w:val="24"/>
              </w:rPr>
              <w:t xml:space="preserve">внутришкольного </w:t>
            </w:r>
            <w:r>
              <w:rPr>
                <w:sz w:val="24"/>
              </w:rPr>
              <w:t>контроля.</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18010000">
            <w:pPr>
              <w:spacing w:line="273" w:lineRule="exact"/>
              <w:ind w:firstLine="0" w:left="157" w:right="152"/>
              <w:jc w:val="center"/>
              <w:rPr>
                <w:sz w:val="24"/>
              </w:rPr>
            </w:pPr>
            <w:r>
              <w:rPr>
                <w:sz w:val="24"/>
              </w:rPr>
              <w:t>3</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19010000">
            <w:pPr>
              <w:spacing w:line="273" w:lineRule="exact"/>
              <w:ind w:firstLine="0" w:left="105"/>
              <w:rPr>
                <w:sz w:val="24"/>
              </w:rPr>
            </w:pPr>
            <w:r>
              <w:rPr>
                <w:sz w:val="24"/>
              </w:rPr>
              <w:t>Администрация</w:t>
            </w:r>
          </w:p>
        </w:tc>
      </w:tr>
      <w:tr>
        <w:trPr>
          <w:trHeight w:hRule="atLeast" w:val="552"/>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1A010000">
            <w:pPr>
              <w:spacing w:line="270" w:lineRule="exact"/>
              <w:ind w:firstLine="0" w:left="105"/>
              <w:rPr>
                <w:sz w:val="24"/>
              </w:rPr>
            </w:pPr>
            <w:r>
              <w:rPr>
                <w:sz w:val="24"/>
              </w:rPr>
              <w:t xml:space="preserve">Подготовка </w:t>
            </w:r>
            <w:r>
              <w:rPr>
                <w:sz w:val="24"/>
              </w:rPr>
              <w:t xml:space="preserve">и </w:t>
            </w:r>
            <w:r>
              <w:rPr>
                <w:sz w:val="24"/>
              </w:rPr>
              <w:t>проведение</w:t>
            </w:r>
          </w:p>
          <w:p w14:paraId="1B010000">
            <w:pPr>
              <w:spacing w:line="261" w:lineRule="exact"/>
              <w:ind w:firstLine="0" w:left="105"/>
              <w:rPr>
                <w:sz w:val="24"/>
              </w:rPr>
            </w:pPr>
            <w:r>
              <w:rPr>
                <w:sz w:val="24"/>
              </w:rPr>
              <w:t xml:space="preserve">педагогического </w:t>
            </w:r>
            <w:r>
              <w:rPr>
                <w:sz w:val="24"/>
              </w:rPr>
              <w:t>консилиума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1C010000">
            <w:pPr>
              <w:spacing w:line="270" w:lineRule="exact"/>
              <w:ind w:firstLine="0" w:left="158" w:right="148"/>
              <w:jc w:val="center"/>
              <w:rPr>
                <w:sz w:val="24"/>
              </w:rPr>
            </w:pPr>
            <w:r>
              <w:rPr>
                <w:sz w:val="24"/>
              </w:rPr>
              <w:t xml:space="preserve">По </w:t>
            </w:r>
            <w:r>
              <w:rPr>
                <w:sz w:val="24"/>
              </w:rPr>
              <w:t>плану</w:t>
            </w:r>
          </w:p>
          <w:p w14:paraId="1D010000">
            <w:pPr>
              <w:spacing w:line="261" w:lineRule="exact"/>
              <w:ind w:firstLine="0" w:left="154" w:right="152"/>
              <w:jc w:val="center"/>
              <w:rPr>
                <w:sz w:val="24"/>
              </w:rPr>
            </w:pPr>
            <w:r>
              <w:rPr>
                <w:sz w:val="24"/>
              </w:rPr>
              <w:t>ППК</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1E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1F010000">
            <w:pPr>
              <w:spacing w:line="270"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20010000">
            <w:pPr>
              <w:spacing w:line="270" w:lineRule="exact"/>
              <w:ind w:firstLine="0" w:left="105"/>
              <w:rPr>
                <w:sz w:val="24"/>
              </w:rPr>
            </w:pPr>
            <w:r>
              <w:rPr>
                <w:sz w:val="24"/>
              </w:rPr>
              <w:t xml:space="preserve">Организация </w:t>
            </w:r>
            <w:r>
              <w:rPr>
                <w:sz w:val="24"/>
              </w:rPr>
              <w:t xml:space="preserve">и </w:t>
            </w:r>
            <w:r>
              <w:rPr>
                <w:sz w:val="24"/>
              </w:rPr>
              <w:t xml:space="preserve">проведение </w:t>
            </w:r>
            <w:r>
              <w:rPr>
                <w:sz w:val="24"/>
              </w:rPr>
              <w:t>заседания</w:t>
            </w:r>
          </w:p>
          <w:p w14:paraId="21010000">
            <w:pPr>
              <w:spacing w:line="261" w:lineRule="exact"/>
              <w:ind w:firstLine="0" w:left="105"/>
              <w:rPr>
                <w:sz w:val="24"/>
              </w:rPr>
            </w:pPr>
            <w:r>
              <w:rPr>
                <w:sz w:val="24"/>
              </w:rPr>
              <w:t>школьной а</w:t>
            </w:r>
            <w:r>
              <w:rPr>
                <w:sz w:val="24"/>
              </w:rPr>
              <w:t xml:space="preserve">ттестационной </w:t>
            </w:r>
            <w:r>
              <w:rPr>
                <w:sz w:val="24"/>
              </w:rPr>
              <w:t>комиссии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22010000">
            <w:pPr>
              <w:spacing w:line="270" w:lineRule="exact"/>
              <w:ind w:firstLine="0" w:left="157" w:right="152"/>
              <w:jc w:val="center"/>
              <w:rPr>
                <w:sz w:val="24"/>
              </w:rPr>
            </w:pPr>
            <w:r>
              <w:rPr>
                <w:sz w:val="24"/>
              </w:rPr>
              <w:t>3</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23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24010000">
            <w:pPr>
              <w:spacing w:line="270" w:lineRule="exact"/>
              <w:ind w:firstLine="0" w:left="105"/>
              <w:rPr>
                <w:sz w:val="24"/>
              </w:rPr>
            </w:pPr>
            <w:r>
              <w:rPr>
                <w:sz w:val="24"/>
              </w:rPr>
              <w:t xml:space="preserve">Подготовка </w:t>
            </w:r>
            <w:r>
              <w:rPr>
                <w:sz w:val="24"/>
              </w:rPr>
              <w:t xml:space="preserve">и </w:t>
            </w:r>
            <w:r>
              <w:rPr>
                <w:sz w:val="24"/>
              </w:rPr>
              <w:t xml:space="preserve">проведение </w:t>
            </w:r>
            <w:r>
              <w:rPr>
                <w:sz w:val="24"/>
              </w:rPr>
              <w:t>ШМО</w:t>
            </w:r>
          </w:p>
          <w:p w14:paraId="25010000">
            <w:pPr>
              <w:spacing w:line="261" w:lineRule="exact"/>
              <w:ind w:firstLine="0" w:left="105"/>
              <w:rPr>
                <w:sz w:val="24"/>
              </w:rPr>
            </w:pPr>
            <w:r>
              <w:rPr>
                <w:sz w:val="24"/>
              </w:rPr>
              <w:t xml:space="preserve">учителей </w:t>
            </w:r>
            <w:r>
              <w:rPr>
                <w:sz w:val="24"/>
              </w:rPr>
              <w:t>предметников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26010000">
            <w:pPr>
              <w:spacing w:line="270"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27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28010000">
            <w:pPr>
              <w:spacing w:line="270" w:lineRule="exact"/>
              <w:ind w:firstLine="0" w:left="105"/>
              <w:rPr>
                <w:sz w:val="24"/>
              </w:rPr>
            </w:pPr>
            <w:r>
              <w:rPr>
                <w:sz w:val="24"/>
              </w:rPr>
              <w:t xml:space="preserve">Организация </w:t>
            </w:r>
            <w:r>
              <w:rPr>
                <w:sz w:val="24"/>
              </w:rPr>
              <w:t>профессионального</w:t>
            </w:r>
          </w:p>
          <w:p w14:paraId="29010000">
            <w:pPr>
              <w:spacing w:line="261" w:lineRule="exact"/>
              <w:ind w:firstLine="0" w:left="105"/>
              <w:rPr>
                <w:sz w:val="24"/>
              </w:rPr>
            </w:pPr>
            <w:r>
              <w:rPr>
                <w:sz w:val="24"/>
              </w:rPr>
              <w:t>праздника</w:t>
            </w:r>
            <w:r>
              <w:rPr>
                <w:sz w:val="24"/>
              </w:rPr>
              <w:t xml:space="preserve">"День </w:t>
            </w:r>
            <w:r>
              <w:rPr>
                <w:sz w:val="24"/>
              </w:rPr>
              <w:t>Учителя"</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2A01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2B010000">
            <w:pPr>
              <w:spacing w:line="270" w:lineRule="exact"/>
              <w:ind w:firstLine="0" w:left="105"/>
              <w:rPr>
                <w:sz w:val="24"/>
              </w:rPr>
            </w:pPr>
            <w:r>
              <w:rPr>
                <w:color w:val="000000"/>
                <w:spacing w:val="0"/>
                <w:sz w:val="24"/>
              </w:rPr>
              <w:t>зам.директора по ВР</w:t>
            </w:r>
          </w:p>
          <w:p w14:paraId="2C010000">
            <w:pPr>
              <w:spacing w:line="270"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2D010000">
            <w:pPr>
              <w:spacing w:line="270" w:lineRule="exact"/>
              <w:ind w:firstLine="0" w:left="105"/>
              <w:rPr>
                <w:sz w:val="24"/>
              </w:rPr>
            </w:pPr>
            <w:r>
              <w:rPr>
                <w:sz w:val="24"/>
              </w:rPr>
              <w:t>Информационно</w:t>
            </w:r>
            <w:r>
              <w:rPr>
                <w:sz w:val="24"/>
              </w:rPr>
              <w:t>–</w:t>
            </w:r>
            <w:r>
              <w:rPr>
                <w:sz w:val="24"/>
              </w:rPr>
              <w:t>методическое</w:t>
            </w:r>
          </w:p>
          <w:p w14:paraId="2E010000">
            <w:pPr>
              <w:spacing w:line="261" w:lineRule="exact"/>
              <w:ind w:firstLine="0" w:left="105"/>
              <w:rPr>
                <w:sz w:val="24"/>
              </w:rPr>
            </w:pPr>
            <w:r>
              <w:rPr>
                <w:sz w:val="24"/>
              </w:rPr>
              <w:t xml:space="preserve">совещание </w:t>
            </w:r>
            <w:r>
              <w:rPr>
                <w:sz w:val="24"/>
              </w:rPr>
              <w:t>учителей.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2F010000">
            <w:pPr>
              <w:spacing w:line="270" w:lineRule="exact"/>
              <w:ind w:firstLine="0" w:left="157" w:right="152"/>
              <w:jc w:val="center"/>
              <w:rPr>
                <w:sz w:val="24"/>
              </w:rPr>
            </w:pPr>
            <w:r>
              <w:rPr>
                <w:sz w:val="24"/>
              </w:rPr>
              <w:t>2</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30010000">
            <w:pPr>
              <w:spacing w:line="270" w:lineRule="exact"/>
              <w:ind w:firstLine="0" w:left="105"/>
              <w:rPr>
                <w:sz w:val="24"/>
              </w:rPr>
            </w:pPr>
            <w:r>
              <w:rPr>
                <w:sz w:val="24"/>
              </w:rPr>
              <w:t>Администрация</w:t>
            </w:r>
          </w:p>
        </w:tc>
      </w:tr>
      <w:tr>
        <w:trPr>
          <w:trHeight w:hRule="atLeast" w:val="553"/>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31010000">
            <w:pPr>
              <w:spacing w:line="270" w:lineRule="exact"/>
              <w:ind w:firstLine="0" w:left="105"/>
              <w:rPr>
                <w:sz w:val="24"/>
              </w:rPr>
            </w:pPr>
            <w:r>
              <w:rPr>
                <w:sz w:val="24"/>
              </w:rPr>
              <w:t xml:space="preserve">Корректировка </w:t>
            </w:r>
            <w:r>
              <w:rPr>
                <w:sz w:val="24"/>
              </w:rPr>
              <w:t xml:space="preserve">и ревизия </w:t>
            </w:r>
            <w:r>
              <w:rPr>
                <w:sz w:val="24"/>
              </w:rPr>
              <w:t xml:space="preserve">документов </w:t>
            </w:r>
            <w:r>
              <w:rPr>
                <w:sz w:val="24"/>
              </w:rPr>
              <w:t>по</w:t>
            </w:r>
          </w:p>
          <w:p w14:paraId="32010000">
            <w:pPr>
              <w:spacing w:line="264" w:lineRule="exact"/>
              <w:ind w:firstLine="0" w:left="105"/>
              <w:rPr>
                <w:sz w:val="24"/>
              </w:rPr>
            </w:pPr>
            <w:r>
              <w:rPr>
                <w:sz w:val="24"/>
              </w:rPr>
              <w:t xml:space="preserve">аттестации </w:t>
            </w:r>
            <w:r>
              <w:rPr>
                <w:sz w:val="24"/>
              </w:rPr>
              <w:t xml:space="preserve">педагогических </w:t>
            </w:r>
            <w:r>
              <w:rPr>
                <w:sz w:val="24"/>
              </w:rPr>
              <w:t>кадров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33010000">
            <w:pPr>
              <w:spacing w:line="270" w:lineRule="exact"/>
              <w:ind w:firstLine="0" w:left="157" w:right="152"/>
              <w:jc w:val="center"/>
              <w:rPr>
                <w:sz w:val="24"/>
              </w:rPr>
            </w:pPr>
            <w:r>
              <w:rPr>
                <w:sz w:val="24"/>
              </w:rPr>
              <w:t xml:space="preserve">По </w:t>
            </w:r>
            <w:r>
              <w:rPr>
                <w:sz w:val="24"/>
              </w:rPr>
              <w:t>плану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34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35010000">
            <w:pPr>
              <w:spacing w:line="270" w:lineRule="exact"/>
              <w:ind w:firstLine="0" w:left="105"/>
              <w:rPr>
                <w:sz w:val="24"/>
              </w:rPr>
            </w:pPr>
          </w:p>
        </w:tc>
      </w:tr>
    </w:tbl>
    <w:tbl>
      <w:tblPr>
        <w:tblInd w:type="dxa" w:w="694"/>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0"/>
          <w:bottom w:type="dxa" w:w="0"/>
          <w:right w:type="dxa" w:w="0"/>
        </w:tblCellMar>
      </w:tblPr>
      <w:tblGrid>
        <w:gridCol w:w="1385"/>
        <w:gridCol w:w="4395"/>
        <w:gridCol w:w="1560"/>
        <w:gridCol w:w="2408"/>
      </w:tblGrid>
      <w:tr>
        <w:trPr>
          <w:trHeight w:hRule="atLeast" w:val="635"/>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36010000">
            <w:pPr>
              <w:ind w:firstLine="0" w:left="0"/>
              <w:rPr>
                <w:sz w:val="24"/>
              </w:rPr>
            </w:p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37010000">
            <w:pPr>
              <w:ind w:firstLine="0" w:left="105" w:right="606"/>
              <w:rPr>
                <w:sz w:val="24"/>
              </w:rPr>
            </w:pPr>
            <w:r>
              <w:rPr>
                <w:sz w:val="24"/>
              </w:rPr>
              <w:t xml:space="preserve"> Организация школьного тура </w:t>
            </w:r>
            <w:r>
              <w:rPr>
                <w:sz w:val="24"/>
              </w:rPr>
              <w:t xml:space="preserve">олимпиады </w:t>
            </w:r>
            <w:r>
              <w:rPr>
                <w:sz w:val="24"/>
              </w:rPr>
              <w:t xml:space="preserve">по </w:t>
            </w:r>
            <w:r>
              <w:rPr>
                <w:sz w:val="24"/>
              </w:rPr>
              <w:t xml:space="preserve">учебным </w:t>
            </w:r>
            <w:r>
              <w:rPr>
                <w:sz w:val="24"/>
              </w:rPr>
              <w:t>предметам.</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38010000">
            <w:pPr>
              <w:spacing w:line="270" w:lineRule="exact"/>
              <w:ind w:firstLine="0" w:left="157" w:right="152"/>
              <w:jc w:val="center"/>
              <w:rPr>
                <w:sz w:val="24"/>
              </w:rPr>
            </w:pPr>
            <w:r>
              <w:rPr>
                <w:sz w:val="24"/>
              </w:rPr>
              <w:t xml:space="preserve">По </w:t>
            </w:r>
            <w:r>
              <w:rPr>
                <w:sz w:val="24"/>
              </w:rPr>
              <w:t>плану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39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3A010000">
            <w:pPr>
              <w:spacing w:line="276" w:lineRule="exact"/>
              <w:ind w:firstLine="0" w:left="105" w:right="952"/>
              <w:rPr>
                <w:sz w:val="24"/>
              </w:rPr>
            </w:pPr>
            <w:r>
              <w:rPr>
                <w:sz w:val="24"/>
              </w:rPr>
              <w:t xml:space="preserve">Организация </w:t>
            </w:r>
            <w:r>
              <w:rPr>
                <w:sz w:val="24"/>
              </w:rPr>
              <w:t xml:space="preserve">курсов </w:t>
            </w:r>
            <w:r>
              <w:rPr>
                <w:sz w:val="24"/>
              </w:rPr>
              <w:t xml:space="preserve">повышения </w:t>
            </w:r>
            <w:r>
              <w:rPr>
                <w:sz w:val="24"/>
              </w:rPr>
              <w:t>квалификации.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3B010000">
            <w:pPr>
              <w:spacing w:line="273" w:lineRule="exact"/>
              <w:ind w:firstLine="0" w:left="158" w:right="151"/>
              <w:jc w:val="center"/>
              <w:rPr>
                <w:sz w:val="24"/>
              </w:rPr>
            </w:pPr>
            <w:r>
              <w:rPr>
                <w:sz w:val="24"/>
              </w:rPr>
              <w:t>по графику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3C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3D010000">
            <w:pPr>
              <w:spacing w:line="273" w:lineRule="exact"/>
              <w:ind w:firstLine="0" w:left="105"/>
              <w:rPr>
                <w:sz w:val="24"/>
              </w:rPr>
            </w:pPr>
          </w:p>
        </w:tc>
      </w:tr>
      <w:tr>
        <w:trPr>
          <w:trHeight w:hRule="atLeast" w:val="552"/>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3E010000">
            <w:pPr>
              <w:spacing w:line="271" w:lineRule="exact"/>
              <w:ind w:firstLine="0" w:left="105"/>
              <w:rPr>
                <w:sz w:val="24"/>
              </w:rPr>
            </w:pPr>
            <w:r>
              <w:rPr>
                <w:sz w:val="24"/>
              </w:rPr>
              <w:t xml:space="preserve">Оформление </w:t>
            </w:r>
            <w:r>
              <w:rPr>
                <w:sz w:val="24"/>
              </w:rPr>
              <w:t>информационно-</w:t>
            </w:r>
          </w:p>
          <w:p w14:paraId="3F010000">
            <w:pPr>
              <w:spacing w:line="261" w:lineRule="exact"/>
              <w:ind w:firstLine="0" w:left="105"/>
              <w:rPr>
                <w:sz w:val="24"/>
              </w:rPr>
            </w:pPr>
            <w:r>
              <w:rPr>
                <w:sz w:val="24"/>
              </w:rPr>
              <w:t xml:space="preserve">аналитических </w:t>
            </w:r>
            <w:r>
              <w:rPr>
                <w:sz w:val="24"/>
              </w:rPr>
              <w:t>справок</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40010000">
            <w:pPr>
              <w:spacing w:line="271" w:lineRule="exact"/>
              <w:ind w:firstLine="0" w:left="155" w:right="152"/>
              <w:jc w:val="center"/>
              <w:rPr>
                <w:sz w:val="24"/>
              </w:rPr>
            </w:pPr>
            <w:r>
              <w:rPr>
                <w:sz w:val="24"/>
              </w:rPr>
              <w:t xml:space="preserve">В </w:t>
            </w:r>
            <w:r>
              <w:rPr>
                <w:sz w:val="24"/>
              </w:rPr>
              <w:t>течение</w:t>
            </w:r>
          </w:p>
          <w:p w14:paraId="4101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42010000">
            <w:pPr>
              <w:spacing w:line="271" w:lineRule="exact"/>
              <w:ind w:firstLine="0" w:left="105"/>
              <w:rPr>
                <w:sz w:val="24"/>
              </w:rPr>
            </w:pPr>
            <w:r>
              <w:rPr>
                <w:sz w:val="24"/>
              </w:rPr>
              <w:t>Администрация</w:t>
            </w:r>
          </w:p>
        </w:tc>
      </w:tr>
      <w:tr>
        <w:trPr>
          <w:trHeight w:hRule="atLeast" w:val="827"/>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43010000">
            <w:pPr>
              <w:spacing w:line="275" w:lineRule="exact"/>
              <w:ind w:firstLine="0" w:left="283"/>
              <w:rPr>
                <w:b w:val="1"/>
                <w:sz w:val="24"/>
              </w:rPr>
            </w:pPr>
            <w:r>
              <w:rPr>
                <w:b w:val="1"/>
                <w:sz w:val="24"/>
              </w:rPr>
              <w:t>Ноябрь</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44010000">
            <w:pPr>
              <w:ind w:firstLine="0" w:left="105" w:right="344"/>
              <w:rPr>
                <w:sz w:val="24"/>
              </w:rPr>
            </w:pPr>
            <w:r>
              <w:rPr>
                <w:sz w:val="24"/>
              </w:rPr>
              <w:t xml:space="preserve">Собеседование с классными </w:t>
            </w:r>
            <w:r>
              <w:rPr>
                <w:sz w:val="24"/>
              </w:rPr>
              <w:t xml:space="preserve">руководителями </w:t>
            </w:r>
            <w:r>
              <w:rPr>
                <w:sz w:val="24"/>
              </w:rPr>
              <w:t xml:space="preserve">по </w:t>
            </w:r>
            <w:r>
              <w:rPr>
                <w:sz w:val="24"/>
              </w:rPr>
              <w:t xml:space="preserve">итогам </w:t>
            </w:r>
            <w:r>
              <w:rPr>
                <w:sz w:val="24"/>
              </w:rPr>
              <w:t xml:space="preserve">I </w:t>
            </w:r>
            <w:r>
              <w:rPr>
                <w:sz w:val="24"/>
              </w:rPr>
              <w:t>четверти.</w:t>
            </w:r>
          </w:p>
          <w:p w14:paraId="45010000">
            <w:pPr>
              <w:spacing w:line="261" w:lineRule="exact"/>
              <w:ind w:firstLine="0" w:left="105"/>
              <w:rPr>
                <w:sz w:val="24"/>
              </w:rPr>
            </w:pPr>
            <w:r>
              <w:rPr>
                <w:sz w:val="24"/>
              </w:rPr>
              <w:t xml:space="preserve">Прием </w:t>
            </w:r>
            <w:r>
              <w:rPr>
                <w:sz w:val="24"/>
              </w:rPr>
              <w:t>отчетов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4601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47010000">
            <w:pPr>
              <w:spacing w:before="5"/>
              <w:ind w:firstLine="0" w:left="0"/>
              <w:rPr>
                <w:b w:val="1"/>
                <w:sz w:val="23"/>
              </w:rPr>
            </w:pPr>
          </w:p>
          <w:p w14:paraId="48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1655"/>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49010000">
            <w:pPr>
              <w:spacing w:line="270" w:lineRule="exact"/>
              <w:ind w:firstLine="0" w:left="105"/>
              <w:rPr>
                <w:sz w:val="24"/>
              </w:rPr>
            </w:pPr>
            <w:r>
              <w:rPr>
                <w:sz w:val="24"/>
              </w:rPr>
              <w:t xml:space="preserve">Проверка </w:t>
            </w:r>
            <w:r>
              <w:rPr>
                <w:sz w:val="24"/>
              </w:rPr>
              <w:t xml:space="preserve">журналов </w:t>
            </w:r>
            <w:r>
              <w:rPr>
                <w:sz w:val="24"/>
              </w:rPr>
              <w:t xml:space="preserve">и </w:t>
            </w:r>
            <w:r>
              <w:rPr>
                <w:sz w:val="24"/>
              </w:rPr>
              <w:t>ЭД:</w:t>
            </w:r>
          </w:p>
          <w:p w14:paraId="4A010000">
            <w:pPr>
              <w:numPr>
                <w:ilvl w:val="0"/>
                <w:numId w:val="5"/>
              </w:numPr>
              <w:tabs>
                <w:tab w:leader="none" w:pos="286" w:val="left"/>
              </w:tabs>
              <w:spacing w:after="0" w:before="0" w:line="240" w:lineRule="auto"/>
              <w:ind w:hanging="181" w:left="285" w:right="0"/>
              <w:jc w:val="left"/>
              <w:rPr>
                <w:sz w:val="24"/>
              </w:rPr>
            </w:pPr>
            <w:r>
              <w:rPr>
                <w:sz w:val="24"/>
              </w:rPr>
              <w:t>классных;</w:t>
            </w:r>
          </w:p>
          <w:p w14:paraId="4B010000">
            <w:pPr>
              <w:numPr>
                <w:ilvl w:val="0"/>
                <w:numId w:val="5"/>
              </w:numPr>
              <w:tabs>
                <w:tab w:leader="none" w:pos="286" w:val="left"/>
              </w:tabs>
              <w:spacing w:after="0" w:before="0" w:line="240" w:lineRule="auto"/>
              <w:ind w:hanging="181" w:left="285" w:right="0"/>
              <w:jc w:val="left"/>
              <w:rPr>
                <w:sz w:val="24"/>
              </w:rPr>
            </w:pPr>
            <w:r>
              <w:rPr>
                <w:sz w:val="24"/>
              </w:rPr>
              <w:t xml:space="preserve">индивидуального </w:t>
            </w:r>
            <w:r>
              <w:rPr>
                <w:sz w:val="24"/>
              </w:rPr>
              <w:t>обучения;</w:t>
            </w:r>
          </w:p>
          <w:p w14:paraId="4C010000">
            <w:pPr>
              <w:numPr>
                <w:ilvl w:val="0"/>
                <w:numId w:val="5"/>
              </w:numPr>
              <w:tabs>
                <w:tab w:leader="none" w:pos="286" w:val="left"/>
              </w:tabs>
              <w:spacing w:after="0" w:before="0" w:line="240" w:lineRule="auto"/>
              <w:ind w:hanging="181" w:left="285" w:right="0"/>
              <w:jc w:val="left"/>
              <w:rPr>
                <w:sz w:val="24"/>
              </w:rPr>
            </w:pPr>
            <w:r>
              <w:rPr>
                <w:sz w:val="24"/>
              </w:rPr>
              <w:t xml:space="preserve">по </w:t>
            </w:r>
            <w:r>
              <w:rPr>
                <w:sz w:val="24"/>
              </w:rPr>
              <w:t xml:space="preserve">технике </w:t>
            </w:r>
            <w:r>
              <w:rPr>
                <w:sz w:val="24"/>
              </w:rPr>
              <w:t>безопасности;</w:t>
            </w:r>
          </w:p>
          <w:p w14:paraId="4D010000">
            <w:pPr>
              <w:numPr>
                <w:ilvl w:val="0"/>
                <w:numId w:val="6"/>
              </w:numPr>
              <w:tabs>
                <w:tab w:leader="none" w:pos="245" w:val="left"/>
              </w:tabs>
              <w:spacing w:after="0" w:before="0" w:line="240" w:lineRule="auto"/>
              <w:ind w:hanging="140" w:left="244" w:right="0"/>
              <w:jc w:val="left"/>
              <w:rPr>
                <w:sz w:val="24"/>
              </w:rPr>
            </w:pPr>
            <w:r>
              <w:rPr>
                <w:sz w:val="24"/>
              </w:rPr>
              <w:t>факультативов;</w:t>
            </w:r>
          </w:p>
          <w:p w14:paraId="4E010000">
            <w:pPr>
              <w:numPr>
                <w:ilvl w:val="0"/>
                <w:numId w:val="6"/>
              </w:numPr>
              <w:tabs>
                <w:tab w:leader="none" w:pos="245" w:val="left"/>
              </w:tabs>
              <w:spacing w:after="0" w:before="0" w:line="261" w:lineRule="exact"/>
              <w:ind w:hanging="140" w:left="244" w:right="0"/>
              <w:jc w:val="left"/>
              <w:rPr>
                <w:sz w:val="24"/>
              </w:rPr>
            </w:pPr>
            <w:r>
              <w:rPr>
                <w:sz w:val="24"/>
              </w:rPr>
              <w:t xml:space="preserve">внеурочной </w:t>
            </w:r>
            <w:r>
              <w:rPr>
                <w:sz w:val="24"/>
              </w:rPr>
              <w:t>деятельности.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4F010000">
            <w:pPr>
              <w:spacing w:line="270" w:lineRule="exact"/>
              <w:ind w:firstLine="0" w:left="157" w:right="152"/>
              <w:jc w:val="center"/>
              <w:rPr>
                <w:sz w:val="24"/>
              </w:rPr>
            </w:pPr>
            <w:r>
              <w:rPr>
                <w:sz w:val="24"/>
              </w:rPr>
              <w:t>2</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50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2"/>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51010000">
            <w:pPr>
              <w:spacing w:line="270" w:lineRule="exact"/>
              <w:ind w:firstLine="0" w:left="105"/>
              <w:rPr>
                <w:sz w:val="24"/>
              </w:rPr>
            </w:pPr>
            <w:r>
              <w:rPr>
                <w:sz w:val="24"/>
              </w:rPr>
              <w:t xml:space="preserve">Участие </w:t>
            </w:r>
            <w:r>
              <w:rPr>
                <w:sz w:val="24"/>
              </w:rPr>
              <w:t xml:space="preserve">во </w:t>
            </w:r>
            <w:r>
              <w:rPr>
                <w:sz w:val="24"/>
              </w:rPr>
              <w:t xml:space="preserve">всероссийской </w:t>
            </w:r>
            <w:r>
              <w:rPr>
                <w:sz w:val="24"/>
              </w:rPr>
              <w:t>олимпиаде</w:t>
            </w:r>
          </w:p>
          <w:p w14:paraId="52010000">
            <w:pPr>
              <w:spacing w:line="262" w:lineRule="exact"/>
              <w:ind w:firstLine="0" w:left="105"/>
              <w:rPr>
                <w:sz w:val="24"/>
              </w:rPr>
            </w:pPr>
            <w:r>
              <w:rPr>
                <w:sz w:val="24"/>
              </w:rPr>
              <w:t>школьников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53010000">
            <w:pPr>
              <w:spacing w:line="270" w:lineRule="exact"/>
              <w:ind w:firstLine="0" w:left="158" w:right="151"/>
              <w:jc w:val="center"/>
              <w:rPr>
                <w:sz w:val="24"/>
              </w:rPr>
            </w:pPr>
            <w:r>
              <w:rPr>
                <w:sz w:val="24"/>
              </w:rPr>
              <w:t xml:space="preserve">По </w:t>
            </w:r>
            <w:r>
              <w:rPr>
                <w:sz w:val="24"/>
              </w:rPr>
              <w:t>графику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54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55010000">
            <w:pPr>
              <w:spacing w:line="270"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56010000">
            <w:pPr>
              <w:spacing w:line="270" w:lineRule="exact"/>
              <w:ind w:firstLine="0" w:left="105"/>
              <w:rPr>
                <w:sz w:val="24"/>
              </w:rPr>
            </w:pPr>
            <w:r>
              <w:rPr>
                <w:sz w:val="24"/>
              </w:rPr>
              <w:t xml:space="preserve">Участие </w:t>
            </w:r>
            <w:r>
              <w:rPr>
                <w:sz w:val="24"/>
              </w:rPr>
              <w:t xml:space="preserve">в </w:t>
            </w:r>
            <w:r>
              <w:rPr>
                <w:sz w:val="24"/>
              </w:rPr>
              <w:t>профессионально-</w:t>
            </w:r>
          </w:p>
          <w:p w14:paraId="57010000">
            <w:pPr>
              <w:spacing w:line="261" w:lineRule="exact"/>
              <w:ind w:firstLine="0" w:left="105"/>
              <w:rPr>
                <w:sz w:val="24"/>
              </w:rPr>
            </w:pPr>
            <w:r>
              <w:rPr>
                <w:sz w:val="24"/>
              </w:rPr>
              <w:t xml:space="preserve">педагогических </w:t>
            </w:r>
            <w:r>
              <w:rPr>
                <w:sz w:val="24"/>
              </w:rPr>
              <w:t>конкурсах</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58010000">
            <w:pPr>
              <w:spacing w:line="270" w:lineRule="exact"/>
              <w:ind w:firstLine="0" w:left="158" w:right="151"/>
              <w:jc w:val="center"/>
              <w:rPr>
                <w:sz w:val="24"/>
              </w:rPr>
            </w:pPr>
            <w:r>
              <w:rPr>
                <w:sz w:val="24"/>
              </w:rPr>
              <w:t xml:space="preserve">По </w:t>
            </w:r>
            <w:r>
              <w:rPr>
                <w:sz w:val="24"/>
              </w:rPr>
              <w:t>графику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59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2483"/>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5A010000">
            <w:pPr>
              <w:tabs>
                <w:tab w:leader="none" w:pos="2218" w:val="left"/>
                <w:tab w:leader="none" w:pos="3450" w:val="left"/>
                <w:tab w:leader="none" w:pos="4151" w:val="left"/>
              </w:tabs>
              <w:ind w:firstLine="0" w:left="105" w:right="98"/>
              <w:jc w:val="both"/>
              <w:rPr>
                <w:sz w:val="24"/>
              </w:rPr>
            </w:pPr>
            <w:r>
              <w:rPr>
                <w:sz w:val="24"/>
              </w:rPr>
              <w:t xml:space="preserve">Контроль </w:t>
            </w:r>
            <w:r>
              <w:rPr>
                <w:sz w:val="24"/>
              </w:rPr>
              <w:t>условий,</w:t>
            </w:r>
            <w:r>
              <w:rPr>
                <w:sz w:val="24"/>
              </w:rPr>
              <w:t xml:space="preserve">способствующих </w:t>
            </w:r>
            <w:r>
              <w:rPr>
                <w:sz w:val="24"/>
              </w:rPr>
              <w:t xml:space="preserve">сохранению </w:t>
            </w:r>
            <w:r>
              <w:rPr>
                <w:sz w:val="24"/>
              </w:rPr>
              <w:t xml:space="preserve">и </w:t>
            </w:r>
            <w:r>
              <w:rPr>
                <w:sz w:val="24"/>
              </w:rPr>
              <w:t xml:space="preserve">укреплению </w:t>
            </w:r>
            <w:r>
              <w:rPr>
                <w:sz w:val="24"/>
              </w:rPr>
              <w:t xml:space="preserve">здоровья </w:t>
            </w:r>
            <w:r>
              <w:rPr>
                <w:sz w:val="24"/>
              </w:rPr>
              <w:t>обучающихся</w:t>
            </w:r>
            <w:r>
              <w:rPr>
                <w:sz w:val="24"/>
              </w:rPr>
              <w:tab/>
            </w:r>
            <w:r>
              <w:rPr>
                <w:sz w:val="24"/>
              </w:rPr>
              <w:t xml:space="preserve">(организация </w:t>
            </w:r>
            <w:r>
              <w:rPr>
                <w:sz w:val="24"/>
              </w:rPr>
              <w:t>питания,</w:t>
            </w:r>
            <w:r>
              <w:rPr>
                <w:sz w:val="24"/>
              </w:rPr>
              <w:t xml:space="preserve">соблюдение </w:t>
            </w:r>
            <w:r>
              <w:rPr>
                <w:sz w:val="24"/>
              </w:rPr>
              <w:t>санитарно-гигиенических</w:t>
            </w:r>
            <w:r>
              <w:rPr>
                <w:sz w:val="24"/>
              </w:rPr>
              <w:tab/>
            </w:r>
            <w:r>
              <w:rPr>
                <w:spacing w:val="-1"/>
                <w:sz w:val="24"/>
              </w:rPr>
              <w:t xml:space="preserve">условий </w:t>
            </w:r>
            <w:r>
              <w:rPr>
                <w:sz w:val="24"/>
              </w:rPr>
              <w:t xml:space="preserve">обучения в спортивном зале, кабинетах </w:t>
            </w:r>
            <w:r>
              <w:rPr>
                <w:sz w:val="24"/>
              </w:rPr>
              <w:t xml:space="preserve">информатики, </w:t>
            </w:r>
            <w:r>
              <w:rPr>
                <w:sz w:val="24"/>
              </w:rPr>
              <w:t xml:space="preserve">химии,  </w:t>
            </w:r>
            <w:r>
              <w:rPr>
                <w:sz w:val="24"/>
              </w:rPr>
              <w:t>физики,</w:t>
            </w:r>
          </w:p>
          <w:p w14:paraId="5B010000">
            <w:pPr>
              <w:spacing w:line="261" w:lineRule="exact"/>
              <w:ind w:firstLine="0" w:left="105"/>
              <w:jc w:val="both"/>
              <w:rPr>
                <w:sz w:val="24"/>
              </w:rPr>
            </w:pPr>
            <w:r>
              <w:rPr>
                <w:sz w:val="24"/>
              </w:rPr>
              <w:t>кабинетах технологии)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5C01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5D010000">
            <w:pPr>
              <w:spacing w:line="270" w:lineRule="exact"/>
              <w:ind w:firstLine="0" w:left="105"/>
              <w:rPr>
                <w:sz w:val="24"/>
              </w:rPr>
            </w:pPr>
            <w:r>
              <w:rPr>
                <w:sz w:val="24"/>
              </w:rPr>
              <w:t>Администрация</w:t>
            </w: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5E010000">
            <w:pPr>
              <w:spacing w:line="273" w:lineRule="exact"/>
              <w:ind w:firstLine="0" w:left="105"/>
              <w:rPr>
                <w:sz w:val="24"/>
              </w:rPr>
            </w:pPr>
            <w:r>
              <w:rPr>
                <w:sz w:val="24"/>
              </w:rPr>
              <w:t xml:space="preserve">Написание </w:t>
            </w:r>
            <w:r>
              <w:rPr>
                <w:sz w:val="24"/>
              </w:rPr>
              <w:t xml:space="preserve">аналитических </w:t>
            </w:r>
            <w:r>
              <w:rPr>
                <w:sz w:val="24"/>
              </w:rPr>
              <w:t>справок</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5F010000">
            <w:pPr>
              <w:spacing w:line="273" w:lineRule="exact"/>
              <w:ind w:firstLine="0" w:left="155" w:right="152"/>
              <w:jc w:val="center"/>
              <w:rPr>
                <w:sz w:val="24"/>
              </w:rPr>
            </w:pPr>
            <w:r>
              <w:rPr>
                <w:sz w:val="24"/>
              </w:rPr>
              <w:t xml:space="preserve">В </w:t>
            </w:r>
            <w:r>
              <w:rPr>
                <w:sz w:val="24"/>
              </w:rPr>
              <w:t>течение</w:t>
            </w:r>
          </w:p>
          <w:p w14:paraId="6001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61010000">
            <w:pPr>
              <w:spacing w:line="273" w:lineRule="exact"/>
              <w:ind w:firstLine="0" w:left="105"/>
              <w:rPr>
                <w:sz w:val="24"/>
              </w:rPr>
            </w:pPr>
            <w:r>
              <w:rPr>
                <w:sz w:val="24"/>
              </w:rPr>
              <w:t>Администрация</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62010000">
            <w:pPr>
              <w:spacing w:line="270" w:lineRule="exact"/>
              <w:ind w:firstLine="0" w:left="105"/>
              <w:rPr>
                <w:sz w:val="24"/>
              </w:rPr>
            </w:pPr>
            <w:r>
              <w:rPr>
                <w:sz w:val="24"/>
              </w:rPr>
              <w:t xml:space="preserve">Подготовка </w:t>
            </w:r>
            <w:r>
              <w:rPr>
                <w:sz w:val="24"/>
              </w:rPr>
              <w:t xml:space="preserve">и </w:t>
            </w:r>
            <w:r>
              <w:rPr>
                <w:sz w:val="24"/>
              </w:rPr>
              <w:t xml:space="preserve">проведение </w:t>
            </w:r>
            <w:r>
              <w:rPr>
                <w:sz w:val="24"/>
              </w:rPr>
              <w:t>Школы</w:t>
            </w:r>
          </w:p>
          <w:p w14:paraId="63010000">
            <w:pPr>
              <w:spacing w:line="261" w:lineRule="exact"/>
              <w:ind w:firstLine="0" w:left="105"/>
              <w:rPr>
                <w:sz w:val="24"/>
              </w:rPr>
            </w:pPr>
            <w:r>
              <w:rPr>
                <w:sz w:val="24"/>
              </w:rPr>
              <w:t xml:space="preserve">молодого </w:t>
            </w:r>
            <w:r>
              <w:rPr>
                <w:sz w:val="24"/>
              </w:rPr>
              <w:t>педагога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64010000">
            <w:pPr>
              <w:spacing w:line="270" w:lineRule="exact"/>
              <w:ind w:firstLine="0" w:left="155" w:right="152"/>
              <w:jc w:val="center"/>
              <w:rPr>
                <w:sz w:val="24"/>
              </w:rPr>
            </w:pPr>
            <w:r>
              <w:rPr>
                <w:sz w:val="24"/>
              </w:rPr>
              <w:t xml:space="preserve">В </w:t>
            </w:r>
            <w:r>
              <w:rPr>
                <w:sz w:val="24"/>
              </w:rPr>
              <w:t>течение</w:t>
            </w:r>
          </w:p>
          <w:p w14:paraId="6501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66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67010000">
            <w:pPr>
              <w:spacing w:line="270" w:lineRule="exact"/>
              <w:ind w:firstLine="0" w:left="105"/>
              <w:rPr>
                <w:sz w:val="24"/>
              </w:rPr>
            </w:pP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68010000">
            <w:pPr>
              <w:ind w:firstLine="0" w:left="105" w:right="718"/>
              <w:rPr>
                <w:sz w:val="24"/>
              </w:rPr>
            </w:pPr>
            <w:r>
              <w:rPr>
                <w:sz w:val="24"/>
              </w:rPr>
              <w:t xml:space="preserve">Приказы </w:t>
            </w:r>
            <w:r>
              <w:rPr>
                <w:sz w:val="24"/>
              </w:rPr>
              <w:t xml:space="preserve">о порядке окончания I </w:t>
            </w:r>
            <w:r>
              <w:rPr>
                <w:sz w:val="24"/>
              </w:rPr>
              <w:t xml:space="preserve">четверти </w:t>
            </w:r>
            <w:r>
              <w:rPr>
                <w:sz w:val="24"/>
              </w:rPr>
              <w:t xml:space="preserve">и </w:t>
            </w:r>
            <w:r>
              <w:rPr>
                <w:sz w:val="24"/>
              </w:rPr>
              <w:t xml:space="preserve">работе </w:t>
            </w:r>
            <w:r>
              <w:rPr>
                <w:sz w:val="24"/>
              </w:rPr>
              <w:t xml:space="preserve">школы </w:t>
            </w:r>
            <w:r>
              <w:rPr>
                <w:sz w:val="24"/>
              </w:rPr>
              <w:t xml:space="preserve">во </w:t>
            </w:r>
            <w:r>
              <w:rPr>
                <w:sz w:val="24"/>
              </w:rPr>
              <w:t>время</w:t>
            </w:r>
          </w:p>
          <w:p w14:paraId="69010000">
            <w:pPr>
              <w:spacing w:line="261" w:lineRule="exact"/>
              <w:ind w:firstLine="0" w:left="105"/>
              <w:rPr>
                <w:sz w:val="24"/>
              </w:rPr>
            </w:pPr>
            <w:r>
              <w:rPr>
                <w:sz w:val="24"/>
              </w:rPr>
              <w:t>каникул.</w:t>
            </w:r>
            <w:r>
              <w:rPr>
                <w:sz w:val="24"/>
              </w:rPr>
              <w:t xml:space="preserve">План </w:t>
            </w:r>
            <w:r>
              <w:rPr>
                <w:sz w:val="24"/>
              </w:rPr>
              <w:t xml:space="preserve">работы </w:t>
            </w:r>
            <w:r>
              <w:rPr>
                <w:sz w:val="24"/>
              </w:rPr>
              <w:t xml:space="preserve">на </w:t>
            </w:r>
            <w:r>
              <w:rPr>
                <w:sz w:val="24"/>
              </w:rPr>
              <w:t>каникулах</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6A010000">
            <w:pPr>
              <w:ind w:hanging="156" w:left="422" w:right="255"/>
              <w:jc w:val="center"/>
              <w:rPr>
                <w:sz w:val="24"/>
              </w:rPr>
            </w:pPr>
            <w:r>
              <w:rPr>
                <w:sz w:val="24"/>
              </w:rPr>
              <w:t xml:space="preserve">В </w:t>
            </w:r>
            <w:r>
              <w:rPr>
                <w:sz w:val="24"/>
              </w:rPr>
              <w:t>течение</w:t>
            </w: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6B010000">
            <w:pPr>
              <w:spacing w:line="270" w:lineRule="exact"/>
              <w:ind w:firstLine="0" w:left="105"/>
              <w:rPr>
                <w:sz w:val="24"/>
              </w:rPr>
            </w:pPr>
            <w:r>
              <w:rPr>
                <w:sz w:val="24"/>
              </w:rPr>
              <w:t>Администрация</w:t>
            </w:r>
          </w:p>
        </w:tc>
      </w:tr>
      <w:tr>
        <w:trPr>
          <w:trHeight w:hRule="atLeast" w:val="551"/>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6C010000">
            <w:pPr>
              <w:spacing w:line="275" w:lineRule="exact"/>
              <w:ind w:firstLine="0" w:left="237"/>
              <w:rPr>
                <w:b w:val="1"/>
                <w:sz w:val="24"/>
              </w:rPr>
            </w:pPr>
            <w:r>
              <w:rPr>
                <w:b w:val="1"/>
                <w:sz w:val="24"/>
              </w:rPr>
              <w:t>Декабрь</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6D010000">
            <w:pPr>
              <w:spacing w:line="270" w:lineRule="exact"/>
              <w:ind w:firstLine="0" w:left="105"/>
              <w:rPr>
                <w:sz w:val="24"/>
              </w:rPr>
            </w:pPr>
            <w:r>
              <w:rPr>
                <w:sz w:val="24"/>
              </w:rPr>
              <w:t xml:space="preserve">Контроль </w:t>
            </w:r>
            <w:r>
              <w:rPr>
                <w:sz w:val="24"/>
              </w:rPr>
              <w:t xml:space="preserve">за </w:t>
            </w:r>
            <w:r>
              <w:rPr>
                <w:sz w:val="24"/>
              </w:rPr>
              <w:t>организацией</w:t>
            </w:r>
          </w:p>
          <w:p w14:paraId="6E010000">
            <w:pPr>
              <w:spacing w:line="261" w:lineRule="exact"/>
              <w:ind w:firstLine="0" w:left="105"/>
              <w:rPr>
                <w:sz w:val="24"/>
              </w:rPr>
            </w:pPr>
            <w:r>
              <w:rPr>
                <w:sz w:val="24"/>
              </w:rPr>
              <w:t xml:space="preserve">индивидуального </w:t>
            </w:r>
            <w:r>
              <w:rPr>
                <w:sz w:val="24"/>
              </w:rPr>
              <w:t>обучения</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6F01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70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71010000">
            <w:pPr>
              <w:spacing w:line="270"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72010000">
            <w:pPr>
              <w:spacing w:line="270" w:lineRule="exact"/>
              <w:ind w:firstLine="0" w:left="105"/>
              <w:rPr>
                <w:sz w:val="24"/>
              </w:rPr>
            </w:pPr>
            <w:r>
              <w:rPr>
                <w:sz w:val="24"/>
              </w:rPr>
              <w:t xml:space="preserve">Контроль </w:t>
            </w:r>
            <w:r>
              <w:rPr>
                <w:sz w:val="24"/>
              </w:rPr>
              <w:t xml:space="preserve">организации </w:t>
            </w:r>
            <w:r>
              <w:rPr>
                <w:sz w:val="24"/>
              </w:rPr>
              <w:t xml:space="preserve">и </w:t>
            </w:r>
            <w:r>
              <w:rPr>
                <w:sz w:val="24"/>
              </w:rPr>
              <w:t>проведения</w:t>
            </w:r>
          </w:p>
          <w:p w14:paraId="73010000">
            <w:pPr>
              <w:spacing w:line="261" w:lineRule="exact"/>
              <w:ind w:firstLine="0" w:left="105"/>
              <w:rPr>
                <w:sz w:val="24"/>
              </w:rPr>
            </w:pPr>
            <w:r>
              <w:rPr>
                <w:sz w:val="24"/>
              </w:rPr>
              <w:t xml:space="preserve">коррекционно-развивающей </w:t>
            </w:r>
            <w:r>
              <w:rPr>
                <w:sz w:val="24"/>
              </w:rPr>
              <w:t>работы</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74010000">
            <w:pPr>
              <w:spacing w:line="270"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75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76010000">
            <w:pPr>
              <w:spacing w:line="270"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77010000">
            <w:pPr>
              <w:spacing w:line="270" w:lineRule="exact"/>
              <w:ind w:firstLine="0" w:left="105"/>
              <w:rPr>
                <w:sz w:val="24"/>
              </w:rPr>
            </w:pPr>
            <w:r>
              <w:rPr>
                <w:sz w:val="24"/>
              </w:rPr>
              <w:t xml:space="preserve">Отчет </w:t>
            </w:r>
            <w:r>
              <w:rPr>
                <w:sz w:val="24"/>
              </w:rPr>
              <w:t xml:space="preserve">по </w:t>
            </w:r>
            <w:r>
              <w:rPr>
                <w:sz w:val="24"/>
              </w:rPr>
              <w:t xml:space="preserve">исполнению </w:t>
            </w:r>
            <w:r>
              <w:rPr>
                <w:sz w:val="24"/>
              </w:rPr>
              <w:t>муниципального</w:t>
            </w:r>
          </w:p>
          <w:p w14:paraId="78010000">
            <w:pPr>
              <w:spacing w:line="261" w:lineRule="exact"/>
              <w:ind w:firstLine="0" w:left="105"/>
              <w:rPr>
                <w:sz w:val="24"/>
              </w:rPr>
            </w:pPr>
            <w:r>
              <w:rPr>
                <w:sz w:val="24"/>
              </w:rPr>
              <w:t xml:space="preserve">задания </w:t>
            </w:r>
            <w:r>
              <w:rPr>
                <w:sz w:val="24"/>
              </w:rPr>
              <w:t>школой.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79010000">
            <w:pPr>
              <w:spacing w:line="270" w:lineRule="exact"/>
              <w:ind w:firstLine="0" w:left="158" w:right="151"/>
              <w:jc w:val="center"/>
              <w:rPr>
                <w:sz w:val="24"/>
              </w:rPr>
            </w:pPr>
            <w:r>
              <w:rPr>
                <w:sz w:val="24"/>
              </w:rPr>
              <w:t xml:space="preserve">По </w:t>
            </w:r>
            <w:r>
              <w:rPr>
                <w:sz w:val="24"/>
              </w:rPr>
              <w:t>графику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7A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82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7B010000">
            <w:pPr>
              <w:ind w:firstLine="0" w:left="105" w:right="889"/>
              <w:rPr>
                <w:sz w:val="24"/>
              </w:rPr>
            </w:pPr>
            <w:r>
              <w:rPr>
                <w:sz w:val="24"/>
              </w:rPr>
              <w:t xml:space="preserve">Приказы </w:t>
            </w:r>
            <w:r>
              <w:rPr>
                <w:sz w:val="24"/>
              </w:rPr>
              <w:t xml:space="preserve">о </w:t>
            </w:r>
            <w:r>
              <w:rPr>
                <w:sz w:val="24"/>
              </w:rPr>
              <w:t xml:space="preserve">порядке </w:t>
            </w:r>
            <w:r>
              <w:rPr>
                <w:sz w:val="24"/>
              </w:rPr>
              <w:t xml:space="preserve">окончания </w:t>
            </w:r>
            <w:r>
              <w:rPr>
                <w:sz w:val="24"/>
              </w:rPr>
              <w:t>II</w:t>
            </w:r>
            <w:r>
              <w:rPr>
                <w:sz w:val="24"/>
              </w:rPr>
              <w:t>четверти (1</w:t>
            </w:r>
            <w:r>
              <w:rPr>
                <w:sz w:val="24"/>
              </w:rPr>
              <w:t>полугодия).</w:t>
            </w:r>
          </w:p>
          <w:p w14:paraId="7C010000">
            <w:pPr>
              <w:spacing w:line="261" w:lineRule="exact"/>
              <w:ind w:firstLine="0" w:left="105"/>
              <w:rPr>
                <w:sz w:val="24"/>
              </w:rPr>
            </w:pPr>
            <w:r>
              <w:rPr>
                <w:sz w:val="24"/>
              </w:rPr>
              <w:t xml:space="preserve">План </w:t>
            </w:r>
            <w:r>
              <w:rPr>
                <w:sz w:val="24"/>
              </w:rPr>
              <w:t xml:space="preserve">работы </w:t>
            </w:r>
            <w:r>
              <w:rPr>
                <w:sz w:val="24"/>
              </w:rPr>
              <w:t xml:space="preserve">на </w:t>
            </w:r>
            <w:r>
              <w:rPr>
                <w:sz w:val="24"/>
              </w:rPr>
              <w:t>каникулах</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7D010000">
            <w:pPr>
              <w:spacing w:line="270"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7E010000">
            <w:pPr>
              <w:spacing w:line="270" w:lineRule="exact"/>
              <w:ind w:firstLine="0" w:left="105"/>
              <w:rPr>
                <w:sz w:val="24"/>
              </w:rPr>
            </w:pPr>
            <w:r>
              <w:rPr>
                <w:sz w:val="24"/>
              </w:rPr>
              <w:t>Администрация</w:t>
            </w:r>
          </w:p>
        </w:tc>
      </w:tr>
      <w:tr>
        <w:trPr>
          <w:trHeight w:hRule="atLeast" w:val="27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7F010000">
            <w:pPr>
              <w:spacing w:line="258" w:lineRule="exact"/>
              <w:ind w:firstLine="0" w:left="105"/>
              <w:rPr>
                <w:sz w:val="24"/>
              </w:rPr>
            </w:pPr>
            <w:r>
              <w:rPr>
                <w:sz w:val="24"/>
              </w:rPr>
              <w:t xml:space="preserve">Проверка </w:t>
            </w:r>
            <w:r>
              <w:rPr>
                <w:sz w:val="24"/>
              </w:rPr>
              <w:t xml:space="preserve">Электронного </w:t>
            </w:r>
            <w:r>
              <w:rPr>
                <w:sz w:val="24"/>
              </w:rPr>
              <w:t>журнала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0010000">
            <w:pPr>
              <w:spacing w:line="258" w:lineRule="exact"/>
              <w:ind w:firstLine="0" w:left="157" w:right="152"/>
              <w:jc w:val="center"/>
              <w:rPr>
                <w:sz w:val="24"/>
              </w:rPr>
            </w:pPr>
            <w:r>
              <w:rPr>
                <w:sz w:val="24"/>
              </w:rPr>
              <w:t xml:space="preserve">По </w:t>
            </w:r>
            <w:r>
              <w:rPr>
                <w:sz w:val="24"/>
              </w:rPr>
              <w:t>плану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81010000">
            <w:pPr>
              <w:spacing w:line="258" w:lineRule="exact"/>
              <w:ind w:firstLine="0" w:left="105"/>
              <w:rPr>
                <w:sz w:val="24"/>
              </w:rPr>
            </w:pPr>
            <w:r>
              <w:rPr>
                <w:sz w:val="24"/>
              </w:rPr>
              <w:t>Администрация</w:t>
            </w: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82010000">
            <w:pPr>
              <w:ind w:firstLine="0" w:left="105" w:right="797"/>
              <w:rPr>
                <w:sz w:val="24"/>
              </w:rPr>
            </w:pPr>
            <w:r>
              <w:rPr>
                <w:sz w:val="24"/>
              </w:rPr>
              <w:t>Написание информационно-</w:t>
            </w:r>
            <w:r>
              <w:rPr>
                <w:sz w:val="24"/>
              </w:rPr>
              <w:t xml:space="preserve">аналитических </w:t>
            </w:r>
            <w:r>
              <w:rPr>
                <w:sz w:val="24"/>
              </w:rPr>
              <w:t xml:space="preserve">справок </w:t>
            </w:r>
            <w:r>
              <w:rPr>
                <w:sz w:val="24"/>
              </w:rPr>
              <w:t xml:space="preserve">по </w:t>
            </w:r>
            <w:r>
              <w:rPr>
                <w:sz w:val="24"/>
              </w:rPr>
              <w:t>итогам</w:t>
            </w:r>
          </w:p>
          <w:p w14:paraId="83010000">
            <w:pPr>
              <w:spacing w:line="261" w:lineRule="exact"/>
              <w:ind w:firstLine="0" w:left="105"/>
              <w:rPr>
                <w:sz w:val="24"/>
              </w:rPr>
            </w:pPr>
            <w:r>
              <w:rPr>
                <w:sz w:val="24"/>
              </w:rPr>
              <w:t>контроля</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4010000">
            <w:pPr>
              <w:ind w:hanging="156" w:left="422" w:right="255"/>
              <w:jc w:val="center"/>
              <w:rPr>
                <w:sz w:val="24"/>
              </w:rPr>
            </w:pPr>
            <w:r>
              <w:rPr>
                <w:sz w:val="24"/>
              </w:rPr>
              <w:t xml:space="preserve">В </w:t>
            </w:r>
            <w:r>
              <w:rPr>
                <w:sz w:val="24"/>
              </w:rPr>
              <w:t>течение</w:t>
            </w: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85010000">
            <w:pPr>
              <w:spacing w:line="270" w:lineRule="exact"/>
              <w:ind w:firstLine="0" w:left="105"/>
              <w:rPr>
                <w:sz w:val="24"/>
              </w:rPr>
            </w:pPr>
            <w:r>
              <w:rPr>
                <w:sz w:val="24"/>
              </w:rPr>
              <w:t>Администрация</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86010000">
            <w:pPr>
              <w:spacing w:line="270" w:lineRule="exact"/>
              <w:ind w:firstLine="0" w:left="105"/>
              <w:rPr>
                <w:sz w:val="24"/>
              </w:rPr>
            </w:pPr>
            <w:r>
              <w:rPr>
                <w:sz w:val="24"/>
              </w:rPr>
              <w:t xml:space="preserve">Проверка </w:t>
            </w:r>
            <w:r>
              <w:rPr>
                <w:sz w:val="24"/>
              </w:rPr>
              <w:t xml:space="preserve">документации </w:t>
            </w:r>
            <w:r>
              <w:rPr>
                <w:sz w:val="24"/>
              </w:rPr>
              <w:t xml:space="preserve">по </w:t>
            </w:r>
            <w:r>
              <w:rPr>
                <w:sz w:val="24"/>
              </w:rPr>
              <w:t>плану</w:t>
            </w:r>
          </w:p>
          <w:p w14:paraId="87010000">
            <w:pPr>
              <w:spacing w:line="261" w:lineRule="exact"/>
              <w:ind w:firstLine="0" w:left="105"/>
              <w:rPr>
                <w:sz w:val="24"/>
              </w:rPr>
            </w:pPr>
            <w:r>
              <w:rPr>
                <w:sz w:val="24"/>
              </w:rPr>
              <w:t xml:space="preserve">внутришкольного </w:t>
            </w:r>
            <w:r>
              <w:rPr>
                <w:sz w:val="24"/>
              </w:rPr>
              <w:t>контроля.</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8010000">
            <w:pPr>
              <w:spacing w:line="270" w:lineRule="exact"/>
              <w:ind w:firstLine="0" w:left="155" w:right="152"/>
              <w:jc w:val="center"/>
              <w:rPr>
                <w:sz w:val="24"/>
              </w:rPr>
            </w:pPr>
            <w:r>
              <w:rPr>
                <w:sz w:val="24"/>
              </w:rPr>
              <w:t xml:space="preserve">В </w:t>
            </w:r>
            <w:r>
              <w:rPr>
                <w:sz w:val="24"/>
              </w:rPr>
              <w:t>течение</w:t>
            </w:r>
          </w:p>
          <w:p w14:paraId="8901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8A010000">
            <w:pPr>
              <w:spacing w:line="270" w:lineRule="exact"/>
              <w:ind w:firstLine="0" w:left="105"/>
              <w:rPr>
                <w:sz w:val="24"/>
              </w:rPr>
            </w:pPr>
            <w:r>
              <w:rPr>
                <w:sz w:val="24"/>
              </w:rPr>
              <w:t>Администрация</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8B010000">
            <w:pPr>
              <w:spacing w:line="270" w:lineRule="exact"/>
              <w:ind w:firstLine="0" w:left="105"/>
              <w:rPr>
                <w:sz w:val="24"/>
              </w:rPr>
            </w:pPr>
            <w:r>
              <w:rPr>
                <w:sz w:val="24"/>
              </w:rPr>
              <w:t xml:space="preserve">Подготовка </w:t>
            </w:r>
            <w:r>
              <w:rPr>
                <w:sz w:val="24"/>
              </w:rPr>
              <w:t xml:space="preserve">материала </w:t>
            </w:r>
            <w:r>
              <w:rPr>
                <w:sz w:val="24"/>
              </w:rPr>
              <w:t>аттестующихся</w:t>
            </w:r>
          </w:p>
          <w:p w14:paraId="8C010000">
            <w:pPr>
              <w:spacing w:line="261" w:lineRule="exact"/>
              <w:ind w:firstLine="0" w:left="105"/>
              <w:rPr>
                <w:sz w:val="24"/>
              </w:rPr>
            </w:pPr>
            <w:r>
              <w:rPr>
                <w:sz w:val="24"/>
              </w:rPr>
              <w:t>учителей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D01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8E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8F010000">
            <w:pPr>
              <w:spacing w:line="270" w:lineRule="exact"/>
              <w:ind w:firstLine="0" w:left="105"/>
              <w:rPr>
                <w:sz w:val="24"/>
              </w:rPr>
            </w:pPr>
            <w:r>
              <w:rPr>
                <w:sz w:val="24"/>
              </w:rPr>
              <w:t xml:space="preserve">Проведение </w:t>
            </w:r>
            <w:r>
              <w:rPr>
                <w:sz w:val="24"/>
              </w:rPr>
              <w:t>педагогического</w:t>
            </w:r>
          </w:p>
          <w:p w14:paraId="90010000">
            <w:pPr>
              <w:spacing w:line="261" w:lineRule="exact"/>
              <w:ind w:firstLine="0" w:left="105"/>
              <w:rPr>
                <w:sz w:val="24"/>
              </w:rPr>
            </w:pPr>
            <w:r>
              <w:rPr>
                <w:sz w:val="24"/>
              </w:rPr>
              <w:t>консилиума.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1010000">
            <w:pPr>
              <w:spacing w:line="270" w:lineRule="exact"/>
              <w:ind w:firstLine="0" w:left="157" w:right="152"/>
              <w:jc w:val="center"/>
              <w:rPr>
                <w:sz w:val="24"/>
              </w:rPr>
            </w:pPr>
            <w:r>
              <w:rPr>
                <w:sz w:val="24"/>
              </w:rPr>
              <w:t xml:space="preserve">По </w:t>
            </w:r>
            <w:r>
              <w:rPr>
                <w:sz w:val="24"/>
              </w:rPr>
              <w:t>плану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92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bl>
    <w:tbl>
      <w:tblPr>
        <w:tblInd w:type="dxa" w:w="694"/>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0"/>
          <w:bottom w:type="dxa" w:w="0"/>
          <w:right w:type="dxa" w:w="0"/>
        </w:tblCellMar>
      </w:tblPr>
      <w:tblGrid>
        <w:gridCol w:w="1385"/>
        <w:gridCol w:w="4395"/>
        <w:gridCol w:w="1560"/>
        <w:gridCol w:w="2408"/>
      </w:tblGrid>
      <w:tr>
        <w:trPr>
          <w:trHeight w:hRule="atLeast" w:val="827"/>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93010000">
            <w:pPr>
              <w:ind w:firstLine="0" w:left="0"/>
              <w:rPr>
                <w:sz w:val="24"/>
              </w:rPr>
            </w:p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94010000">
            <w:pPr>
              <w:ind w:firstLine="0" w:left="105" w:right="325"/>
              <w:rPr>
                <w:sz w:val="24"/>
              </w:rPr>
            </w:pPr>
            <w:r>
              <w:rPr>
                <w:sz w:val="24"/>
              </w:rPr>
              <w:t xml:space="preserve">Собеседование с классными </w:t>
            </w:r>
            <w:r>
              <w:rPr>
                <w:sz w:val="24"/>
              </w:rPr>
              <w:t xml:space="preserve">руководителями  </w:t>
            </w:r>
            <w:r>
              <w:rPr>
                <w:sz w:val="24"/>
              </w:rPr>
              <w:t xml:space="preserve">по </w:t>
            </w:r>
            <w:r>
              <w:rPr>
                <w:sz w:val="24"/>
              </w:rPr>
              <w:t xml:space="preserve">итогам </w:t>
            </w:r>
            <w:r>
              <w:rPr>
                <w:sz w:val="24"/>
              </w:rPr>
              <w:t xml:space="preserve">II </w:t>
            </w:r>
            <w:r>
              <w:rPr>
                <w:sz w:val="24"/>
              </w:rPr>
              <w:t>четверти</w:t>
            </w:r>
          </w:p>
          <w:p w14:paraId="95010000">
            <w:pPr>
              <w:spacing w:line="261" w:lineRule="exact"/>
              <w:ind w:firstLine="0" w:left="105"/>
              <w:rPr>
                <w:sz w:val="24"/>
              </w:rPr>
            </w:pPr>
            <w:r>
              <w:rPr>
                <w:sz w:val="24"/>
              </w:rPr>
              <w:t>(полугодия).</w:t>
            </w:r>
            <w:r>
              <w:rPr>
                <w:sz w:val="24"/>
              </w:rPr>
              <w:t xml:space="preserve">Прием </w:t>
            </w:r>
            <w:r>
              <w:rPr>
                <w:sz w:val="24"/>
              </w:rPr>
              <w:t>отчетов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6010000">
            <w:pPr>
              <w:spacing w:line="270"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97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98010000">
            <w:pPr>
              <w:spacing w:line="270" w:lineRule="exact"/>
              <w:ind w:firstLine="0" w:left="105"/>
              <w:rPr>
                <w:sz w:val="24"/>
              </w:rPr>
            </w:pPr>
          </w:p>
        </w:tc>
      </w:tr>
      <w:tr>
        <w:trPr>
          <w:trHeight w:hRule="atLeast" w:val="82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99010000">
            <w:pPr>
              <w:tabs>
                <w:tab w:leader="none" w:pos="1503" w:val="left"/>
                <w:tab w:leader="none" w:pos="1837" w:val="left"/>
                <w:tab w:leader="none" w:pos="2602" w:val="left"/>
              </w:tabs>
              <w:spacing w:line="270" w:lineRule="exact"/>
              <w:ind w:firstLine="0" w:left="105"/>
              <w:rPr>
                <w:sz w:val="24"/>
              </w:rPr>
            </w:pPr>
            <w:r>
              <w:rPr>
                <w:sz w:val="24"/>
              </w:rPr>
              <w:t>Подготовка</w:t>
            </w:r>
            <w:r>
              <w:rPr>
                <w:sz w:val="24"/>
              </w:rPr>
              <w:tab/>
            </w:r>
            <w:r>
              <w:rPr>
                <w:sz w:val="24"/>
              </w:rPr>
              <w:t>и</w:t>
            </w:r>
            <w:r>
              <w:rPr>
                <w:sz w:val="24"/>
              </w:rPr>
              <w:tab/>
            </w:r>
            <w:r>
              <w:rPr>
                <w:sz w:val="24"/>
              </w:rPr>
              <w:t>сдача</w:t>
            </w:r>
            <w:r>
              <w:rPr>
                <w:sz w:val="24"/>
              </w:rPr>
              <w:tab/>
            </w:r>
            <w:r>
              <w:rPr>
                <w:sz w:val="24"/>
              </w:rPr>
              <w:t>статистического</w:t>
            </w:r>
          </w:p>
          <w:p w14:paraId="9A010000">
            <w:pPr>
              <w:tabs>
                <w:tab w:leader="none" w:pos="1091" w:val="left"/>
                <w:tab w:leader="none" w:pos="2008" w:val="left"/>
                <w:tab w:leader="none" w:pos="2824" w:val="left"/>
                <w:tab w:leader="none" w:pos="4162" w:val="left"/>
              </w:tabs>
              <w:spacing w:line="270" w:lineRule="atLeast"/>
              <w:ind w:firstLine="0" w:left="105" w:right="100"/>
              <w:rPr>
                <w:sz w:val="24"/>
              </w:rPr>
            </w:pPr>
            <w:r>
              <w:rPr>
                <w:sz w:val="24"/>
              </w:rPr>
              <w:t>отчета,</w:t>
            </w:r>
            <w:r>
              <w:rPr>
                <w:sz w:val="24"/>
              </w:rPr>
              <w:tab/>
            </w:r>
            <w:r>
              <w:rPr>
                <w:sz w:val="24"/>
              </w:rPr>
              <w:t>форма</w:t>
            </w:r>
            <w:r>
              <w:rPr>
                <w:sz w:val="24"/>
              </w:rPr>
              <w:tab/>
            </w:r>
            <w:r>
              <w:rPr>
                <w:sz w:val="24"/>
              </w:rPr>
              <w:t>1-ФК</w:t>
            </w:r>
            <w:r>
              <w:rPr>
                <w:sz w:val="24"/>
              </w:rPr>
              <w:tab/>
            </w:r>
            <w:r>
              <w:rPr>
                <w:sz w:val="24"/>
              </w:rPr>
              <w:t>"Сведения</w:t>
            </w:r>
            <w:r>
              <w:rPr>
                <w:sz w:val="24"/>
              </w:rPr>
              <w:tab/>
            </w:r>
            <w:r>
              <w:rPr>
                <w:spacing w:val="-4"/>
                <w:sz w:val="24"/>
              </w:rPr>
              <w:t xml:space="preserve">о </w:t>
            </w:r>
            <w:r>
              <w:rPr>
                <w:sz w:val="24"/>
              </w:rPr>
              <w:t xml:space="preserve">физической </w:t>
            </w:r>
            <w:r>
              <w:rPr>
                <w:sz w:val="24"/>
              </w:rPr>
              <w:t xml:space="preserve">культуре и </w:t>
            </w:r>
            <w:r>
              <w:rPr>
                <w:sz w:val="24"/>
              </w:rPr>
              <w:t>спорту"</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B010000">
            <w:pPr>
              <w:ind w:hanging="156" w:left="422" w:right="255"/>
              <w:rPr>
                <w:sz w:val="24"/>
              </w:rPr>
            </w:pPr>
            <w:r>
              <w:rPr>
                <w:sz w:val="24"/>
              </w:rPr>
              <w:t xml:space="preserve">В </w:t>
            </w:r>
            <w:r>
              <w:rPr>
                <w:sz w:val="24"/>
              </w:rPr>
              <w:t>течение</w:t>
            </w: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9C010000">
            <w:pPr>
              <w:spacing w:line="270" w:lineRule="exact"/>
              <w:ind w:firstLine="0" w:left="105"/>
              <w:rPr>
                <w:sz w:val="24"/>
              </w:rPr>
            </w:pPr>
            <w:r>
              <w:rPr>
                <w:sz w:val="24"/>
              </w:rPr>
              <w:t>Администрация</w:t>
            </w:r>
          </w:p>
        </w:tc>
      </w:tr>
      <w:tr>
        <w:trPr>
          <w:trHeight w:hRule="atLeast" w:val="1103"/>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9D010000">
            <w:pPr>
              <w:ind w:firstLine="0" w:left="105" w:right="99"/>
              <w:jc w:val="both"/>
              <w:rPr>
                <w:sz w:val="24"/>
              </w:rPr>
            </w:pPr>
            <w:r>
              <w:rPr>
                <w:sz w:val="24"/>
              </w:rPr>
              <w:t xml:space="preserve">Контроль </w:t>
            </w:r>
            <w:r>
              <w:rPr>
                <w:sz w:val="24"/>
              </w:rPr>
              <w:t xml:space="preserve">за </w:t>
            </w:r>
            <w:r>
              <w:rPr>
                <w:sz w:val="24"/>
              </w:rPr>
              <w:t xml:space="preserve">организацией </w:t>
            </w:r>
            <w:r>
              <w:rPr>
                <w:sz w:val="24"/>
              </w:rPr>
              <w:t xml:space="preserve">работы </w:t>
            </w:r>
            <w:r>
              <w:rPr>
                <w:sz w:val="24"/>
              </w:rPr>
              <w:t xml:space="preserve">с </w:t>
            </w:r>
            <w:r>
              <w:rPr>
                <w:sz w:val="24"/>
              </w:rPr>
              <w:t xml:space="preserve">одаренными </w:t>
            </w:r>
            <w:r>
              <w:rPr>
                <w:sz w:val="24"/>
              </w:rPr>
              <w:t>детьми</w:t>
            </w:r>
            <w:r>
              <w:rPr>
                <w:sz w:val="24"/>
              </w:rPr>
              <w:t xml:space="preserve">(подготовка </w:t>
            </w:r>
            <w:r>
              <w:rPr>
                <w:sz w:val="24"/>
              </w:rPr>
              <w:t xml:space="preserve">к </w:t>
            </w:r>
            <w:r>
              <w:rPr>
                <w:sz w:val="24"/>
              </w:rPr>
              <w:t>олимпиадам,</w:t>
            </w:r>
            <w:r>
              <w:rPr>
                <w:sz w:val="24"/>
              </w:rPr>
              <w:t xml:space="preserve">участие </w:t>
            </w:r>
            <w:r>
              <w:rPr>
                <w:sz w:val="24"/>
              </w:rPr>
              <w:t xml:space="preserve">в </w:t>
            </w:r>
            <w:r>
              <w:rPr>
                <w:sz w:val="24"/>
              </w:rPr>
              <w:t>конференциях,</w:t>
            </w:r>
          </w:p>
          <w:p w14:paraId="9E010000">
            <w:pPr>
              <w:spacing w:line="261" w:lineRule="exact"/>
              <w:ind w:firstLine="0" w:left="105"/>
              <w:jc w:val="both"/>
              <w:rPr>
                <w:sz w:val="24"/>
              </w:rPr>
            </w:pPr>
            <w:r>
              <w:rPr>
                <w:sz w:val="24"/>
              </w:rPr>
              <w:t xml:space="preserve">написание </w:t>
            </w:r>
            <w:r>
              <w:rPr>
                <w:sz w:val="24"/>
              </w:rPr>
              <w:t xml:space="preserve">исследовательских </w:t>
            </w:r>
            <w:r>
              <w:rPr>
                <w:sz w:val="24"/>
              </w:rPr>
              <w:t>проектов)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F010000">
            <w:pPr>
              <w:spacing w:line="270"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A0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A1010000">
            <w:pPr>
              <w:spacing w:line="270" w:lineRule="exact"/>
              <w:ind w:firstLine="0" w:left="105"/>
              <w:rPr>
                <w:sz w:val="24"/>
              </w:rPr>
            </w:pPr>
          </w:p>
        </w:tc>
      </w:tr>
      <w:tr>
        <w:trPr>
          <w:trHeight w:hRule="atLeast" w:val="275"/>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A2010000">
            <w:pPr>
              <w:spacing w:line="275" w:lineRule="exact"/>
              <w:ind w:firstLine="0" w:left="281"/>
              <w:rPr>
                <w:b w:val="1"/>
                <w:sz w:val="24"/>
              </w:rPr>
            </w:pPr>
            <w:r>
              <w:rPr>
                <w:b w:val="1"/>
                <w:sz w:val="24"/>
              </w:rPr>
              <w:t>Январь</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A3010000">
            <w:pPr>
              <w:spacing w:line="256" w:lineRule="exact"/>
              <w:ind w:firstLine="0" w:left="105"/>
              <w:rPr>
                <w:sz w:val="24"/>
              </w:rPr>
            </w:pPr>
            <w:r>
              <w:rPr>
                <w:sz w:val="24"/>
              </w:rPr>
              <w:t xml:space="preserve">Проверка электронных </w:t>
            </w:r>
            <w:r>
              <w:rPr>
                <w:sz w:val="24"/>
              </w:rPr>
              <w:t>журналов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A4010000">
            <w:pPr>
              <w:spacing w:line="256" w:lineRule="exact"/>
              <w:ind w:firstLine="0" w:left="157" w:right="152"/>
              <w:jc w:val="center"/>
              <w:rPr>
                <w:sz w:val="24"/>
              </w:rPr>
            </w:pPr>
            <w:r>
              <w:rPr>
                <w:sz w:val="24"/>
              </w:rPr>
              <w:t>3</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A5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A6010000">
            <w:pPr>
              <w:spacing w:line="256" w:lineRule="exact"/>
              <w:ind w:firstLine="0" w:left="105"/>
              <w:rPr>
                <w:sz w:val="24"/>
              </w:rPr>
            </w:pP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A7010000">
            <w:pPr>
              <w:ind w:firstLine="0" w:left="105" w:right="125"/>
              <w:rPr>
                <w:sz w:val="24"/>
              </w:rPr>
            </w:pPr>
            <w:r>
              <w:rPr>
                <w:sz w:val="24"/>
              </w:rPr>
              <w:t xml:space="preserve">Анализ </w:t>
            </w:r>
            <w:r>
              <w:rPr>
                <w:sz w:val="24"/>
              </w:rPr>
              <w:t xml:space="preserve">состояния </w:t>
            </w:r>
            <w:r>
              <w:rPr>
                <w:sz w:val="24"/>
              </w:rPr>
              <w:t>учебно-</w:t>
            </w:r>
            <w:r>
              <w:rPr>
                <w:sz w:val="24"/>
              </w:rPr>
              <w:t>воспитательной,</w:t>
            </w:r>
            <w:r>
              <w:rPr>
                <w:sz w:val="24"/>
              </w:rPr>
              <w:t xml:space="preserve">методической </w:t>
            </w:r>
            <w:r>
              <w:rPr>
                <w:sz w:val="24"/>
              </w:rPr>
              <w:t xml:space="preserve">работы </w:t>
            </w:r>
            <w:r>
              <w:rPr>
                <w:sz w:val="24"/>
              </w:rPr>
              <w:t>в</w:t>
            </w:r>
          </w:p>
          <w:p w14:paraId="A8010000">
            <w:pPr>
              <w:spacing w:line="261" w:lineRule="exact"/>
              <w:ind w:firstLine="0" w:left="105"/>
              <w:rPr>
                <w:sz w:val="24"/>
              </w:rPr>
            </w:pPr>
            <w:r>
              <w:rPr>
                <w:sz w:val="24"/>
              </w:rPr>
              <w:t>школе.</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A9010000">
            <w:pPr>
              <w:ind w:hanging="156" w:left="422" w:right="255"/>
              <w:rPr>
                <w:sz w:val="24"/>
              </w:rPr>
            </w:pPr>
            <w:r>
              <w:rPr>
                <w:sz w:val="24"/>
              </w:rPr>
              <w:t xml:space="preserve">В </w:t>
            </w:r>
            <w:r>
              <w:rPr>
                <w:sz w:val="24"/>
              </w:rPr>
              <w:t>течение</w:t>
            </w: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AA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275"/>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AB010000">
            <w:pPr>
              <w:spacing w:line="256" w:lineRule="exact"/>
              <w:ind w:firstLine="0" w:left="105"/>
              <w:rPr>
                <w:sz w:val="24"/>
              </w:rPr>
            </w:pPr>
            <w:r>
              <w:rPr>
                <w:sz w:val="24"/>
              </w:rPr>
              <w:t xml:space="preserve">Проверка </w:t>
            </w:r>
            <w:r>
              <w:rPr>
                <w:sz w:val="24"/>
              </w:rPr>
              <w:t xml:space="preserve">состояния </w:t>
            </w:r>
            <w:r>
              <w:rPr>
                <w:sz w:val="24"/>
              </w:rPr>
              <w:t xml:space="preserve">учебных </w:t>
            </w:r>
            <w:r>
              <w:rPr>
                <w:sz w:val="24"/>
              </w:rPr>
              <w:t>кабинетов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AC010000">
            <w:pPr>
              <w:spacing w:line="256" w:lineRule="exact"/>
              <w:ind w:firstLine="0" w:left="157" w:right="152"/>
              <w:jc w:val="center"/>
              <w:rPr>
                <w:sz w:val="24"/>
              </w:rPr>
            </w:pPr>
            <w:r>
              <w:rPr>
                <w:sz w:val="24"/>
              </w:rPr>
              <w:t xml:space="preserve">По </w:t>
            </w:r>
            <w:r>
              <w:rPr>
                <w:sz w:val="24"/>
              </w:rPr>
              <w:t>плану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AD010000">
            <w:pPr>
              <w:spacing w:line="256" w:lineRule="exact"/>
              <w:ind w:firstLine="0" w:left="105"/>
              <w:rPr>
                <w:sz w:val="24"/>
              </w:rPr>
            </w:pPr>
            <w:r>
              <w:rPr>
                <w:sz w:val="24"/>
              </w:rPr>
              <w:t>Администрация</w:t>
            </w:r>
          </w:p>
        </w:tc>
      </w:tr>
      <w:tr>
        <w:trPr>
          <w:trHeight w:hRule="atLeast" w:val="82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AE010000">
            <w:pPr>
              <w:spacing w:line="273" w:lineRule="exact"/>
              <w:ind w:firstLine="0" w:left="105"/>
              <w:rPr>
                <w:sz w:val="24"/>
              </w:rPr>
            </w:pPr>
            <w:r>
              <w:rPr>
                <w:sz w:val="24"/>
              </w:rPr>
              <w:t xml:space="preserve">Собеседование </w:t>
            </w:r>
            <w:r>
              <w:rPr>
                <w:sz w:val="24"/>
              </w:rPr>
              <w:t xml:space="preserve">с </w:t>
            </w:r>
            <w:r>
              <w:rPr>
                <w:sz w:val="24"/>
              </w:rPr>
              <w:t xml:space="preserve">учителями </w:t>
            </w:r>
            <w:r>
              <w:rPr>
                <w:sz w:val="24"/>
              </w:rPr>
              <w:t>по</w:t>
            </w:r>
          </w:p>
          <w:p w14:paraId="AF010000">
            <w:pPr>
              <w:spacing w:line="274" w:lineRule="exact"/>
              <w:ind w:firstLine="0" w:left="105" w:right="1459"/>
              <w:rPr>
                <w:sz w:val="24"/>
              </w:rPr>
            </w:pPr>
            <w:r>
              <w:rPr>
                <w:sz w:val="24"/>
              </w:rPr>
              <w:t xml:space="preserve">календарно-тематическому </w:t>
            </w:r>
            <w:r>
              <w:rPr>
                <w:sz w:val="24"/>
              </w:rPr>
              <w:t>планированию</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B0010000">
            <w:pPr>
              <w:ind w:hanging="156" w:left="422" w:right="255"/>
              <w:rPr>
                <w:sz w:val="24"/>
              </w:rPr>
            </w:pPr>
            <w:r>
              <w:rPr>
                <w:sz w:val="24"/>
              </w:rPr>
              <w:t xml:space="preserve">В </w:t>
            </w:r>
            <w:r>
              <w:rPr>
                <w:sz w:val="24"/>
              </w:rPr>
              <w:t>течение</w:t>
            </w: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B1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B2010000">
            <w:pPr>
              <w:ind w:firstLine="0" w:left="0"/>
              <w:rPr>
                <w:sz w:val="24"/>
              </w:rPr>
            </w:pP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B3010000">
            <w:pPr>
              <w:spacing w:line="276" w:lineRule="exact"/>
              <w:ind w:firstLine="0" w:left="105" w:right="1636"/>
              <w:rPr>
                <w:sz w:val="24"/>
              </w:rPr>
            </w:pPr>
            <w:r>
              <w:rPr>
                <w:sz w:val="24"/>
              </w:rPr>
              <w:t xml:space="preserve">Подготовка и проведение </w:t>
            </w:r>
            <w:r>
              <w:rPr>
                <w:sz w:val="24"/>
              </w:rPr>
              <w:t xml:space="preserve">педагогического </w:t>
            </w:r>
            <w:r>
              <w:rPr>
                <w:sz w:val="24"/>
              </w:rPr>
              <w:t>совета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B4010000">
            <w:pPr>
              <w:spacing w:line="273" w:lineRule="exact"/>
              <w:ind w:firstLine="0" w:left="157" w:right="152"/>
              <w:jc w:val="center"/>
              <w:rPr>
                <w:sz w:val="24"/>
              </w:rPr>
            </w:pPr>
            <w:r>
              <w:rPr>
                <w:sz w:val="24"/>
              </w:rPr>
              <w:t xml:space="preserve">По </w:t>
            </w:r>
            <w:r>
              <w:rPr>
                <w:sz w:val="24"/>
              </w:rPr>
              <w:t>плану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B5010000">
            <w:pPr>
              <w:spacing w:line="273" w:lineRule="exact"/>
              <w:ind w:firstLine="0" w:left="105"/>
              <w:rPr>
                <w:sz w:val="24"/>
              </w:rPr>
            </w:pPr>
            <w:r>
              <w:rPr>
                <w:sz w:val="24"/>
              </w:rPr>
              <w:t>Директор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B6010000">
            <w:pPr>
              <w:spacing w:line="270" w:lineRule="exact"/>
              <w:ind w:firstLine="0" w:left="105"/>
              <w:rPr>
                <w:sz w:val="24"/>
              </w:rPr>
            </w:pPr>
            <w:r>
              <w:rPr>
                <w:sz w:val="24"/>
              </w:rPr>
              <w:t xml:space="preserve">Подготовка </w:t>
            </w:r>
            <w:r>
              <w:rPr>
                <w:sz w:val="24"/>
              </w:rPr>
              <w:t xml:space="preserve">и </w:t>
            </w:r>
            <w:r>
              <w:rPr>
                <w:sz w:val="24"/>
              </w:rPr>
              <w:t xml:space="preserve">проведение </w:t>
            </w:r>
            <w:r>
              <w:rPr>
                <w:sz w:val="24"/>
              </w:rPr>
              <w:t>заседаний</w:t>
            </w:r>
          </w:p>
          <w:p w14:paraId="B7010000">
            <w:pPr>
              <w:spacing w:line="261" w:lineRule="exact"/>
              <w:ind w:firstLine="0" w:left="105"/>
              <w:rPr>
                <w:sz w:val="24"/>
              </w:rPr>
            </w:pPr>
            <w:r>
              <w:rPr>
                <w:sz w:val="24"/>
              </w:rPr>
              <w:t>ШМО</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B8010000">
            <w:pPr>
              <w:spacing w:line="270" w:lineRule="exact"/>
              <w:ind w:firstLine="0" w:left="155" w:right="152"/>
              <w:jc w:val="center"/>
              <w:rPr>
                <w:sz w:val="24"/>
              </w:rPr>
            </w:pPr>
            <w:r>
              <w:rPr>
                <w:sz w:val="24"/>
              </w:rPr>
              <w:t xml:space="preserve">В </w:t>
            </w:r>
            <w:r>
              <w:rPr>
                <w:sz w:val="24"/>
              </w:rPr>
              <w:t>течение</w:t>
            </w:r>
          </w:p>
          <w:p w14:paraId="B901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BA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BB010000">
            <w:pPr>
              <w:spacing w:line="270" w:lineRule="exact"/>
              <w:ind w:firstLine="0" w:left="105"/>
              <w:rPr>
                <w:sz w:val="24"/>
              </w:rPr>
            </w:pPr>
            <w:r>
              <w:rPr>
                <w:sz w:val="24"/>
              </w:rPr>
              <w:t xml:space="preserve">Участие </w:t>
            </w:r>
            <w:r>
              <w:rPr>
                <w:sz w:val="24"/>
              </w:rPr>
              <w:t xml:space="preserve">в </w:t>
            </w:r>
            <w:r>
              <w:rPr>
                <w:sz w:val="24"/>
              </w:rPr>
              <w:t>профессионально-</w:t>
            </w:r>
          </w:p>
          <w:p w14:paraId="BC010000">
            <w:pPr>
              <w:spacing w:line="261" w:lineRule="exact"/>
              <w:ind w:firstLine="0" w:left="105"/>
              <w:rPr>
                <w:sz w:val="24"/>
              </w:rPr>
            </w:pPr>
            <w:r>
              <w:rPr>
                <w:sz w:val="24"/>
              </w:rPr>
              <w:t xml:space="preserve">педагогических </w:t>
            </w:r>
            <w:r>
              <w:rPr>
                <w:sz w:val="24"/>
              </w:rPr>
              <w:t>конкурсах</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BD010000">
            <w:pPr>
              <w:spacing w:line="270" w:lineRule="exact"/>
              <w:ind w:firstLine="0" w:left="155" w:right="152"/>
              <w:jc w:val="center"/>
              <w:rPr>
                <w:sz w:val="24"/>
              </w:rPr>
            </w:pPr>
            <w:r>
              <w:rPr>
                <w:sz w:val="24"/>
              </w:rPr>
              <w:t xml:space="preserve">В </w:t>
            </w:r>
            <w:r>
              <w:rPr>
                <w:sz w:val="24"/>
              </w:rPr>
              <w:t>течение</w:t>
            </w:r>
          </w:p>
          <w:p w14:paraId="BE01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BF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C0010000">
            <w:pPr>
              <w:spacing w:line="270" w:lineRule="exact"/>
              <w:ind w:firstLine="0" w:left="105"/>
              <w:rPr>
                <w:sz w:val="24"/>
              </w:rPr>
            </w:pPr>
            <w:r>
              <w:rPr>
                <w:sz w:val="24"/>
              </w:rPr>
              <w:t xml:space="preserve">Контроль </w:t>
            </w:r>
            <w:r>
              <w:rPr>
                <w:sz w:val="24"/>
              </w:rPr>
              <w:t xml:space="preserve">за </w:t>
            </w:r>
            <w:r>
              <w:rPr>
                <w:sz w:val="24"/>
              </w:rPr>
              <w:t>организацией</w:t>
            </w:r>
          </w:p>
          <w:p w14:paraId="C1010000">
            <w:pPr>
              <w:spacing w:line="261" w:lineRule="exact"/>
              <w:ind w:firstLine="0" w:left="105"/>
              <w:rPr>
                <w:sz w:val="24"/>
              </w:rPr>
            </w:pPr>
            <w:r>
              <w:rPr>
                <w:sz w:val="24"/>
              </w:rPr>
              <w:t xml:space="preserve">государственной </w:t>
            </w:r>
            <w:r>
              <w:rPr>
                <w:sz w:val="24"/>
              </w:rPr>
              <w:t xml:space="preserve">(итоговой) </w:t>
            </w:r>
            <w:r>
              <w:rPr>
                <w:sz w:val="24"/>
              </w:rPr>
              <w:t>аттестацией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C2010000">
            <w:pPr>
              <w:spacing w:line="270" w:lineRule="exact"/>
              <w:ind w:firstLine="0" w:left="155" w:right="152"/>
              <w:jc w:val="center"/>
              <w:rPr>
                <w:sz w:val="24"/>
              </w:rPr>
            </w:pPr>
            <w:r>
              <w:rPr>
                <w:sz w:val="24"/>
              </w:rPr>
              <w:t xml:space="preserve">В </w:t>
            </w:r>
            <w:r>
              <w:rPr>
                <w:sz w:val="24"/>
              </w:rPr>
              <w:t>течение</w:t>
            </w:r>
          </w:p>
          <w:p w14:paraId="C301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C4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C5010000">
            <w:pPr>
              <w:spacing w:line="270" w:lineRule="exact"/>
              <w:ind w:firstLine="0" w:left="105"/>
              <w:rPr>
                <w:sz w:val="24"/>
              </w:rPr>
            </w:pPr>
            <w:r>
              <w:rPr>
                <w:sz w:val="24"/>
              </w:rPr>
              <w:t xml:space="preserve">Подготовка </w:t>
            </w:r>
            <w:r>
              <w:rPr>
                <w:sz w:val="24"/>
              </w:rPr>
              <w:t xml:space="preserve">и </w:t>
            </w:r>
            <w:r>
              <w:rPr>
                <w:sz w:val="24"/>
              </w:rPr>
              <w:t xml:space="preserve">проведение </w:t>
            </w:r>
            <w:r>
              <w:rPr>
                <w:sz w:val="24"/>
              </w:rPr>
              <w:t>заседания</w:t>
            </w:r>
          </w:p>
          <w:p w14:paraId="C6010000">
            <w:pPr>
              <w:spacing w:line="261" w:lineRule="exact"/>
              <w:ind w:firstLine="0" w:left="105"/>
              <w:rPr>
                <w:sz w:val="24"/>
              </w:rPr>
            </w:pPr>
            <w:r>
              <w:rPr>
                <w:sz w:val="24"/>
              </w:rPr>
              <w:t xml:space="preserve">школьной </w:t>
            </w:r>
            <w:r>
              <w:rPr>
                <w:sz w:val="24"/>
              </w:rPr>
              <w:t xml:space="preserve">аттестационной </w:t>
            </w:r>
            <w:r>
              <w:rPr>
                <w:sz w:val="24"/>
              </w:rPr>
              <w:t>комиссии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C701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C8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C9010000">
            <w:pPr>
              <w:spacing w:line="270" w:lineRule="exact"/>
              <w:ind w:firstLine="0" w:left="105"/>
              <w:rPr>
                <w:sz w:val="24"/>
              </w:rPr>
            </w:pPr>
          </w:p>
        </w:tc>
      </w:tr>
      <w:tr>
        <w:trPr>
          <w:trHeight w:hRule="atLeast" w:val="552"/>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CA010000">
            <w:pPr>
              <w:spacing w:line="270" w:lineRule="exact"/>
              <w:ind w:firstLine="0" w:left="105"/>
              <w:rPr>
                <w:sz w:val="24"/>
              </w:rPr>
            </w:pPr>
            <w:r>
              <w:rPr>
                <w:sz w:val="24"/>
              </w:rPr>
              <w:t xml:space="preserve">Контроль </w:t>
            </w:r>
            <w:r>
              <w:rPr>
                <w:sz w:val="24"/>
              </w:rPr>
              <w:t xml:space="preserve">организации </w:t>
            </w:r>
            <w:r>
              <w:rPr>
                <w:sz w:val="24"/>
              </w:rPr>
              <w:t>внеурочной</w:t>
            </w:r>
          </w:p>
          <w:p w14:paraId="CB010000">
            <w:pPr>
              <w:spacing w:line="262" w:lineRule="exact"/>
              <w:ind w:firstLine="0" w:left="105"/>
              <w:rPr>
                <w:sz w:val="24"/>
              </w:rPr>
            </w:pPr>
            <w:r>
              <w:rPr>
                <w:sz w:val="24"/>
              </w:rPr>
              <w:t>деятельности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CC010000">
            <w:pPr>
              <w:spacing w:line="270" w:lineRule="exact"/>
              <w:ind w:firstLine="0" w:left="155" w:right="152"/>
              <w:jc w:val="center"/>
              <w:rPr>
                <w:sz w:val="24"/>
              </w:rPr>
            </w:pPr>
            <w:r>
              <w:rPr>
                <w:sz w:val="24"/>
              </w:rPr>
              <w:t xml:space="preserve">В </w:t>
            </w:r>
            <w:r>
              <w:rPr>
                <w:sz w:val="24"/>
              </w:rPr>
              <w:t>течение</w:t>
            </w:r>
          </w:p>
          <w:p w14:paraId="CD010000">
            <w:pPr>
              <w:spacing w:line="262"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CE010000">
            <w:pPr>
              <w:widowControl w:val="0"/>
              <w:spacing w:after="0" w:before="0" w:line="270" w:lineRule="exact"/>
              <w:ind w:firstLine="0" w:left="105" w:right="0"/>
              <w:jc w:val="left"/>
              <w:rPr>
                <w:color w:val="000000"/>
                <w:spacing w:val="0"/>
                <w:sz w:val="24"/>
              </w:rPr>
            </w:pPr>
            <w:r>
              <w:rPr>
                <w:color w:val="000000"/>
                <w:spacing w:val="0"/>
                <w:sz w:val="24"/>
              </w:rPr>
              <w:t>зам.директора по ВР</w:t>
            </w:r>
          </w:p>
          <w:p w14:paraId="CF010000">
            <w:pPr>
              <w:spacing w:line="270" w:lineRule="exact"/>
              <w:ind w:firstLine="0" w:left="105"/>
              <w:rPr>
                <w:sz w:val="24"/>
              </w:rPr>
            </w:pP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D0010000">
            <w:pPr>
              <w:spacing w:line="276" w:lineRule="exact"/>
              <w:ind w:firstLine="0" w:left="105" w:right="981"/>
              <w:rPr>
                <w:sz w:val="24"/>
              </w:rPr>
            </w:pPr>
            <w:r>
              <w:rPr>
                <w:sz w:val="24"/>
              </w:rPr>
              <w:t xml:space="preserve">Школьная </w:t>
            </w:r>
            <w:r>
              <w:rPr>
                <w:sz w:val="24"/>
              </w:rPr>
              <w:t xml:space="preserve">научно-практическая </w:t>
            </w:r>
            <w:r>
              <w:rPr>
                <w:sz w:val="24"/>
              </w:rPr>
              <w:t>конференция</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D1010000">
            <w:pPr>
              <w:spacing w:line="273"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D2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D3010000">
            <w:pPr>
              <w:spacing w:line="273" w:lineRule="exact"/>
              <w:ind w:firstLine="0" w:left="105"/>
              <w:rPr>
                <w:sz w:val="24"/>
              </w:rPr>
            </w:pPr>
            <w:r>
              <w:rPr>
                <w:sz w:val="24"/>
              </w:rPr>
              <w:t xml:space="preserve"> </w:t>
            </w:r>
          </w:p>
        </w:tc>
      </w:tr>
      <w:tr>
        <w:trPr>
          <w:trHeight w:hRule="atLeast" w:val="551"/>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D4010000">
            <w:pPr>
              <w:spacing w:line="275" w:lineRule="exact"/>
              <w:ind w:firstLine="0" w:left="213"/>
              <w:rPr>
                <w:b w:val="1"/>
                <w:sz w:val="24"/>
              </w:rPr>
            </w:pPr>
            <w:r>
              <w:rPr>
                <w:b w:val="1"/>
                <w:sz w:val="24"/>
              </w:rPr>
              <w:t>Февраль</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D5010000">
            <w:pPr>
              <w:spacing w:line="270" w:lineRule="exact"/>
              <w:ind w:firstLine="0" w:left="105"/>
              <w:rPr>
                <w:sz w:val="24"/>
              </w:rPr>
            </w:pPr>
            <w:r>
              <w:rPr>
                <w:sz w:val="24"/>
              </w:rPr>
              <w:t xml:space="preserve">Подготовка </w:t>
            </w:r>
            <w:r>
              <w:rPr>
                <w:sz w:val="24"/>
              </w:rPr>
              <w:t xml:space="preserve">к </w:t>
            </w:r>
            <w:r>
              <w:rPr>
                <w:sz w:val="24"/>
              </w:rPr>
              <w:t xml:space="preserve">педагогическому </w:t>
            </w:r>
            <w:r>
              <w:rPr>
                <w:sz w:val="24"/>
              </w:rPr>
              <w:t>совету</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D6010000">
            <w:pPr>
              <w:spacing w:line="270" w:lineRule="exact"/>
              <w:ind w:firstLine="0" w:left="305"/>
              <w:rPr>
                <w:sz w:val="24"/>
              </w:rPr>
            </w:pPr>
            <w:r>
              <w:rPr>
                <w:sz w:val="24"/>
              </w:rPr>
              <w:t xml:space="preserve">До </w:t>
            </w:r>
            <w:r>
              <w:rPr>
                <w:sz w:val="24"/>
              </w:rPr>
              <w:t>конца</w:t>
            </w:r>
          </w:p>
          <w:p w14:paraId="D7010000">
            <w:pPr>
              <w:spacing w:line="261" w:lineRule="exact"/>
              <w:ind w:firstLine="0" w:left="422"/>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D8010000">
            <w:pPr>
              <w:spacing w:line="270" w:lineRule="exact"/>
              <w:ind w:firstLine="0" w:left="105"/>
              <w:rPr>
                <w:sz w:val="24"/>
              </w:rPr>
            </w:pPr>
            <w:r>
              <w:rPr>
                <w:sz w:val="24"/>
              </w:rPr>
              <w:t>Администрация</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D9010000">
            <w:pPr>
              <w:spacing w:line="270" w:lineRule="exact"/>
              <w:ind w:firstLine="0" w:left="105"/>
              <w:rPr>
                <w:sz w:val="24"/>
              </w:rPr>
            </w:pPr>
            <w:r>
              <w:rPr>
                <w:sz w:val="24"/>
              </w:rPr>
              <w:t xml:space="preserve">Подготовка </w:t>
            </w:r>
            <w:r>
              <w:rPr>
                <w:sz w:val="24"/>
              </w:rPr>
              <w:t xml:space="preserve">материалов </w:t>
            </w:r>
            <w:r>
              <w:rPr>
                <w:sz w:val="24"/>
              </w:rPr>
              <w:t>на</w:t>
            </w:r>
          </w:p>
          <w:p w14:paraId="DA010000">
            <w:pPr>
              <w:spacing w:line="261" w:lineRule="exact"/>
              <w:ind w:firstLine="0" w:left="105"/>
              <w:rPr>
                <w:sz w:val="24"/>
              </w:rPr>
            </w:pPr>
            <w:r>
              <w:rPr>
                <w:sz w:val="24"/>
              </w:rPr>
              <w:t xml:space="preserve">аттестующихся </w:t>
            </w:r>
            <w:r>
              <w:rPr>
                <w:sz w:val="24"/>
              </w:rPr>
              <w:t>учителей</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DB01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DC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DD010000">
            <w:pPr>
              <w:spacing w:line="270" w:lineRule="exact"/>
              <w:ind w:firstLine="0" w:left="105"/>
              <w:rPr>
                <w:sz w:val="24"/>
              </w:rPr>
            </w:pPr>
            <w:r>
              <w:rPr>
                <w:sz w:val="24"/>
              </w:rPr>
              <w:t xml:space="preserve">Уроки </w:t>
            </w:r>
            <w:r>
              <w:rPr>
                <w:sz w:val="24"/>
              </w:rPr>
              <w:t>мужества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DE010000">
            <w:pPr>
              <w:spacing w:line="270" w:lineRule="exact"/>
              <w:ind w:firstLine="0" w:left="155" w:right="152"/>
              <w:jc w:val="center"/>
              <w:rPr>
                <w:sz w:val="24"/>
              </w:rPr>
            </w:pPr>
            <w:r>
              <w:rPr>
                <w:sz w:val="24"/>
              </w:rPr>
              <w:t xml:space="preserve">В </w:t>
            </w:r>
            <w:r>
              <w:rPr>
                <w:sz w:val="24"/>
              </w:rPr>
              <w:t>течение</w:t>
            </w:r>
          </w:p>
          <w:p w14:paraId="DF01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E0010000">
            <w:pPr>
              <w:widowControl w:val="0"/>
              <w:spacing w:after="0" w:before="0" w:line="270" w:lineRule="exact"/>
              <w:ind w:firstLine="0" w:left="105" w:right="0"/>
              <w:jc w:val="left"/>
              <w:rPr>
                <w:color w:val="000000"/>
                <w:spacing w:val="0"/>
                <w:sz w:val="24"/>
              </w:rPr>
            </w:pPr>
            <w:r>
              <w:rPr>
                <w:color w:val="000000"/>
                <w:spacing w:val="0"/>
                <w:sz w:val="24"/>
              </w:rPr>
              <w:t>зам.директора по 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E1010000">
            <w:pPr>
              <w:spacing w:line="270" w:lineRule="exact"/>
              <w:ind w:firstLine="0" w:left="105"/>
              <w:rPr>
                <w:sz w:val="24"/>
              </w:rPr>
            </w:pPr>
            <w:r>
              <w:rPr>
                <w:sz w:val="24"/>
              </w:rPr>
              <w:t xml:space="preserve">Организация </w:t>
            </w:r>
            <w:r>
              <w:rPr>
                <w:sz w:val="24"/>
              </w:rPr>
              <w:t xml:space="preserve">и </w:t>
            </w:r>
            <w:r>
              <w:rPr>
                <w:sz w:val="24"/>
              </w:rPr>
              <w:t>проведение</w:t>
            </w:r>
          </w:p>
          <w:p w14:paraId="E2010000">
            <w:pPr>
              <w:spacing w:line="261" w:lineRule="exact"/>
              <w:ind w:firstLine="0" w:left="105"/>
              <w:rPr>
                <w:sz w:val="24"/>
              </w:rPr>
            </w:pPr>
            <w:r>
              <w:rPr>
                <w:sz w:val="24"/>
              </w:rPr>
              <w:t xml:space="preserve">методического </w:t>
            </w:r>
            <w:r>
              <w:rPr>
                <w:sz w:val="24"/>
              </w:rPr>
              <w:t>совета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E301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E4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E5010000">
            <w:pPr>
              <w:spacing w:line="270" w:lineRule="exact"/>
              <w:ind w:firstLine="0" w:left="105"/>
              <w:rPr>
                <w:sz w:val="24"/>
              </w:rPr>
            </w:pPr>
            <w:r>
              <w:rPr>
                <w:sz w:val="24"/>
              </w:rPr>
              <w:t xml:space="preserve">Подготовка </w:t>
            </w:r>
            <w:r>
              <w:rPr>
                <w:sz w:val="24"/>
              </w:rPr>
              <w:t xml:space="preserve">и </w:t>
            </w:r>
            <w:r>
              <w:rPr>
                <w:sz w:val="24"/>
              </w:rPr>
              <w:t>проведение</w:t>
            </w:r>
          </w:p>
          <w:p w14:paraId="E6010000">
            <w:pPr>
              <w:spacing w:line="261" w:lineRule="exact"/>
              <w:ind w:firstLine="0" w:left="105"/>
              <w:rPr>
                <w:sz w:val="24"/>
              </w:rPr>
            </w:pPr>
            <w:r>
              <w:rPr>
                <w:sz w:val="24"/>
              </w:rPr>
              <w:t xml:space="preserve">педагогического </w:t>
            </w:r>
            <w:r>
              <w:rPr>
                <w:sz w:val="24"/>
              </w:rPr>
              <w:t>консилиума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E701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E8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2"/>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E9010000">
            <w:pPr>
              <w:spacing w:line="276" w:lineRule="exact"/>
              <w:ind w:firstLine="0" w:left="393"/>
              <w:rPr>
                <w:b w:val="1"/>
                <w:sz w:val="24"/>
              </w:rPr>
            </w:pPr>
            <w:r>
              <w:rPr>
                <w:b w:val="1"/>
                <w:sz w:val="24"/>
              </w:rPr>
              <w:t>Март</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EA010000">
            <w:pPr>
              <w:spacing w:line="271" w:lineRule="exact"/>
              <w:ind w:firstLine="0" w:left="105"/>
              <w:rPr>
                <w:sz w:val="24"/>
              </w:rPr>
            </w:pPr>
            <w:r>
              <w:rPr>
                <w:sz w:val="24"/>
              </w:rPr>
              <w:t xml:space="preserve">Проведение </w:t>
            </w:r>
            <w:r>
              <w:rPr>
                <w:sz w:val="24"/>
              </w:rPr>
              <w:t xml:space="preserve">педагогического </w:t>
            </w:r>
            <w:r>
              <w:rPr>
                <w:sz w:val="24"/>
              </w:rPr>
              <w:t>совета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EB010000">
            <w:pPr>
              <w:spacing w:line="271" w:lineRule="exact"/>
              <w:ind w:firstLine="0" w:left="305"/>
              <w:rPr>
                <w:sz w:val="24"/>
              </w:rPr>
            </w:pPr>
            <w:r>
              <w:rPr>
                <w:sz w:val="24"/>
              </w:rPr>
              <w:t xml:space="preserve">До </w:t>
            </w:r>
            <w:r>
              <w:rPr>
                <w:sz w:val="24"/>
              </w:rPr>
              <w:t>конца</w:t>
            </w:r>
          </w:p>
          <w:p w14:paraId="EC010000">
            <w:pPr>
              <w:spacing w:line="261" w:lineRule="exact"/>
              <w:ind w:firstLine="0" w:left="422"/>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ED010000">
            <w:pPr>
              <w:spacing w:line="271" w:lineRule="exact"/>
              <w:ind w:firstLine="0" w:left="105"/>
              <w:rPr>
                <w:sz w:val="24"/>
              </w:rPr>
            </w:pPr>
            <w:r>
              <w:rPr>
                <w:sz w:val="24"/>
              </w:rPr>
              <w:t>Администрация</w:t>
            </w:r>
          </w:p>
        </w:tc>
      </w:tr>
      <w:tr>
        <w:trPr>
          <w:trHeight w:hRule="atLeast" w:val="27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EE010000">
            <w:pPr>
              <w:spacing w:line="258" w:lineRule="exact"/>
              <w:ind w:firstLine="0" w:left="105"/>
              <w:rPr>
                <w:sz w:val="24"/>
              </w:rPr>
            </w:pPr>
            <w:r>
              <w:rPr>
                <w:sz w:val="24"/>
              </w:rPr>
              <w:t xml:space="preserve">Организация </w:t>
            </w:r>
            <w:r>
              <w:rPr>
                <w:sz w:val="24"/>
              </w:rPr>
              <w:t xml:space="preserve">и </w:t>
            </w:r>
            <w:r>
              <w:rPr>
                <w:sz w:val="24"/>
              </w:rPr>
              <w:t xml:space="preserve">проведение </w:t>
            </w:r>
            <w:r>
              <w:rPr>
                <w:sz w:val="24"/>
              </w:rPr>
              <w:t>ШМО</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EF010000">
            <w:pPr>
              <w:spacing w:line="258"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F0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275"/>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F1010000">
            <w:pPr>
              <w:spacing w:line="256" w:lineRule="exact"/>
              <w:ind w:firstLine="0" w:left="105"/>
              <w:rPr>
                <w:sz w:val="24"/>
              </w:rPr>
            </w:pPr>
            <w:r>
              <w:rPr>
                <w:sz w:val="24"/>
              </w:rPr>
              <w:t xml:space="preserve">Проверка электронных </w:t>
            </w:r>
            <w:r>
              <w:rPr>
                <w:sz w:val="24"/>
              </w:rPr>
              <w:t>журналов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F2010000">
            <w:pPr>
              <w:spacing w:line="256"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F3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F4010000">
            <w:pPr>
              <w:spacing w:line="256" w:lineRule="exact"/>
              <w:ind w:firstLine="0" w:left="105"/>
              <w:rPr>
                <w:sz w:val="24"/>
              </w:rPr>
            </w:pPr>
          </w:p>
        </w:tc>
      </w:tr>
      <w:tr>
        <w:trPr>
          <w:trHeight w:hRule="atLeast" w:val="275"/>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F5010000">
            <w:pPr>
              <w:spacing w:line="256" w:lineRule="exact"/>
              <w:ind w:firstLine="0" w:left="105"/>
              <w:rPr>
                <w:sz w:val="24"/>
              </w:rPr>
            </w:pPr>
            <w:r>
              <w:rPr>
                <w:sz w:val="24"/>
              </w:rPr>
              <w:t xml:space="preserve">Прием </w:t>
            </w:r>
            <w:r>
              <w:rPr>
                <w:sz w:val="24"/>
              </w:rPr>
              <w:t xml:space="preserve">отчетов </w:t>
            </w:r>
            <w:r>
              <w:rPr>
                <w:sz w:val="24"/>
              </w:rPr>
              <w:t xml:space="preserve">по </w:t>
            </w:r>
            <w:r>
              <w:rPr>
                <w:sz w:val="24"/>
              </w:rPr>
              <w:t>итогам III</w:t>
            </w:r>
            <w:r>
              <w:rPr>
                <w:sz w:val="24"/>
              </w:rPr>
              <w:t>четверти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F6010000">
            <w:pPr>
              <w:ind w:firstLine="0" w:left="0"/>
              <w:rPr>
                <w:sz w:val="20"/>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F7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F8010000">
            <w:pPr>
              <w:spacing w:line="256" w:lineRule="exact"/>
              <w:ind w:firstLine="0" w:left="105"/>
              <w:rPr>
                <w:sz w:val="24"/>
              </w:rPr>
            </w:pP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F9010000">
            <w:pPr>
              <w:spacing w:line="270" w:lineRule="exact"/>
              <w:ind w:firstLine="0" w:left="105"/>
              <w:rPr>
                <w:sz w:val="24"/>
              </w:rPr>
            </w:pPr>
            <w:r>
              <w:rPr>
                <w:sz w:val="24"/>
              </w:rPr>
              <w:t xml:space="preserve">Приказы </w:t>
            </w:r>
            <w:r>
              <w:rPr>
                <w:sz w:val="24"/>
              </w:rPr>
              <w:t xml:space="preserve">о </w:t>
            </w:r>
            <w:r>
              <w:rPr>
                <w:sz w:val="24"/>
              </w:rPr>
              <w:t xml:space="preserve">порядке </w:t>
            </w:r>
            <w:r>
              <w:rPr>
                <w:sz w:val="24"/>
              </w:rPr>
              <w:t>окончания III</w:t>
            </w:r>
          </w:p>
          <w:p w14:paraId="FA010000">
            <w:pPr>
              <w:spacing w:line="270" w:lineRule="atLeast"/>
              <w:ind w:firstLine="0" w:left="105" w:right="718"/>
              <w:rPr>
                <w:sz w:val="24"/>
              </w:rPr>
            </w:pPr>
            <w:r>
              <w:rPr>
                <w:sz w:val="24"/>
              </w:rPr>
              <w:t xml:space="preserve">четверти </w:t>
            </w:r>
            <w:r>
              <w:rPr>
                <w:sz w:val="24"/>
              </w:rPr>
              <w:t xml:space="preserve">и </w:t>
            </w:r>
            <w:r>
              <w:rPr>
                <w:sz w:val="24"/>
              </w:rPr>
              <w:t xml:space="preserve">работа </w:t>
            </w:r>
            <w:r>
              <w:rPr>
                <w:sz w:val="24"/>
              </w:rPr>
              <w:t xml:space="preserve">школы </w:t>
            </w:r>
            <w:r>
              <w:rPr>
                <w:sz w:val="24"/>
              </w:rPr>
              <w:t xml:space="preserve">во </w:t>
            </w:r>
            <w:r>
              <w:rPr>
                <w:sz w:val="24"/>
              </w:rPr>
              <w:t xml:space="preserve">время </w:t>
            </w:r>
            <w:r>
              <w:rPr>
                <w:sz w:val="24"/>
              </w:rPr>
              <w:t>каникул</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FB01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FC01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FD010000">
            <w:pPr>
              <w:spacing w:line="270" w:lineRule="exact"/>
              <w:ind w:firstLine="0" w:left="105"/>
              <w:rPr>
                <w:sz w:val="24"/>
              </w:rPr>
            </w:pP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FE010000">
            <w:pPr>
              <w:ind w:firstLine="0" w:left="105" w:right="640"/>
              <w:rPr>
                <w:sz w:val="24"/>
              </w:rPr>
            </w:pPr>
            <w:r>
              <w:rPr>
                <w:sz w:val="24"/>
              </w:rPr>
              <w:t xml:space="preserve">Комплекс мероприятий к </w:t>
            </w:r>
            <w:r>
              <w:rPr>
                <w:sz w:val="24"/>
              </w:rPr>
              <w:t xml:space="preserve">Международному </w:t>
            </w:r>
            <w:r>
              <w:rPr>
                <w:sz w:val="24"/>
              </w:rPr>
              <w:t xml:space="preserve">женскому </w:t>
            </w:r>
            <w:r>
              <w:rPr>
                <w:sz w:val="24"/>
              </w:rPr>
              <w:t xml:space="preserve">Дню </w:t>
            </w:r>
            <w:r>
              <w:rPr>
                <w:sz w:val="24"/>
              </w:rPr>
              <w:t>8</w:t>
            </w:r>
          </w:p>
          <w:p w14:paraId="FF010000">
            <w:pPr>
              <w:spacing w:line="261" w:lineRule="exact"/>
              <w:ind w:firstLine="0" w:left="105"/>
              <w:rPr>
                <w:sz w:val="24"/>
              </w:rPr>
            </w:pPr>
            <w:r>
              <w:rPr>
                <w:sz w:val="24"/>
              </w:rPr>
              <w:t>марта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00020000">
            <w:pPr>
              <w:spacing w:line="270" w:lineRule="exact"/>
              <w:ind w:firstLine="0" w:left="155" w:right="152"/>
              <w:jc w:val="center"/>
              <w:rPr>
                <w:sz w:val="24"/>
              </w:rPr>
            </w:pPr>
            <w:r>
              <w:rPr>
                <w:sz w:val="24"/>
              </w:rPr>
              <w:t>1-2</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01020000">
            <w:pPr>
              <w:widowControl w:val="0"/>
              <w:spacing w:after="0" w:before="0" w:line="270" w:lineRule="exact"/>
              <w:ind w:firstLine="0" w:left="105" w:right="0"/>
              <w:jc w:val="left"/>
              <w:rPr>
                <w:color w:val="000000"/>
                <w:spacing w:val="0"/>
                <w:sz w:val="24"/>
              </w:rPr>
            </w:pPr>
            <w:r>
              <w:rPr>
                <w:color w:val="000000"/>
                <w:spacing w:val="0"/>
                <w:sz w:val="24"/>
              </w:rPr>
              <w:t>зам.директора по ВР</w:t>
            </w:r>
          </w:p>
          <w:p w14:paraId="02020000">
            <w:pPr>
              <w:spacing w:line="270" w:lineRule="exact"/>
              <w:ind w:firstLine="0" w:left="105"/>
              <w:rPr>
                <w:sz w:val="24"/>
              </w:rPr>
            </w:pPr>
          </w:p>
        </w:tc>
      </w:tr>
      <w:tr>
        <w:trPr>
          <w:trHeight w:hRule="atLeast" w:val="275"/>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03020000">
            <w:pPr>
              <w:spacing w:line="256" w:lineRule="exact"/>
              <w:ind w:firstLine="0" w:left="105"/>
              <w:rPr>
                <w:sz w:val="24"/>
              </w:rPr>
            </w:pPr>
            <w:r>
              <w:rPr>
                <w:sz w:val="24"/>
              </w:rPr>
              <w:t xml:space="preserve">Организация  </w:t>
            </w:r>
            <w:r>
              <w:rPr>
                <w:sz w:val="24"/>
              </w:rPr>
              <w:t xml:space="preserve">школьного </w:t>
            </w:r>
            <w:r>
              <w:rPr>
                <w:sz w:val="24"/>
              </w:rPr>
              <w:t>психолого</w:t>
            </w:r>
            <w:r>
              <w:rPr>
                <w:sz w:val="24"/>
              </w:rPr>
              <w:t>-</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04020000">
            <w:pPr>
              <w:spacing w:line="256" w:lineRule="exact"/>
              <w:ind w:firstLine="0" w:left="157" w:right="152"/>
              <w:jc w:val="center"/>
              <w:rPr>
                <w:sz w:val="24"/>
              </w:rPr>
            </w:pPr>
            <w:r>
              <w:rPr>
                <w:sz w:val="24"/>
              </w:rPr>
              <w:t xml:space="preserve"> По </w:t>
            </w:r>
            <w:r>
              <w:rPr>
                <w:sz w:val="24"/>
              </w:rPr>
              <w:t>плану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05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06020000">
            <w:pPr>
              <w:spacing w:line="256" w:lineRule="exact"/>
              <w:ind w:firstLine="0" w:left="105"/>
              <w:rPr>
                <w:sz w:val="24"/>
              </w:rPr>
            </w:pPr>
          </w:p>
        </w:tc>
      </w:tr>
    </w:tbl>
    <w:tbl>
      <w:tblPr>
        <w:tblInd w:type="dxa" w:w="694"/>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0"/>
          <w:bottom w:type="dxa" w:w="0"/>
          <w:right w:type="dxa" w:w="0"/>
        </w:tblCellMar>
      </w:tblPr>
      <w:tblGrid>
        <w:gridCol w:w="1385"/>
        <w:gridCol w:w="4395"/>
        <w:gridCol w:w="1560"/>
        <w:gridCol w:w="2408"/>
      </w:tblGrid>
      <w:tr>
        <w:trPr>
          <w:trHeight w:hRule="atLeast" w:val="275"/>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07020000">
            <w:pPr>
              <w:ind w:firstLine="0" w:left="0"/>
              <w:rPr>
                <w:sz w:val="24"/>
              </w:rPr>
            </w:p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08020000">
            <w:pPr>
              <w:spacing w:line="256" w:lineRule="exact"/>
              <w:ind w:firstLine="0" w:left="105"/>
              <w:rPr>
                <w:sz w:val="24"/>
              </w:rPr>
            </w:pPr>
            <w:r>
              <w:rPr>
                <w:sz w:val="24"/>
              </w:rPr>
              <w:t xml:space="preserve">педагогического </w:t>
            </w:r>
            <w:r>
              <w:rPr>
                <w:sz w:val="24"/>
              </w:rPr>
              <w:t>консилиум</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09020000">
            <w:pPr>
              <w:ind w:firstLine="0" w:left="0"/>
              <w:rPr>
                <w:sz w:val="20"/>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0A020000">
            <w:pPr>
              <w:ind w:firstLine="0" w:left="0"/>
              <w:rPr>
                <w:sz w:val="20"/>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0B020000">
            <w:pPr>
              <w:spacing w:line="270" w:lineRule="exact"/>
              <w:ind w:firstLine="0" w:left="105"/>
              <w:rPr>
                <w:sz w:val="24"/>
              </w:rPr>
            </w:pPr>
            <w:r>
              <w:rPr>
                <w:sz w:val="24"/>
              </w:rPr>
              <w:t xml:space="preserve">Оформление </w:t>
            </w:r>
            <w:r>
              <w:rPr>
                <w:sz w:val="24"/>
              </w:rPr>
              <w:t>информационно-</w:t>
            </w:r>
          </w:p>
          <w:p w14:paraId="0C020000">
            <w:pPr>
              <w:spacing w:line="261" w:lineRule="exact"/>
              <w:ind w:firstLine="0" w:left="105"/>
              <w:rPr>
                <w:sz w:val="24"/>
              </w:rPr>
            </w:pPr>
            <w:r>
              <w:rPr>
                <w:sz w:val="24"/>
              </w:rPr>
              <w:t xml:space="preserve">аналитических </w:t>
            </w:r>
            <w:r>
              <w:rPr>
                <w:sz w:val="24"/>
              </w:rPr>
              <w:t>документов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0D020000">
            <w:pPr>
              <w:spacing w:line="270" w:lineRule="exact"/>
              <w:ind w:firstLine="0" w:left="155" w:right="152"/>
              <w:jc w:val="center"/>
              <w:rPr>
                <w:sz w:val="24"/>
              </w:rPr>
            </w:pPr>
            <w:r>
              <w:rPr>
                <w:sz w:val="24"/>
              </w:rPr>
              <w:t xml:space="preserve">В </w:t>
            </w:r>
            <w:r>
              <w:rPr>
                <w:sz w:val="24"/>
              </w:rPr>
              <w:t>течение</w:t>
            </w:r>
          </w:p>
          <w:p w14:paraId="0E02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0F020000">
            <w:pPr>
              <w:spacing w:line="270" w:lineRule="exact"/>
              <w:ind w:firstLine="0" w:left="105"/>
              <w:rPr>
                <w:sz w:val="24"/>
              </w:rPr>
            </w:pPr>
            <w:r>
              <w:rPr>
                <w:sz w:val="24"/>
              </w:rPr>
              <w:t>Администрация</w:t>
            </w:r>
          </w:p>
        </w:tc>
      </w:tr>
      <w:tr>
        <w:trPr>
          <w:trHeight w:hRule="atLeast" w:val="552"/>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10020000">
            <w:pPr>
              <w:spacing w:line="275" w:lineRule="exact"/>
              <w:ind w:firstLine="0" w:left="285"/>
              <w:rPr>
                <w:b w:val="1"/>
                <w:sz w:val="24"/>
              </w:rPr>
            </w:pPr>
            <w:r>
              <w:rPr>
                <w:b w:val="1"/>
                <w:sz w:val="24"/>
              </w:rPr>
              <w:t>Апрель</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11020000">
            <w:pPr>
              <w:spacing w:line="270" w:lineRule="exact"/>
              <w:ind w:firstLine="0" w:left="105"/>
              <w:rPr>
                <w:sz w:val="24"/>
              </w:rPr>
            </w:pPr>
            <w:r>
              <w:rPr>
                <w:sz w:val="24"/>
              </w:rPr>
              <w:t xml:space="preserve">Контроль </w:t>
            </w:r>
            <w:r>
              <w:rPr>
                <w:sz w:val="24"/>
              </w:rPr>
              <w:t xml:space="preserve">состояния </w:t>
            </w:r>
            <w:r>
              <w:rPr>
                <w:sz w:val="24"/>
              </w:rPr>
              <w:t xml:space="preserve">подготовки </w:t>
            </w:r>
            <w:r>
              <w:rPr>
                <w:sz w:val="24"/>
              </w:rPr>
              <w:t xml:space="preserve">к </w:t>
            </w:r>
            <w:r>
              <w:rPr>
                <w:sz w:val="24"/>
              </w:rPr>
              <w:t>ГИА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12020000">
            <w:pPr>
              <w:spacing w:line="270" w:lineRule="exact"/>
              <w:ind w:firstLine="0" w:left="154" w:right="152"/>
              <w:jc w:val="center"/>
              <w:rPr>
                <w:sz w:val="24"/>
              </w:rPr>
            </w:pPr>
            <w:r>
              <w:rPr>
                <w:sz w:val="24"/>
              </w:rPr>
              <w:t xml:space="preserve">Весь </w:t>
            </w:r>
            <w:r>
              <w:rPr>
                <w:sz w:val="24"/>
              </w:rPr>
              <w:t>месяц</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13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14020000">
            <w:pPr>
              <w:spacing w:line="270" w:lineRule="exact"/>
              <w:ind w:firstLine="0" w:left="105"/>
              <w:rPr>
                <w:sz w:val="24"/>
              </w:rPr>
            </w:pPr>
            <w:r>
              <w:rPr>
                <w:sz w:val="24"/>
              </w:rPr>
              <w:t xml:space="preserve">Подготовка </w:t>
            </w:r>
            <w:r>
              <w:rPr>
                <w:sz w:val="24"/>
              </w:rPr>
              <w:t xml:space="preserve">аналитических </w:t>
            </w:r>
            <w:r>
              <w:rPr>
                <w:sz w:val="24"/>
              </w:rPr>
              <w:t>материала</w:t>
            </w:r>
          </w:p>
          <w:p w14:paraId="15020000">
            <w:pPr>
              <w:spacing w:line="261" w:lineRule="exact"/>
              <w:ind w:firstLine="0" w:left="105"/>
              <w:rPr>
                <w:sz w:val="24"/>
              </w:rPr>
            </w:pPr>
            <w:r>
              <w:rPr>
                <w:sz w:val="24"/>
              </w:rPr>
              <w:t xml:space="preserve">на </w:t>
            </w:r>
            <w:r>
              <w:rPr>
                <w:sz w:val="24"/>
              </w:rPr>
              <w:t>учителей,</w:t>
            </w:r>
            <w:r>
              <w:rPr>
                <w:sz w:val="24"/>
              </w:rPr>
              <w:t>прошедших аттестацию</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16020000">
            <w:pPr>
              <w:spacing w:line="270" w:lineRule="exact"/>
              <w:ind w:firstLine="0" w:left="155" w:right="152"/>
              <w:jc w:val="center"/>
              <w:rPr>
                <w:sz w:val="24"/>
              </w:rPr>
            </w:pPr>
            <w:r>
              <w:rPr>
                <w:sz w:val="24"/>
              </w:rPr>
              <w:t xml:space="preserve">В </w:t>
            </w:r>
            <w:r>
              <w:rPr>
                <w:sz w:val="24"/>
              </w:rPr>
              <w:t>течение</w:t>
            </w:r>
          </w:p>
          <w:p w14:paraId="1702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18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19020000">
            <w:pPr>
              <w:spacing w:line="270" w:lineRule="exact"/>
              <w:ind w:firstLine="0" w:left="105"/>
              <w:rPr>
                <w:sz w:val="24"/>
              </w:rPr>
            </w:pPr>
            <w:r>
              <w:rPr>
                <w:sz w:val="24"/>
              </w:rPr>
              <w:t xml:space="preserve">Подготовка </w:t>
            </w:r>
            <w:r>
              <w:rPr>
                <w:sz w:val="24"/>
              </w:rPr>
              <w:t xml:space="preserve">к </w:t>
            </w:r>
            <w:r>
              <w:rPr>
                <w:sz w:val="24"/>
              </w:rPr>
              <w:t xml:space="preserve">работе </w:t>
            </w:r>
            <w:r>
              <w:rPr>
                <w:sz w:val="24"/>
              </w:rPr>
              <w:t xml:space="preserve">школы </w:t>
            </w:r>
            <w:r>
              <w:rPr>
                <w:sz w:val="24"/>
              </w:rPr>
              <w:t xml:space="preserve">в </w:t>
            </w:r>
            <w:r>
              <w:rPr>
                <w:sz w:val="24"/>
              </w:rPr>
              <w:t>летний</w:t>
            </w:r>
          </w:p>
          <w:p w14:paraId="1A020000">
            <w:pPr>
              <w:spacing w:line="261" w:lineRule="exact"/>
              <w:ind w:firstLine="0" w:left="105"/>
              <w:rPr>
                <w:sz w:val="24"/>
              </w:rPr>
            </w:pPr>
            <w:r>
              <w:rPr>
                <w:sz w:val="24"/>
              </w:rPr>
              <w:t>период</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1B020000">
            <w:pPr>
              <w:spacing w:line="270" w:lineRule="exact"/>
              <w:ind w:firstLine="0" w:left="155" w:right="152"/>
              <w:jc w:val="center"/>
              <w:rPr>
                <w:sz w:val="24"/>
              </w:rPr>
            </w:pPr>
            <w:r>
              <w:rPr>
                <w:sz w:val="24"/>
              </w:rPr>
              <w:t xml:space="preserve">В </w:t>
            </w:r>
            <w:r>
              <w:rPr>
                <w:sz w:val="24"/>
              </w:rPr>
              <w:t>течение</w:t>
            </w:r>
          </w:p>
          <w:p w14:paraId="1C02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1D020000">
            <w:pPr>
              <w:spacing w:line="270" w:lineRule="exact"/>
              <w:ind w:firstLine="0" w:left="105"/>
              <w:rPr>
                <w:sz w:val="24"/>
              </w:rPr>
            </w:pPr>
            <w:r>
              <w:rPr>
                <w:sz w:val="24"/>
              </w:rPr>
              <w:t>Директор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1E020000">
            <w:pPr>
              <w:spacing w:line="270" w:lineRule="exact"/>
              <w:ind w:firstLine="0" w:left="105"/>
              <w:rPr>
                <w:sz w:val="24"/>
              </w:rPr>
            </w:pPr>
            <w:r>
              <w:rPr>
                <w:sz w:val="24"/>
              </w:rPr>
              <w:t xml:space="preserve">Подготовка </w:t>
            </w:r>
            <w:r>
              <w:rPr>
                <w:sz w:val="24"/>
              </w:rPr>
              <w:t>материала,</w:t>
            </w:r>
            <w:r>
              <w:rPr>
                <w:sz w:val="24"/>
              </w:rPr>
              <w:t xml:space="preserve">стендов </w:t>
            </w:r>
            <w:r>
              <w:rPr>
                <w:sz w:val="24"/>
              </w:rPr>
              <w:t>по</w:t>
            </w:r>
          </w:p>
          <w:p w14:paraId="1F020000">
            <w:pPr>
              <w:spacing w:line="261" w:lineRule="exact"/>
              <w:ind w:firstLine="0" w:left="105"/>
              <w:rPr>
                <w:sz w:val="24"/>
              </w:rPr>
            </w:pPr>
            <w:r>
              <w:rPr>
                <w:sz w:val="24"/>
              </w:rPr>
              <w:t xml:space="preserve">итоговой </w:t>
            </w:r>
            <w:r>
              <w:rPr>
                <w:sz w:val="24"/>
              </w:rPr>
              <w:t xml:space="preserve">аттестации </w:t>
            </w:r>
            <w:r>
              <w:rPr>
                <w:sz w:val="24"/>
              </w:rPr>
              <w:t>выпускников.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20020000">
            <w:pPr>
              <w:spacing w:line="270" w:lineRule="exact"/>
              <w:ind w:firstLine="0" w:left="155" w:right="152"/>
              <w:jc w:val="center"/>
              <w:rPr>
                <w:sz w:val="24"/>
              </w:rPr>
            </w:pPr>
            <w:r>
              <w:rPr>
                <w:sz w:val="24"/>
              </w:rPr>
              <w:t xml:space="preserve">В </w:t>
            </w:r>
            <w:r>
              <w:rPr>
                <w:sz w:val="24"/>
              </w:rPr>
              <w:t>течение</w:t>
            </w:r>
          </w:p>
          <w:p w14:paraId="2102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22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23020000">
            <w:pPr>
              <w:spacing w:line="273" w:lineRule="exact"/>
              <w:ind w:firstLine="0" w:left="105"/>
              <w:rPr>
                <w:sz w:val="24"/>
              </w:rPr>
            </w:pPr>
            <w:r>
              <w:rPr>
                <w:sz w:val="24"/>
              </w:rPr>
              <w:t xml:space="preserve">Контроль </w:t>
            </w:r>
            <w:r>
              <w:rPr>
                <w:sz w:val="24"/>
              </w:rPr>
              <w:t xml:space="preserve">выполнения </w:t>
            </w:r>
            <w:r>
              <w:rPr>
                <w:sz w:val="24"/>
              </w:rPr>
              <w:t xml:space="preserve">учебных </w:t>
            </w:r>
            <w:r>
              <w:rPr>
                <w:sz w:val="24"/>
              </w:rPr>
              <w:t>планов</w:t>
            </w:r>
          </w:p>
          <w:p w14:paraId="24020000">
            <w:pPr>
              <w:spacing w:line="261" w:lineRule="exact"/>
              <w:ind w:firstLine="0" w:left="105"/>
              <w:rPr>
                <w:sz w:val="24"/>
              </w:rPr>
            </w:pPr>
            <w:r>
              <w:rPr>
                <w:sz w:val="24"/>
              </w:rPr>
              <w:t xml:space="preserve">и </w:t>
            </w:r>
            <w:r>
              <w:rPr>
                <w:sz w:val="24"/>
              </w:rPr>
              <w:t>программ</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25020000">
            <w:pPr>
              <w:spacing w:line="273"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26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27020000">
            <w:pPr>
              <w:spacing w:line="273"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28020000">
            <w:pPr>
              <w:spacing w:line="270" w:lineRule="exact"/>
              <w:ind w:firstLine="0" w:left="105"/>
              <w:rPr>
                <w:sz w:val="24"/>
              </w:rPr>
            </w:pPr>
            <w:r>
              <w:rPr>
                <w:sz w:val="24"/>
              </w:rPr>
              <w:t xml:space="preserve">Анализ </w:t>
            </w:r>
            <w:r>
              <w:rPr>
                <w:sz w:val="24"/>
              </w:rPr>
              <w:t xml:space="preserve">работы </w:t>
            </w:r>
            <w:r>
              <w:rPr>
                <w:sz w:val="24"/>
              </w:rPr>
              <w:t xml:space="preserve">школьных </w:t>
            </w:r>
            <w:r>
              <w:rPr>
                <w:sz w:val="24"/>
              </w:rPr>
              <w:t>объединений</w:t>
            </w:r>
          </w:p>
          <w:p w14:paraId="29020000">
            <w:pPr>
              <w:spacing w:line="261" w:lineRule="exact"/>
              <w:ind w:firstLine="0" w:left="105"/>
              <w:rPr>
                <w:sz w:val="24"/>
              </w:rPr>
            </w:pPr>
            <w:r>
              <w:rPr>
                <w:sz w:val="24"/>
              </w:rPr>
              <w:t>учителей - предметников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2A020000">
            <w:pPr>
              <w:spacing w:line="270" w:lineRule="exact"/>
              <w:ind w:firstLine="0" w:left="155" w:right="152"/>
              <w:jc w:val="center"/>
              <w:rPr>
                <w:sz w:val="24"/>
              </w:rPr>
            </w:pPr>
            <w:r>
              <w:rPr>
                <w:sz w:val="24"/>
              </w:rPr>
              <w:t xml:space="preserve">В </w:t>
            </w:r>
            <w:r>
              <w:rPr>
                <w:sz w:val="24"/>
              </w:rPr>
              <w:t>течение</w:t>
            </w:r>
          </w:p>
          <w:p w14:paraId="2B020000">
            <w:pPr>
              <w:spacing w:line="261" w:lineRule="exact"/>
              <w:ind w:firstLine="0" w:left="156" w:right="152"/>
              <w:jc w:val="center"/>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2C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2D020000">
            <w:pPr>
              <w:spacing w:line="270"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2E020000">
            <w:pPr>
              <w:spacing w:line="270" w:lineRule="exact"/>
              <w:ind w:firstLine="0" w:left="105"/>
              <w:rPr>
                <w:sz w:val="24"/>
              </w:rPr>
            </w:pPr>
            <w:r>
              <w:rPr>
                <w:sz w:val="24"/>
              </w:rPr>
              <w:t xml:space="preserve">Подготовка </w:t>
            </w:r>
            <w:r>
              <w:rPr>
                <w:sz w:val="24"/>
              </w:rPr>
              <w:t xml:space="preserve">и </w:t>
            </w:r>
            <w:r>
              <w:rPr>
                <w:sz w:val="24"/>
              </w:rPr>
              <w:t>проведение</w:t>
            </w:r>
          </w:p>
          <w:p w14:paraId="2F020000">
            <w:pPr>
              <w:spacing w:line="261" w:lineRule="exact"/>
              <w:ind w:firstLine="0" w:left="105"/>
              <w:rPr>
                <w:sz w:val="24"/>
              </w:rPr>
            </w:pPr>
            <w:r>
              <w:rPr>
                <w:sz w:val="24"/>
              </w:rPr>
              <w:t xml:space="preserve">педагогического </w:t>
            </w:r>
            <w:r>
              <w:rPr>
                <w:sz w:val="24"/>
              </w:rPr>
              <w:t>совета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30020000">
            <w:pPr>
              <w:spacing w:line="270"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31020000">
            <w:pPr>
              <w:spacing w:line="270" w:lineRule="exact"/>
              <w:ind w:firstLine="0" w:left="105"/>
              <w:rPr>
                <w:sz w:val="24"/>
              </w:rPr>
            </w:pPr>
            <w:r>
              <w:rPr>
                <w:sz w:val="24"/>
              </w:rPr>
              <w:t>Администрация</w:t>
            </w:r>
          </w:p>
        </w:tc>
      </w:tr>
      <w:tr>
        <w:trPr>
          <w:trHeight w:hRule="atLeast" w:val="552"/>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32020000">
            <w:pPr>
              <w:spacing w:line="276" w:lineRule="exact"/>
              <w:ind w:firstLine="0" w:left="449"/>
              <w:rPr>
                <w:b w:val="1"/>
                <w:sz w:val="24"/>
              </w:rPr>
            </w:pPr>
            <w:r>
              <w:rPr>
                <w:b w:val="1"/>
                <w:sz w:val="24"/>
              </w:rPr>
              <w:t>Май</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33020000">
            <w:pPr>
              <w:spacing w:line="271" w:lineRule="exact"/>
              <w:ind w:firstLine="0" w:left="163"/>
              <w:rPr>
                <w:sz w:val="24"/>
              </w:rPr>
            </w:pPr>
            <w:r>
              <w:rPr>
                <w:sz w:val="24"/>
              </w:rPr>
              <w:t xml:space="preserve">Подготовка </w:t>
            </w:r>
            <w:r>
              <w:rPr>
                <w:sz w:val="24"/>
              </w:rPr>
              <w:t xml:space="preserve">приказов </w:t>
            </w:r>
            <w:r>
              <w:rPr>
                <w:sz w:val="24"/>
              </w:rPr>
              <w:t xml:space="preserve">об </w:t>
            </w:r>
            <w:r>
              <w:rPr>
                <w:sz w:val="24"/>
              </w:rPr>
              <w:t>окончании</w:t>
            </w:r>
          </w:p>
          <w:p w14:paraId="34020000">
            <w:pPr>
              <w:spacing w:line="261" w:lineRule="exact"/>
              <w:ind w:firstLine="0" w:left="163"/>
              <w:rPr>
                <w:sz w:val="24"/>
              </w:rPr>
            </w:pPr>
            <w:r>
              <w:rPr>
                <w:sz w:val="24"/>
              </w:rPr>
              <w:t xml:space="preserve">учебного </w:t>
            </w:r>
            <w:r>
              <w:rPr>
                <w:sz w:val="24"/>
              </w:rPr>
              <w:t>года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35020000">
            <w:pPr>
              <w:spacing w:line="271" w:lineRule="exact"/>
              <w:ind w:firstLine="0" w:left="305"/>
              <w:rPr>
                <w:sz w:val="24"/>
              </w:rPr>
            </w:pPr>
            <w:r>
              <w:rPr>
                <w:sz w:val="24"/>
              </w:rPr>
              <w:t xml:space="preserve">До </w:t>
            </w:r>
            <w:r>
              <w:rPr>
                <w:sz w:val="24"/>
              </w:rPr>
              <w:t>конца</w:t>
            </w:r>
          </w:p>
          <w:p w14:paraId="36020000">
            <w:pPr>
              <w:spacing w:line="261" w:lineRule="exact"/>
              <w:ind w:firstLine="0" w:left="422"/>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37020000">
            <w:pPr>
              <w:spacing w:line="271" w:lineRule="exact"/>
              <w:ind w:firstLine="0" w:left="163"/>
              <w:rPr>
                <w:sz w:val="24"/>
              </w:rPr>
            </w:pPr>
            <w:r>
              <w:rPr>
                <w:sz w:val="24"/>
              </w:rPr>
              <w:t>Директор</w:t>
            </w: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38020000">
            <w:pPr>
              <w:ind w:firstLine="0" w:left="163" w:right="167"/>
              <w:rPr>
                <w:sz w:val="24"/>
              </w:rPr>
            </w:pPr>
            <w:r>
              <w:rPr>
                <w:sz w:val="24"/>
              </w:rPr>
              <w:t xml:space="preserve">Проведение </w:t>
            </w:r>
            <w:r>
              <w:rPr>
                <w:sz w:val="24"/>
              </w:rPr>
              <w:t xml:space="preserve">педагогического </w:t>
            </w:r>
            <w:r>
              <w:rPr>
                <w:sz w:val="24"/>
              </w:rPr>
              <w:t>совета</w:t>
            </w:r>
            <w:r>
              <w:rPr>
                <w:sz w:val="24"/>
              </w:rPr>
              <w:t xml:space="preserve">«О </w:t>
            </w:r>
            <w:r>
              <w:rPr>
                <w:sz w:val="24"/>
              </w:rPr>
              <w:t xml:space="preserve">переводе </w:t>
            </w:r>
            <w:r>
              <w:rPr>
                <w:sz w:val="24"/>
              </w:rPr>
              <w:t xml:space="preserve">учащихся», "О </w:t>
            </w:r>
            <w:r>
              <w:rPr>
                <w:sz w:val="24"/>
              </w:rPr>
              <w:t xml:space="preserve">допуске </w:t>
            </w:r>
            <w:r>
              <w:rPr>
                <w:sz w:val="24"/>
              </w:rPr>
              <w:t>к</w:t>
            </w:r>
          </w:p>
          <w:p w14:paraId="39020000">
            <w:pPr>
              <w:spacing w:line="261" w:lineRule="exact"/>
              <w:ind w:firstLine="0" w:left="163"/>
              <w:rPr>
                <w:sz w:val="24"/>
              </w:rPr>
            </w:pPr>
            <w:r>
              <w:rPr>
                <w:sz w:val="24"/>
              </w:rPr>
              <w:t>ГИА"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3A020000">
            <w:pPr>
              <w:spacing w:line="270" w:lineRule="exact"/>
              <w:ind w:firstLine="0" w:left="157" w:right="152"/>
              <w:jc w:val="center"/>
              <w:rPr>
                <w:sz w:val="24"/>
              </w:rPr>
            </w:pPr>
            <w:r>
              <w:rPr>
                <w:sz w:val="24"/>
              </w:rPr>
              <w:t xml:space="preserve">По </w:t>
            </w:r>
            <w:r>
              <w:rPr>
                <w:sz w:val="24"/>
              </w:rPr>
              <w:t>плану</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3B020000">
            <w:pPr>
              <w:spacing w:line="270" w:lineRule="exact"/>
              <w:ind w:firstLine="0" w:left="163"/>
              <w:rPr>
                <w:sz w:val="24"/>
              </w:rPr>
            </w:pPr>
            <w:r>
              <w:rPr>
                <w:sz w:val="24"/>
              </w:rPr>
              <w:t>Директор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3C020000">
            <w:pPr>
              <w:spacing w:line="270" w:lineRule="exact"/>
              <w:ind w:firstLine="0" w:left="163"/>
              <w:rPr>
                <w:sz w:val="24"/>
              </w:rPr>
            </w:pPr>
            <w:r>
              <w:rPr>
                <w:sz w:val="24"/>
              </w:rPr>
              <w:t xml:space="preserve">Сбор </w:t>
            </w:r>
            <w:r>
              <w:rPr>
                <w:sz w:val="24"/>
              </w:rPr>
              <w:t xml:space="preserve">информации </w:t>
            </w:r>
            <w:r>
              <w:rPr>
                <w:sz w:val="24"/>
              </w:rPr>
              <w:t xml:space="preserve">о </w:t>
            </w:r>
            <w:r>
              <w:rPr>
                <w:sz w:val="24"/>
              </w:rPr>
              <w:t>выполнении</w:t>
            </w:r>
          </w:p>
          <w:p w14:paraId="3D020000">
            <w:pPr>
              <w:spacing w:line="261" w:lineRule="exact"/>
              <w:ind w:firstLine="0" w:left="163"/>
              <w:rPr>
                <w:sz w:val="24"/>
              </w:rPr>
            </w:pPr>
            <w:r>
              <w:rPr>
                <w:sz w:val="24"/>
              </w:rPr>
              <w:t xml:space="preserve">программ </w:t>
            </w:r>
            <w:r>
              <w:rPr>
                <w:sz w:val="24"/>
              </w:rPr>
              <w:t xml:space="preserve">по </w:t>
            </w:r>
            <w:r>
              <w:rPr>
                <w:sz w:val="24"/>
              </w:rPr>
              <w:t xml:space="preserve">всем </w:t>
            </w:r>
            <w:r>
              <w:rPr>
                <w:sz w:val="24"/>
              </w:rPr>
              <w:t>предметам</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3E020000">
            <w:pPr>
              <w:spacing w:line="270" w:lineRule="exact"/>
              <w:ind w:firstLine="0" w:left="305"/>
              <w:rPr>
                <w:sz w:val="24"/>
              </w:rPr>
            </w:pPr>
            <w:r>
              <w:rPr>
                <w:sz w:val="24"/>
              </w:rPr>
              <w:t xml:space="preserve">До </w:t>
            </w:r>
            <w:r>
              <w:rPr>
                <w:sz w:val="24"/>
              </w:rPr>
              <w:t>конца</w:t>
            </w:r>
          </w:p>
          <w:p w14:paraId="3F020000">
            <w:pPr>
              <w:spacing w:line="261" w:lineRule="exact"/>
              <w:ind w:firstLine="0" w:left="422"/>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40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41020000">
            <w:pPr>
              <w:spacing w:line="270" w:lineRule="exact"/>
              <w:ind w:firstLine="0" w:left="105"/>
              <w:rPr>
                <w:sz w:val="24"/>
              </w:rPr>
            </w:pP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42020000">
            <w:pPr>
              <w:ind w:firstLine="0" w:left="163" w:right="455"/>
              <w:rPr>
                <w:sz w:val="24"/>
              </w:rPr>
            </w:pPr>
            <w:r>
              <w:rPr>
                <w:sz w:val="24"/>
              </w:rPr>
              <w:t xml:space="preserve">Собеседование с классным и </w:t>
            </w:r>
            <w:r>
              <w:rPr>
                <w:sz w:val="24"/>
              </w:rPr>
              <w:t xml:space="preserve">руководителям и </w:t>
            </w:r>
            <w:r>
              <w:rPr>
                <w:sz w:val="24"/>
              </w:rPr>
              <w:t xml:space="preserve">по </w:t>
            </w:r>
            <w:r>
              <w:rPr>
                <w:sz w:val="24"/>
              </w:rPr>
              <w:t xml:space="preserve">итогам </w:t>
            </w:r>
            <w:r>
              <w:rPr>
                <w:sz w:val="24"/>
              </w:rPr>
              <w:t>учебного</w:t>
            </w:r>
          </w:p>
          <w:p w14:paraId="43020000">
            <w:pPr>
              <w:spacing w:line="261" w:lineRule="exact"/>
              <w:ind w:firstLine="0" w:left="163"/>
              <w:rPr>
                <w:sz w:val="24"/>
              </w:rPr>
            </w:pPr>
            <w:r>
              <w:rPr>
                <w:sz w:val="24"/>
              </w:rPr>
              <w:t>года.</w:t>
            </w:r>
            <w:r>
              <w:rPr>
                <w:sz w:val="24"/>
              </w:rPr>
              <w:t xml:space="preserve">Прием </w:t>
            </w:r>
            <w:r>
              <w:rPr>
                <w:sz w:val="24"/>
              </w:rPr>
              <w:t>отчетов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44020000">
            <w:pPr>
              <w:spacing w:line="270" w:lineRule="exact"/>
              <w:ind w:firstLine="0" w:left="157" w:right="152"/>
              <w:jc w:val="center"/>
              <w:rPr>
                <w:sz w:val="24"/>
              </w:rPr>
            </w:pPr>
            <w:r>
              <w:rPr>
                <w:sz w:val="24"/>
              </w:rPr>
              <w:t>4</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45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46020000">
            <w:pPr>
              <w:spacing w:line="276" w:lineRule="exact"/>
              <w:ind w:firstLine="0" w:left="163" w:right="381"/>
              <w:rPr>
                <w:sz w:val="24"/>
              </w:rPr>
            </w:pPr>
            <w:r>
              <w:rPr>
                <w:sz w:val="24"/>
              </w:rPr>
              <w:t xml:space="preserve">Предварительная тарификация </w:t>
            </w:r>
            <w:r>
              <w:rPr>
                <w:sz w:val="24"/>
              </w:rPr>
              <w:t xml:space="preserve">учителей </w:t>
            </w:r>
            <w:r>
              <w:rPr>
                <w:sz w:val="24"/>
              </w:rPr>
              <w:t xml:space="preserve">на </w:t>
            </w:r>
            <w:r>
              <w:rPr>
                <w:sz w:val="24"/>
              </w:rPr>
              <w:t xml:space="preserve">следующий </w:t>
            </w:r>
            <w:r>
              <w:rPr>
                <w:sz w:val="24"/>
              </w:rPr>
              <w:t xml:space="preserve">учебный </w:t>
            </w:r>
            <w:r>
              <w:rPr>
                <w:sz w:val="24"/>
              </w:rPr>
              <w:t>год</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47020000">
            <w:pPr>
              <w:spacing w:line="276" w:lineRule="exact"/>
              <w:ind w:hanging="156" w:left="422" w:right="255"/>
              <w:rPr>
                <w:sz w:val="24"/>
              </w:rPr>
            </w:pPr>
            <w:r>
              <w:rPr>
                <w:sz w:val="24"/>
              </w:rPr>
              <w:t xml:space="preserve">В </w:t>
            </w:r>
            <w:r>
              <w:rPr>
                <w:sz w:val="24"/>
              </w:rPr>
              <w:t>течение</w:t>
            </w: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48020000">
            <w:pPr>
              <w:spacing w:line="273" w:lineRule="exact"/>
              <w:ind w:firstLine="0" w:left="163"/>
              <w:rPr>
                <w:sz w:val="24"/>
              </w:rPr>
            </w:pPr>
            <w:r>
              <w:rPr>
                <w:sz w:val="24"/>
              </w:rPr>
              <w:t>Администрация</w:t>
            </w:r>
          </w:p>
        </w:tc>
      </w:tr>
      <w:tr>
        <w:trPr>
          <w:trHeight w:hRule="atLeast" w:val="828"/>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49020000">
            <w:pPr>
              <w:ind w:firstLine="0" w:left="163" w:right="977"/>
              <w:rPr>
                <w:sz w:val="24"/>
              </w:rPr>
            </w:pPr>
            <w:r>
              <w:rPr>
                <w:sz w:val="24"/>
              </w:rPr>
              <w:t xml:space="preserve">Мероприятия </w:t>
            </w:r>
            <w:r>
              <w:rPr>
                <w:sz w:val="24"/>
              </w:rPr>
              <w:t xml:space="preserve">по </w:t>
            </w:r>
            <w:r>
              <w:rPr>
                <w:sz w:val="24"/>
              </w:rPr>
              <w:t xml:space="preserve">организации </w:t>
            </w:r>
            <w:r>
              <w:rPr>
                <w:sz w:val="24"/>
              </w:rPr>
              <w:t xml:space="preserve">и </w:t>
            </w:r>
            <w:r>
              <w:rPr>
                <w:sz w:val="24"/>
              </w:rPr>
              <w:t xml:space="preserve">проведению </w:t>
            </w:r>
            <w:r>
              <w:rPr>
                <w:sz w:val="24"/>
              </w:rPr>
              <w:t>государственной</w:t>
            </w:r>
          </w:p>
          <w:p w14:paraId="4A020000">
            <w:pPr>
              <w:spacing w:line="261" w:lineRule="exact"/>
              <w:ind w:firstLine="0" w:left="163"/>
              <w:rPr>
                <w:sz w:val="24"/>
              </w:rPr>
            </w:pPr>
            <w:r>
              <w:rPr>
                <w:sz w:val="24"/>
              </w:rPr>
              <w:t>(итоговой)</w:t>
            </w:r>
            <w:r>
              <w:rPr>
                <w:sz w:val="24"/>
              </w:rPr>
              <w:t>аттестации.</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4B020000">
            <w:pPr>
              <w:ind w:hanging="118" w:left="422" w:right="282"/>
              <w:rPr>
                <w:sz w:val="24"/>
              </w:rPr>
            </w:pPr>
            <w:r>
              <w:rPr>
                <w:sz w:val="24"/>
              </w:rPr>
              <w:t>До конца</w:t>
            </w:r>
          </w:p>
          <w:p w14:paraId="4C020000">
            <w:pPr>
              <w:ind w:hanging="118" w:left="422" w:right="282"/>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4D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4E020000">
            <w:pPr>
              <w:spacing w:line="270" w:lineRule="exact"/>
              <w:ind w:firstLine="0" w:left="163"/>
              <w:rPr>
                <w:sz w:val="24"/>
              </w:rPr>
            </w:pPr>
            <w:r>
              <w:rPr>
                <w:sz w:val="24"/>
              </w:rPr>
              <w:t>Отчет</w:t>
            </w:r>
            <w:r>
              <w:rPr>
                <w:sz w:val="24"/>
              </w:rPr>
              <w:t xml:space="preserve">«Об </w:t>
            </w:r>
            <w:r>
              <w:rPr>
                <w:sz w:val="24"/>
              </w:rPr>
              <w:t xml:space="preserve">итогах </w:t>
            </w:r>
            <w:r>
              <w:rPr>
                <w:sz w:val="24"/>
              </w:rPr>
              <w:t xml:space="preserve">аттестации </w:t>
            </w:r>
            <w:r>
              <w:rPr>
                <w:sz w:val="24"/>
              </w:rPr>
              <w:t>пед. и</w:t>
            </w:r>
          </w:p>
          <w:p w14:paraId="4F020000">
            <w:pPr>
              <w:spacing w:line="261" w:lineRule="exact"/>
              <w:ind w:firstLine="0" w:left="163"/>
              <w:rPr>
                <w:sz w:val="24"/>
              </w:rPr>
            </w:pPr>
            <w:r>
              <w:rPr>
                <w:sz w:val="24"/>
              </w:rPr>
              <w:t>руководящих работников»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5002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51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52020000">
            <w:pPr>
              <w:spacing w:line="270" w:lineRule="exact"/>
              <w:ind w:firstLine="0" w:left="163"/>
              <w:rPr>
                <w:sz w:val="24"/>
              </w:rPr>
            </w:pPr>
            <w:r>
              <w:rPr>
                <w:sz w:val="24"/>
              </w:rPr>
              <w:t xml:space="preserve">Отчеты </w:t>
            </w:r>
            <w:r>
              <w:rPr>
                <w:sz w:val="24"/>
              </w:rPr>
              <w:t xml:space="preserve">всех структур </w:t>
            </w:r>
            <w:r>
              <w:rPr>
                <w:sz w:val="24"/>
              </w:rPr>
              <w:t xml:space="preserve">по </w:t>
            </w:r>
            <w:r>
              <w:rPr>
                <w:sz w:val="24"/>
              </w:rPr>
              <w:t>итогам</w:t>
            </w:r>
          </w:p>
          <w:p w14:paraId="53020000">
            <w:pPr>
              <w:spacing w:line="261" w:lineRule="exact"/>
              <w:ind w:firstLine="0" w:left="163"/>
              <w:rPr>
                <w:sz w:val="24"/>
              </w:rPr>
            </w:pPr>
            <w:r>
              <w:rPr>
                <w:sz w:val="24"/>
              </w:rPr>
              <w:t xml:space="preserve">учебного </w:t>
            </w:r>
            <w:r>
              <w:rPr>
                <w:sz w:val="24"/>
              </w:rPr>
              <w:t>года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54020000">
            <w:pPr>
              <w:spacing w:line="270" w:lineRule="exact"/>
              <w:ind w:firstLine="0" w:left="305"/>
              <w:rPr>
                <w:sz w:val="24"/>
              </w:rPr>
            </w:pPr>
            <w:r>
              <w:rPr>
                <w:sz w:val="24"/>
              </w:rPr>
              <w:t xml:space="preserve">До </w:t>
            </w:r>
            <w:r>
              <w:rPr>
                <w:sz w:val="24"/>
              </w:rPr>
              <w:t>конца</w:t>
            </w:r>
          </w:p>
          <w:p w14:paraId="55020000">
            <w:pPr>
              <w:spacing w:line="261" w:lineRule="exact"/>
              <w:ind w:firstLine="0" w:left="422"/>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56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57020000">
            <w:pPr>
              <w:spacing w:line="270" w:lineRule="exact"/>
              <w:ind w:firstLine="0" w:left="105"/>
              <w:rPr>
                <w:sz w:val="24"/>
              </w:rPr>
            </w:pP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58020000">
            <w:pPr>
              <w:spacing w:line="270" w:lineRule="exact"/>
              <w:ind w:firstLine="0" w:left="105"/>
              <w:rPr>
                <w:sz w:val="24"/>
              </w:rPr>
            </w:pPr>
            <w:r>
              <w:rPr>
                <w:sz w:val="24"/>
              </w:rPr>
              <w:t xml:space="preserve">Проверка </w:t>
            </w:r>
            <w:r>
              <w:rPr>
                <w:sz w:val="24"/>
              </w:rPr>
              <w:t>журналов,</w:t>
            </w:r>
            <w:r>
              <w:rPr>
                <w:sz w:val="24"/>
              </w:rPr>
              <w:t xml:space="preserve">личных </w:t>
            </w:r>
            <w:r>
              <w:rPr>
                <w:sz w:val="24"/>
              </w:rPr>
              <w:t>дел,</w:t>
            </w:r>
          </w:p>
          <w:p w14:paraId="59020000">
            <w:pPr>
              <w:spacing w:line="261" w:lineRule="exact"/>
              <w:ind w:firstLine="0" w:left="105"/>
              <w:rPr>
                <w:sz w:val="24"/>
              </w:rPr>
            </w:pPr>
            <w:r>
              <w:rPr>
                <w:sz w:val="24"/>
              </w:rPr>
              <w:t xml:space="preserve">архивных </w:t>
            </w:r>
            <w:r>
              <w:rPr>
                <w:sz w:val="24"/>
              </w:rPr>
              <w:t>документов</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5A02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5B020000">
            <w:pPr>
              <w:spacing w:line="270" w:lineRule="exact"/>
              <w:ind w:firstLine="0" w:left="105"/>
              <w:rPr>
                <w:sz w:val="24"/>
              </w:rPr>
            </w:pPr>
            <w:r>
              <w:rPr>
                <w:sz w:val="24"/>
              </w:rPr>
              <w:t>Администрация</w:t>
            </w:r>
          </w:p>
        </w:tc>
      </w:tr>
      <w:tr>
        <w:trPr>
          <w:trHeight w:hRule="atLeast" w:val="827"/>
        </w:trPr>
        <w:tc>
          <w:tcPr>
            <w:tcW w:type="dxa" w:w="1385"/>
            <w:vMerge w:val="restart"/>
            <w:tcBorders>
              <w:top w:color="000000" w:sz="4" w:val="single"/>
              <w:left w:color="000000" w:sz="4" w:val="single"/>
              <w:bottom w:color="000000" w:sz="4" w:val="single"/>
              <w:right w:color="000000" w:sz="4" w:val="single"/>
            </w:tcBorders>
            <w:tcMar>
              <w:top w:type="dxa" w:w="0"/>
              <w:left w:type="dxa" w:w="0"/>
              <w:bottom w:type="dxa" w:w="0"/>
              <w:right w:type="dxa" w:w="0"/>
            </w:tcMar>
          </w:tcPr>
          <w:p w14:paraId="5C020000">
            <w:pPr>
              <w:spacing w:line="275" w:lineRule="exact"/>
              <w:ind w:firstLine="0" w:left="398"/>
              <w:rPr>
                <w:b w:val="1"/>
                <w:sz w:val="24"/>
              </w:rPr>
            </w:pPr>
            <w:r>
              <w:rPr>
                <w:b w:val="1"/>
                <w:sz w:val="24"/>
              </w:rPr>
              <w:t>июнь</w:t>
            </w: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5D020000">
            <w:pPr>
              <w:ind w:firstLine="0" w:left="163" w:right="203"/>
              <w:rPr>
                <w:sz w:val="24"/>
              </w:rPr>
            </w:pPr>
            <w:r>
              <w:rPr>
                <w:sz w:val="24"/>
              </w:rPr>
              <w:t xml:space="preserve">Подготовка </w:t>
            </w:r>
            <w:r>
              <w:rPr>
                <w:sz w:val="24"/>
              </w:rPr>
              <w:t xml:space="preserve">аналитических </w:t>
            </w:r>
            <w:r>
              <w:rPr>
                <w:sz w:val="24"/>
              </w:rPr>
              <w:t xml:space="preserve">материалов </w:t>
            </w:r>
            <w:r>
              <w:rPr>
                <w:sz w:val="24"/>
              </w:rPr>
              <w:t xml:space="preserve">по </w:t>
            </w:r>
            <w:r>
              <w:rPr>
                <w:sz w:val="24"/>
              </w:rPr>
              <w:t xml:space="preserve">итогам учебного </w:t>
            </w:r>
            <w:r>
              <w:rPr>
                <w:sz w:val="24"/>
              </w:rPr>
              <w:t xml:space="preserve">года </w:t>
            </w:r>
            <w:r>
              <w:rPr>
                <w:sz w:val="24"/>
              </w:rPr>
              <w:t xml:space="preserve">по </w:t>
            </w:r>
            <w:r>
              <w:rPr>
                <w:sz w:val="24"/>
              </w:rPr>
              <w:t>всем</w:t>
            </w:r>
          </w:p>
          <w:p w14:paraId="5E020000">
            <w:pPr>
              <w:spacing w:line="261" w:lineRule="exact"/>
              <w:ind w:firstLine="0" w:left="163"/>
              <w:rPr>
                <w:sz w:val="24"/>
              </w:rPr>
            </w:pPr>
            <w:r>
              <w:rPr>
                <w:sz w:val="24"/>
              </w:rPr>
              <w:t>направлениям</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5F020000">
            <w:pPr>
              <w:ind w:firstLine="0" w:left="158" w:right="150"/>
              <w:jc w:val="center"/>
              <w:rPr>
                <w:sz w:val="24"/>
              </w:rPr>
            </w:pPr>
            <w:r>
              <w:rPr>
                <w:spacing w:val="-1"/>
                <w:sz w:val="24"/>
              </w:rPr>
              <w:t>Первая</w:t>
            </w:r>
            <w:r>
              <w:rPr>
                <w:sz w:val="24"/>
              </w:rPr>
              <w:t>–</w:t>
            </w:r>
          </w:p>
          <w:p w14:paraId="60020000">
            <w:pPr>
              <w:ind w:firstLine="0" w:left="158" w:right="150"/>
              <w:jc w:val="center"/>
              <w:rPr>
                <w:sz w:val="24"/>
              </w:rPr>
            </w:pPr>
            <w:r>
              <w:rPr>
                <w:sz w:val="24"/>
              </w:rPr>
              <w:t>вторая</w:t>
            </w:r>
          </w:p>
          <w:p w14:paraId="61020000">
            <w:pPr>
              <w:spacing w:line="261" w:lineRule="exact"/>
              <w:ind w:firstLine="0" w:left="153" w:right="152"/>
              <w:jc w:val="center"/>
              <w:rPr>
                <w:sz w:val="24"/>
              </w:rPr>
            </w:pPr>
            <w:r>
              <w:rPr>
                <w:sz w:val="24"/>
              </w:rPr>
              <w:t xml:space="preserve">недели </w:t>
            </w:r>
            <w:r>
              <w:rPr>
                <w:sz w:val="24"/>
              </w:rPr>
              <w:t>мес.</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62020000">
            <w:pPr>
              <w:spacing w:line="270" w:lineRule="exact"/>
              <w:ind w:firstLine="0" w:left="105"/>
              <w:rPr>
                <w:sz w:val="24"/>
              </w:rPr>
            </w:pPr>
            <w:r>
              <w:rPr>
                <w:sz w:val="24"/>
              </w:rPr>
              <w:t>Администрация</w:t>
            </w:r>
          </w:p>
        </w:tc>
      </w:tr>
      <w:tr>
        <w:trPr>
          <w:trHeight w:hRule="atLeast" w:val="552"/>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63020000">
            <w:pPr>
              <w:spacing w:line="270" w:lineRule="exact"/>
              <w:ind w:firstLine="0" w:left="163"/>
              <w:rPr>
                <w:sz w:val="24"/>
              </w:rPr>
            </w:pPr>
            <w:r>
              <w:rPr>
                <w:sz w:val="24"/>
              </w:rPr>
              <w:t xml:space="preserve">Сбор </w:t>
            </w:r>
            <w:r>
              <w:rPr>
                <w:sz w:val="24"/>
              </w:rPr>
              <w:t xml:space="preserve">информации </w:t>
            </w:r>
            <w:r>
              <w:rPr>
                <w:sz w:val="24"/>
              </w:rPr>
              <w:t xml:space="preserve">о </w:t>
            </w:r>
            <w:r>
              <w:rPr>
                <w:sz w:val="24"/>
              </w:rPr>
              <w:t>выполнении</w:t>
            </w:r>
          </w:p>
          <w:p w14:paraId="64020000">
            <w:pPr>
              <w:spacing w:line="261" w:lineRule="exact"/>
              <w:ind w:firstLine="0" w:left="163"/>
              <w:rPr>
                <w:sz w:val="24"/>
              </w:rPr>
            </w:pPr>
            <w:r>
              <w:rPr>
                <w:sz w:val="24"/>
              </w:rPr>
              <w:t xml:space="preserve">программ </w:t>
            </w:r>
            <w:r>
              <w:rPr>
                <w:sz w:val="24"/>
              </w:rPr>
              <w:t xml:space="preserve">по </w:t>
            </w:r>
            <w:r>
              <w:rPr>
                <w:sz w:val="24"/>
              </w:rPr>
              <w:t xml:space="preserve">всем </w:t>
            </w:r>
            <w:r>
              <w:rPr>
                <w:sz w:val="24"/>
              </w:rPr>
              <w:t>предметам</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65020000">
            <w:pPr>
              <w:spacing w:line="270" w:lineRule="exact"/>
              <w:ind w:firstLine="0" w:left="157" w:right="152"/>
              <w:jc w:val="center"/>
              <w:rPr>
                <w:sz w:val="24"/>
              </w:rPr>
            </w:pPr>
            <w:r>
              <w:rPr>
                <w:sz w:val="24"/>
              </w:rPr>
              <w:t>1</w:t>
            </w:r>
            <w:r>
              <w:rPr>
                <w:sz w:val="24"/>
              </w:rPr>
              <w:t>неделя</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66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67020000">
            <w:pPr>
              <w:spacing w:line="270" w:lineRule="exact"/>
              <w:ind w:firstLine="0" w:left="105"/>
              <w:rPr>
                <w:sz w:val="24"/>
              </w:rPr>
            </w:pPr>
          </w:p>
        </w:tc>
      </w:tr>
      <w:tr>
        <w:trPr>
          <w:trHeight w:hRule="atLeast" w:val="554"/>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68020000">
            <w:pPr>
              <w:spacing w:line="273" w:lineRule="exact"/>
              <w:ind w:firstLine="0" w:left="163"/>
              <w:rPr>
                <w:sz w:val="24"/>
              </w:rPr>
            </w:pPr>
            <w:r>
              <w:rPr>
                <w:sz w:val="24"/>
              </w:rPr>
              <w:t xml:space="preserve">Подготовка </w:t>
            </w:r>
            <w:r>
              <w:rPr>
                <w:sz w:val="24"/>
              </w:rPr>
              <w:t xml:space="preserve">к </w:t>
            </w:r>
            <w:r>
              <w:rPr>
                <w:sz w:val="24"/>
              </w:rPr>
              <w:t xml:space="preserve">приемке </w:t>
            </w:r>
            <w:r>
              <w:rPr>
                <w:sz w:val="24"/>
              </w:rPr>
              <w:t>школы</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69020000">
            <w:pPr>
              <w:spacing w:line="276" w:lineRule="exact"/>
              <w:ind w:hanging="156" w:left="422" w:right="255"/>
              <w:rPr>
                <w:sz w:val="24"/>
              </w:rPr>
            </w:pPr>
            <w:r>
              <w:rPr>
                <w:sz w:val="24"/>
              </w:rPr>
              <w:t>В</w:t>
            </w:r>
          </w:p>
          <w:p w14:paraId="6A020000">
            <w:pPr>
              <w:spacing w:line="276" w:lineRule="exact"/>
              <w:ind w:hanging="156" w:left="422" w:right="255"/>
              <w:rPr>
                <w:sz w:val="24"/>
              </w:rPr>
            </w:pPr>
            <w:r>
              <w:rPr>
                <w:sz w:val="24"/>
              </w:rPr>
              <w:t>течение</w:t>
            </w:r>
          </w:p>
          <w:p w14:paraId="6B020000">
            <w:pPr>
              <w:spacing w:line="276" w:lineRule="exact"/>
              <w:ind w:hanging="156" w:left="422" w:right="255"/>
              <w:rPr>
                <w:sz w:val="24"/>
              </w:rPr>
            </w:pPr>
            <w:r>
              <w:rPr>
                <w:sz w:val="24"/>
              </w:rPr>
              <w:t>месяца</w:t>
            </w: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6C020000">
            <w:pPr>
              <w:spacing w:line="273" w:lineRule="exact"/>
              <w:ind w:firstLine="0" w:left="105"/>
              <w:rPr>
                <w:sz w:val="24"/>
              </w:rPr>
            </w:pPr>
            <w:r>
              <w:rPr>
                <w:sz w:val="24"/>
              </w:rPr>
              <w:t>Администрация</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6D020000">
            <w:pPr>
              <w:spacing w:line="270" w:lineRule="exact"/>
              <w:ind w:firstLine="0" w:left="163"/>
              <w:rPr>
                <w:sz w:val="24"/>
              </w:rPr>
            </w:pPr>
            <w:r>
              <w:rPr>
                <w:sz w:val="24"/>
              </w:rPr>
              <w:t>Отчет</w:t>
            </w:r>
            <w:r>
              <w:rPr>
                <w:sz w:val="24"/>
              </w:rPr>
              <w:t xml:space="preserve">«Об </w:t>
            </w:r>
            <w:r>
              <w:rPr>
                <w:sz w:val="24"/>
              </w:rPr>
              <w:t xml:space="preserve">итогах </w:t>
            </w:r>
            <w:r>
              <w:rPr>
                <w:sz w:val="24"/>
              </w:rPr>
              <w:t xml:space="preserve">работы </w:t>
            </w:r>
            <w:r>
              <w:rPr>
                <w:sz w:val="24"/>
              </w:rPr>
              <w:t xml:space="preserve">школы </w:t>
            </w:r>
            <w:r>
              <w:rPr>
                <w:sz w:val="24"/>
              </w:rPr>
              <w:t>за</w:t>
            </w:r>
          </w:p>
          <w:p w14:paraId="6E020000">
            <w:pPr>
              <w:spacing w:line="261" w:lineRule="exact"/>
              <w:ind w:firstLine="0" w:left="163"/>
              <w:rPr>
                <w:sz w:val="24"/>
              </w:rPr>
            </w:pPr>
            <w:r>
              <w:rPr>
                <w:sz w:val="24"/>
              </w:rPr>
              <w:t xml:space="preserve">учебный </w:t>
            </w:r>
            <w:r>
              <w:rPr>
                <w:sz w:val="24"/>
              </w:rPr>
              <w:t>год»</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6F02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70020000">
            <w:pPr>
              <w:spacing w:line="270" w:lineRule="exact"/>
              <w:ind w:firstLine="0" w:left="105"/>
              <w:rPr>
                <w:sz w:val="24"/>
              </w:rPr>
            </w:pPr>
            <w:r>
              <w:rPr>
                <w:sz w:val="24"/>
              </w:rPr>
              <w:t>Администрация</w:t>
            </w:r>
          </w:p>
        </w:tc>
      </w:tr>
      <w:tr>
        <w:trPr>
          <w:trHeight w:hRule="atLeast" w:val="551"/>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71020000">
            <w:pPr>
              <w:spacing w:line="270" w:lineRule="exact"/>
              <w:ind w:firstLine="0" w:left="163"/>
              <w:rPr>
                <w:sz w:val="24"/>
              </w:rPr>
            </w:pPr>
            <w:r>
              <w:rPr>
                <w:sz w:val="24"/>
              </w:rPr>
              <w:t xml:space="preserve">Планирование </w:t>
            </w:r>
            <w:r>
              <w:rPr>
                <w:sz w:val="24"/>
              </w:rPr>
              <w:t xml:space="preserve">работы </w:t>
            </w:r>
            <w:r>
              <w:rPr>
                <w:sz w:val="24"/>
              </w:rPr>
              <w:t xml:space="preserve">на </w:t>
            </w:r>
            <w:r>
              <w:rPr>
                <w:sz w:val="24"/>
              </w:rPr>
              <w:t>следующий</w:t>
            </w:r>
          </w:p>
          <w:p w14:paraId="72020000">
            <w:pPr>
              <w:spacing w:line="261" w:lineRule="exact"/>
              <w:ind w:firstLine="0" w:left="163"/>
              <w:rPr>
                <w:sz w:val="24"/>
              </w:rPr>
            </w:pPr>
            <w:r>
              <w:rPr>
                <w:sz w:val="24"/>
              </w:rPr>
              <w:t xml:space="preserve">учебный </w:t>
            </w:r>
            <w:r>
              <w:rPr>
                <w:sz w:val="24"/>
              </w:rPr>
              <w:t>год</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7302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74020000">
            <w:pPr>
              <w:spacing w:line="270" w:lineRule="exact"/>
              <w:ind w:firstLine="0" w:left="105"/>
              <w:rPr>
                <w:sz w:val="24"/>
              </w:rPr>
            </w:pPr>
            <w:r>
              <w:rPr>
                <w:sz w:val="24"/>
              </w:rPr>
              <w:t>Администрация</w:t>
            </w:r>
          </w:p>
        </w:tc>
      </w:tr>
      <w:tr>
        <w:trPr>
          <w:trHeight w:hRule="atLeast" w:val="275"/>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75020000">
            <w:pPr>
              <w:spacing w:line="256" w:lineRule="exact"/>
              <w:ind w:firstLine="0" w:left="163"/>
              <w:rPr>
                <w:sz w:val="24"/>
              </w:rPr>
            </w:pPr>
            <w:r>
              <w:rPr>
                <w:sz w:val="24"/>
              </w:rPr>
              <w:t xml:space="preserve">Контроль </w:t>
            </w:r>
            <w:r>
              <w:rPr>
                <w:sz w:val="24"/>
              </w:rPr>
              <w:t xml:space="preserve">проведения </w:t>
            </w:r>
            <w:r>
              <w:rPr>
                <w:sz w:val="24"/>
              </w:rPr>
              <w:t>ГИА</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76020000">
            <w:pPr>
              <w:ind w:firstLine="0" w:left="0"/>
              <w:rPr>
                <w:sz w:val="20"/>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77020000">
            <w:pPr>
              <w:widowControl w:val="0"/>
              <w:spacing w:after="0" w:before="0" w:line="270" w:lineRule="exact"/>
              <w:ind w:firstLine="0" w:left="105" w:right="0"/>
              <w:jc w:val="left"/>
              <w:rPr>
                <w:color w:val="000000"/>
                <w:spacing w:val="0"/>
                <w:sz w:val="24"/>
              </w:rPr>
            </w:pPr>
            <w:r>
              <w:rPr>
                <w:color w:val="000000"/>
                <w:spacing w:val="0"/>
                <w:sz w:val="24"/>
              </w:rPr>
              <w:t>зам.директора по УВР</w:t>
            </w:r>
          </w:p>
          <w:p w14:paraId="78020000">
            <w:pPr>
              <w:spacing w:line="256" w:lineRule="exact"/>
              <w:ind w:firstLine="0" w:left="105"/>
              <w:rPr>
                <w:sz w:val="24"/>
              </w:rPr>
            </w:pPr>
          </w:p>
        </w:tc>
      </w:tr>
      <w:tr>
        <w:trPr>
          <w:trHeight w:hRule="atLeast" w:val="827"/>
        </w:trPr>
        <w:tc>
          <w:tcPr>
            <w:tcW w:type="dxa" w:w="1385"/>
            <w:gridSpan w:val="1"/>
            <w:vMerge w:val="continue"/>
            <w:tcBorders>
              <w:top w:color="000000" w:sz="4" w:val="single"/>
              <w:left w:color="000000" w:sz="4" w:val="single"/>
              <w:bottom w:color="000000" w:sz="4" w:val="single"/>
              <w:right w:color="000000" w:sz="4" w:val="single"/>
            </w:tcBorders>
            <w:tcMar>
              <w:top w:type="dxa" w:w="0"/>
              <w:left w:type="dxa" w:w="0"/>
              <w:bottom w:type="dxa" w:w="0"/>
              <w:right w:type="dxa" w:w="0"/>
            </w:tcMar>
          </w:tcPr>
          <w:p/>
        </w:tc>
        <w:tc>
          <w:tcPr>
            <w:tcW w:type="dxa" w:w="4395"/>
            <w:tcBorders>
              <w:top w:color="000000" w:sz="4" w:val="single"/>
              <w:left w:color="000000" w:sz="4" w:val="single"/>
              <w:bottom w:color="000000" w:sz="4" w:val="single"/>
              <w:right w:color="000000" w:sz="4" w:val="single"/>
            </w:tcBorders>
            <w:tcMar>
              <w:top w:type="dxa" w:w="0"/>
              <w:left w:type="dxa" w:w="0"/>
              <w:bottom w:type="dxa" w:w="0"/>
              <w:right w:type="dxa" w:w="0"/>
            </w:tcMar>
          </w:tcPr>
          <w:p w14:paraId="79020000">
            <w:pPr>
              <w:ind w:firstLine="0" w:left="163" w:right="369"/>
              <w:rPr>
                <w:sz w:val="24"/>
              </w:rPr>
            </w:pPr>
            <w:r>
              <w:rPr>
                <w:sz w:val="24"/>
              </w:rPr>
              <w:t xml:space="preserve">Контроль </w:t>
            </w:r>
            <w:r>
              <w:rPr>
                <w:sz w:val="24"/>
              </w:rPr>
              <w:t xml:space="preserve">за </w:t>
            </w:r>
            <w:r>
              <w:rPr>
                <w:sz w:val="24"/>
              </w:rPr>
              <w:t xml:space="preserve">оформлением </w:t>
            </w:r>
            <w:r>
              <w:rPr>
                <w:sz w:val="24"/>
              </w:rPr>
              <w:t xml:space="preserve">аттестатов </w:t>
            </w:r>
            <w:r>
              <w:rPr>
                <w:sz w:val="24"/>
              </w:rPr>
              <w:t>выпускников</w:t>
            </w:r>
          </w:p>
          <w:p w14:paraId="7A020000">
            <w:pPr>
              <w:spacing w:line="261" w:lineRule="exact"/>
              <w:ind w:firstLine="0" w:left="163"/>
              <w:rPr>
                <w:sz w:val="24"/>
              </w:rPr>
            </w:pPr>
            <w:r>
              <w:rPr>
                <w:sz w:val="24"/>
              </w:rPr>
              <w:t xml:space="preserve">Педагогический </w:t>
            </w:r>
            <w:r>
              <w:rPr>
                <w:sz w:val="24"/>
              </w:rPr>
              <w:t>совет</w:t>
            </w:r>
          </w:p>
        </w:tc>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7B020000">
            <w:pPr>
              <w:ind w:firstLine="0" w:left="0"/>
              <w:rPr>
                <w:sz w:val="24"/>
              </w:rPr>
            </w:pPr>
          </w:p>
        </w:tc>
        <w:tc>
          <w:tcPr>
            <w:tcW w:type="dxa" w:w="2408"/>
            <w:tcBorders>
              <w:top w:color="000000" w:sz="4" w:val="single"/>
              <w:left w:color="000000" w:sz="4" w:val="single"/>
              <w:bottom w:color="000000" w:sz="4" w:val="single"/>
              <w:right w:color="000000" w:sz="4" w:val="single"/>
            </w:tcBorders>
            <w:tcMar>
              <w:top w:type="dxa" w:w="0"/>
              <w:left w:type="dxa" w:w="0"/>
              <w:bottom w:type="dxa" w:w="0"/>
              <w:right w:type="dxa" w:w="0"/>
            </w:tcMar>
          </w:tcPr>
          <w:p w14:paraId="7C020000">
            <w:pPr>
              <w:spacing w:line="270" w:lineRule="exact"/>
              <w:ind w:firstLine="0" w:left="105"/>
              <w:rPr>
                <w:sz w:val="24"/>
              </w:rPr>
            </w:pPr>
            <w:r>
              <w:rPr>
                <w:sz w:val="24"/>
              </w:rPr>
              <w:t>Администрация</w:t>
            </w:r>
          </w:p>
        </w:tc>
      </w:tr>
    </w:tbl>
    <w:p w14:paraId="7D020000">
      <w:pPr>
        <w:pStyle w:val="Style_2"/>
        <w:spacing w:before="67" w:line="368" w:lineRule="exact"/>
        <w:ind w:right="1627"/>
      </w:pPr>
      <w:r>
        <w:rPr>
          <w:color w:val="FF0000"/>
        </w:rPr>
        <w:t xml:space="preserve">Планирование </w:t>
      </w:r>
      <w:r>
        <w:rPr>
          <w:color w:val="FF0000"/>
        </w:rPr>
        <w:t xml:space="preserve">совещаний </w:t>
      </w:r>
      <w:r>
        <w:rPr>
          <w:color w:val="FF0000"/>
        </w:rPr>
        <w:t xml:space="preserve">при </w:t>
      </w:r>
      <w:r>
        <w:rPr>
          <w:color w:val="FF0000"/>
        </w:rPr>
        <w:t xml:space="preserve">директоре </w:t>
      </w:r>
      <w:r>
        <w:rPr>
          <w:color w:val="FF0000"/>
        </w:rPr>
        <w:t>школы</w:t>
      </w:r>
    </w:p>
    <w:p w14:paraId="7E020000">
      <w:pPr>
        <w:spacing w:before="0" w:line="368" w:lineRule="exact"/>
        <w:ind w:firstLine="0" w:left="1286" w:right="1623"/>
        <w:jc w:val="center"/>
        <w:rPr>
          <w:b w:val="1"/>
          <w:sz w:val="32"/>
        </w:rPr>
      </w:pPr>
      <w:r>
        <w:rPr>
          <w:b w:val="1"/>
          <w:sz w:val="32"/>
        </w:rPr>
        <w:t>2024</w:t>
      </w:r>
      <w:r>
        <w:rPr>
          <w:b w:val="1"/>
          <w:sz w:val="32"/>
        </w:rPr>
        <w:t>–</w:t>
      </w:r>
      <w:r>
        <w:rPr>
          <w:b w:val="1"/>
          <w:sz w:val="32"/>
        </w:rPr>
        <w:t>2025</w:t>
      </w:r>
      <w:r>
        <w:rPr>
          <w:b w:val="1"/>
          <w:sz w:val="32"/>
        </w:rPr>
        <w:t>учебный</w:t>
      </w:r>
      <w:r>
        <w:rPr>
          <w:b w:val="1"/>
          <w:sz w:val="32"/>
        </w:rPr>
        <w:t>год</w:t>
      </w:r>
    </w:p>
    <w:tbl>
      <w:tblPr>
        <w:tblInd w:type="dxa" w:w="51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0"/>
          <w:bottom w:type="dxa" w:w="0"/>
          <w:right w:type="dxa" w:w="0"/>
        </w:tblCellMar>
      </w:tblPr>
      <w:tblGrid>
        <w:gridCol w:w="1560"/>
        <w:gridCol w:w="8188"/>
      </w:tblGrid>
      <w:tr>
        <w:trPr>
          <w:trHeight w:hRule="atLeast" w:val="3542"/>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7F020000">
            <w:pPr>
              <w:spacing w:line="315" w:lineRule="exact"/>
              <w:ind w:firstLine="0" w:left="105"/>
              <w:rPr>
                <w:sz w:val="28"/>
              </w:rPr>
            </w:pPr>
            <w:r>
              <w:rPr>
                <w:sz w:val="28"/>
              </w:rPr>
              <w:t>Сентябрь</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80020000">
            <w:pPr>
              <w:spacing w:line="315" w:lineRule="exact"/>
              <w:ind w:firstLine="0" w:left="105"/>
              <w:rPr>
                <w:sz w:val="28"/>
              </w:rPr>
            </w:pPr>
            <w:r>
              <w:rPr>
                <w:sz w:val="28"/>
              </w:rPr>
              <w:t xml:space="preserve">Готовность </w:t>
            </w:r>
            <w:r>
              <w:rPr>
                <w:sz w:val="28"/>
              </w:rPr>
              <w:t xml:space="preserve">школы </w:t>
            </w:r>
            <w:r>
              <w:rPr>
                <w:sz w:val="28"/>
              </w:rPr>
              <w:t xml:space="preserve">к </w:t>
            </w:r>
            <w:r>
              <w:rPr>
                <w:sz w:val="28"/>
              </w:rPr>
              <w:t xml:space="preserve">новому </w:t>
            </w:r>
            <w:r>
              <w:rPr>
                <w:sz w:val="28"/>
              </w:rPr>
              <w:t xml:space="preserve">учебному </w:t>
            </w:r>
            <w:r>
              <w:rPr>
                <w:sz w:val="28"/>
              </w:rPr>
              <w:t>году:</w:t>
            </w:r>
          </w:p>
          <w:p w14:paraId="81020000">
            <w:pPr>
              <w:numPr>
                <w:ilvl w:val="0"/>
                <w:numId w:val="7"/>
              </w:numPr>
              <w:tabs>
                <w:tab w:leader="none" w:pos="269" w:val="left"/>
              </w:tabs>
              <w:spacing w:after="0" w:before="0" w:line="240" w:lineRule="auto"/>
              <w:ind w:hanging="164" w:left="269" w:right="0"/>
              <w:jc w:val="left"/>
              <w:rPr>
                <w:sz w:val="28"/>
              </w:rPr>
            </w:pPr>
            <w:r>
              <w:rPr>
                <w:sz w:val="28"/>
              </w:rPr>
              <w:t xml:space="preserve">организация </w:t>
            </w:r>
            <w:r>
              <w:rPr>
                <w:sz w:val="28"/>
              </w:rPr>
              <w:t>питания;</w:t>
            </w:r>
          </w:p>
          <w:p w14:paraId="82020000">
            <w:pPr>
              <w:numPr>
                <w:ilvl w:val="0"/>
                <w:numId w:val="7"/>
              </w:numPr>
              <w:tabs>
                <w:tab w:leader="none" w:pos="269" w:val="left"/>
              </w:tabs>
              <w:spacing w:after="0" w:before="2" w:line="322" w:lineRule="exact"/>
              <w:ind w:hanging="164" w:left="269" w:right="0"/>
              <w:jc w:val="left"/>
              <w:rPr>
                <w:sz w:val="28"/>
              </w:rPr>
            </w:pPr>
            <w:r>
              <w:rPr>
                <w:sz w:val="28"/>
              </w:rPr>
              <w:t xml:space="preserve">итоги </w:t>
            </w:r>
            <w:r>
              <w:rPr>
                <w:sz w:val="28"/>
              </w:rPr>
              <w:t xml:space="preserve">комплектования </w:t>
            </w:r>
            <w:r>
              <w:rPr>
                <w:sz w:val="28"/>
              </w:rPr>
              <w:t>учебниками;</w:t>
            </w:r>
          </w:p>
          <w:p w14:paraId="83020000">
            <w:pPr>
              <w:numPr>
                <w:ilvl w:val="0"/>
                <w:numId w:val="7"/>
              </w:numPr>
              <w:tabs>
                <w:tab w:leader="none" w:pos="269" w:val="left"/>
              </w:tabs>
              <w:spacing w:after="0" w:before="0" w:line="322" w:lineRule="exact"/>
              <w:ind w:hanging="164" w:left="269" w:right="0"/>
              <w:jc w:val="left"/>
              <w:rPr>
                <w:sz w:val="28"/>
              </w:rPr>
            </w:pPr>
            <w:r>
              <w:rPr>
                <w:sz w:val="28"/>
              </w:rPr>
              <w:t xml:space="preserve">соблюдение </w:t>
            </w:r>
            <w:r>
              <w:rPr>
                <w:sz w:val="28"/>
              </w:rPr>
              <w:t xml:space="preserve">правил </w:t>
            </w:r>
            <w:r>
              <w:rPr>
                <w:sz w:val="28"/>
              </w:rPr>
              <w:t>ТБ;</w:t>
            </w:r>
          </w:p>
          <w:p w14:paraId="84020000">
            <w:pPr>
              <w:numPr>
                <w:ilvl w:val="0"/>
                <w:numId w:val="7"/>
              </w:numPr>
              <w:tabs>
                <w:tab w:leader="none" w:pos="269" w:val="left"/>
              </w:tabs>
              <w:spacing w:after="0" w:before="0" w:line="322" w:lineRule="exact"/>
              <w:ind w:hanging="164" w:left="269" w:right="0"/>
              <w:jc w:val="left"/>
              <w:rPr>
                <w:sz w:val="28"/>
              </w:rPr>
            </w:pPr>
            <w:r>
              <w:rPr>
                <w:sz w:val="28"/>
              </w:rPr>
              <w:t xml:space="preserve">организация </w:t>
            </w:r>
            <w:r>
              <w:rPr>
                <w:sz w:val="28"/>
              </w:rPr>
              <w:t xml:space="preserve">индивидуального </w:t>
            </w:r>
            <w:r>
              <w:rPr>
                <w:sz w:val="28"/>
              </w:rPr>
              <w:t xml:space="preserve">обучения </w:t>
            </w:r>
            <w:r>
              <w:rPr>
                <w:sz w:val="28"/>
              </w:rPr>
              <w:t xml:space="preserve">на </w:t>
            </w:r>
            <w:r>
              <w:rPr>
                <w:sz w:val="28"/>
              </w:rPr>
              <w:t>дому;</w:t>
            </w:r>
          </w:p>
          <w:p w14:paraId="85020000">
            <w:pPr>
              <w:numPr>
                <w:ilvl w:val="0"/>
                <w:numId w:val="7"/>
              </w:numPr>
              <w:tabs>
                <w:tab w:leader="none" w:pos="269" w:val="left"/>
              </w:tabs>
              <w:spacing w:after="0" w:before="0" w:line="322" w:lineRule="exact"/>
              <w:ind w:hanging="164" w:left="269" w:right="0"/>
              <w:jc w:val="left"/>
              <w:rPr>
                <w:sz w:val="28"/>
              </w:rPr>
            </w:pPr>
            <w:r>
              <w:rPr>
                <w:sz w:val="28"/>
              </w:rPr>
              <w:t xml:space="preserve">подготовка </w:t>
            </w:r>
            <w:r>
              <w:rPr>
                <w:sz w:val="28"/>
              </w:rPr>
              <w:t xml:space="preserve">отчета </w:t>
            </w:r>
            <w:r>
              <w:rPr>
                <w:sz w:val="28"/>
              </w:rPr>
              <w:t>ОО</w:t>
            </w:r>
            <w:r>
              <w:rPr>
                <w:sz w:val="28"/>
              </w:rPr>
              <w:t>–</w:t>
            </w:r>
            <w:r>
              <w:rPr>
                <w:sz w:val="28"/>
              </w:rPr>
              <w:t>1;</w:t>
            </w:r>
          </w:p>
          <w:p w14:paraId="86020000">
            <w:pPr>
              <w:numPr>
                <w:ilvl w:val="0"/>
                <w:numId w:val="7"/>
              </w:numPr>
              <w:tabs>
                <w:tab w:leader="none" w:pos="269" w:val="left"/>
              </w:tabs>
              <w:spacing w:after="0" w:before="0" w:line="240" w:lineRule="auto"/>
              <w:ind w:firstLine="0" w:left="105" w:right="892"/>
              <w:jc w:val="left"/>
              <w:rPr>
                <w:sz w:val="28"/>
              </w:rPr>
            </w:pPr>
            <w:r>
              <w:rPr>
                <w:sz w:val="28"/>
              </w:rPr>
              <w:t xml:space="preserve">работа классных руководителей по плану </w:t>
            </w:r>
            <w:r>
              <w:rPr>
                <w:sz w:val="28"/>
              </w:rPr>
              <w:t xml:space="preserve">воспитательной </w:t>
            </w:r>
            <w:r>
              <w:rPr>
                <w:sz w:val="28"/>
              </w:rPr>
              <w:t>работы;</w:t>
            </w:r>
          </w:p>
          <w:p w14:paraId="87020000">
            <w:pPr>
              <w:numPr>
                <w:ilvl w:val="0"/>
                <w:numId w:val="7"/>
              </w:numPr>
              <w:tabs>
                <w:tab w:leader="none" w:pos="269" w:val="left"/>
              </w:tabs>
              <w:spacing w:after="0" w:before="1" w:line="322" w:lineRule="exact"/>
              <w:ind w:hanging="164" w:left="268" w:right="0"/>
              <w:jc w:val="left"/>
              <w:rPr>
                <w:sz w:val="28"/>
              </w:rPr>
            </w:pPr>
            <w:r>
              <w:rPr>
                <w:sz w:val="28"/>
              </w:rPr>
              <w:t xml:space="preserve">организация </w:t>
            </w:r>
            <w:r>
              <w:rPr>
                <w:sz w:val="28"/>
              </w:rPr>
              <w:t xml:space="preserve">работы </w:t>
            </w:r>
            <w:r>
              <w:rPr>
                <w:sz w:val="28"/>
              </w:rPr>
              <w:t xml:space="preserve">с </w:t>
            </w:r>
            <w:r>
              <w:rPr>
                <w:sz w:val="28"/>
              </w:rPr>
              <w:t xml:space="preserve">детьми </w:t>
            </w:r>
            <w:r>
              <w:rPr>
                <w:sz w:val="28"/>
              </w:rPr>
              <w:t xml:space="preserve">с </w:t>
            </w:r>
            <w:r>
              <w:rPr>
                <w:sz w:val="28"/>
              </w:rPr>
              <w:t>ОВЗ</w:t>
            </w:r>
          </w:p>
          <w:p w14:paraId="88020000">
            <w:pPr>
              <w:ind w:firstLine="0" w:left="105"/>
              <w:rPr>
                <w:sz w:val="28"/>
              </w:rPr>
            </w:pPr>
            <w:r>
              <w:rPr>
                <w:sz w:val="28"/>
              </w:rPr>
              <w:t xml:space="preserve">Организация </w:t>
            </w:r>
            <w:r>
              <w:rPr>
                <w:sz w:val="28"/>
              </w:rPr>
              <w:t xml:space="preserve">и проведение </w:t>
            </w:r>
            <w:r>
              <w:rPr>
                <w:sz w:val="28"/>
              </w:rPr>
              <w:t>ВПР</w:t>
            </w:r>
            <w:r>
              <w:rPr>
                <w:sz w:val="28"/>
              </w:rPr>
              <w:t>в</w:t>
            </w:r>
            <w:r>
              <w:rPr>
                <w:sz w:val="28"/>
              </w:rPr>
              <w:t>2024-2025 уч.</w:t>
            </w:r>
            <w:r>
              <w:rPr>
                <w:sz w:val="28"/>
              </w:rPr>
              <w:t>году</w:t>
            </w:r>
          </w:p>
        </w:tc>
      </w:tr>
      <w:tr>
        <w:trPr>
          <w:trHeight w:hRule="atLeast" w:val="967"/>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9020000">
            <w:pPr>
              <w:spacing w:line="315" w:lineRule="exact"/>
              <w:ind w:firstLine="0" w:left="105"/>
              <w:rPr>
                <w:sz w:val="28"/>
              </w:rPr>
            </w:pPr>
            <w:r>
              <w:rPr>
                <w:sz w:val="28"/>
              </w:rPr>
              <w:t>Октябрь</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8A020000">
            <w:pPr>
              <w:ind w:firstLine="0" w:left="105" w:right="91"/>
              <w:rPr>
                <w:sz w:val="28"/>
              </w:rPr>
            </w:pPr>
            <w:r>
              <w:rPr>
                <w:sz w:val="28"/>
              </w:rPr>
              <w:t xml:space="preserve">Организация и проведение всероссийской предметной олимпиады </w:t>
            </w:r>
            <w:r>
              <w:rPr>
                <w:sz w:val="28"/>
              </w:rPr>
              <w:t>школьников.</w:t>
            </w:r>
          </w:p>
        </w:tc>
      </w:tr>
      <w:tr>
        <w:trPr>
          <w:trHeight w:hRule="atLeast" w:val="642"/>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B020000">
            <w:pPr>
              <w:spacing w:line="315" w:lineRule="exact"/>
              <w:ind w:firstLine="0" w:left="105"/>
              <w:rPr>
                <w:sz w:val="28"/>
              </w:rPr>
            </w:pPr>
            <w:r>
              <w:rPr>
                <w:sz w:val="28"/>
              </w:rPr>
              <w:t>Ноябрь</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8C020000">
            <w:pPr>
              <w:spacing w:line="315" w:lineRule="exact"/>
              <w:ind w:firstLine="0" w:left="105"/>
              <w:rPr>
                <w:sz w:val="28"/>
              </w:rPr>
            </w:pPr>
            <w:r>
              <w:rPr>
                <w:sz w:val="28"/>
              </w:rPr>
              <w:t xml:space="preserve">О </w:t>
            </w:r>
            <w:r>
              <w:rPr>
                <w:sz w:val="28"/>
              </w:rPr>
              <w:t xml:space="preserve">подготовке </w:t>
            </w:r>
            <w:r>
              <w:rPr>
                <w:sz w:val="28"/>
              </w:rPr>
              <w:t xml:space="preserve">к </w:t>
            </w:r>
            <w:r>
              <w:rPr>
                <w:sz w:val="28"/>
              </w:rPr>
              <w:t xml:space="preserve">государственной </w:t>
            </w:r>
            <w:r>
              <w:rPr>
                <w:sz w:val="28"/>
              </w:rPr>
              <w:t xml:space="preserve">итоговой </w:t>
            </w:r>
            <w:r>
              <w:rPr>
                <w:sz w:val="28"/>
              </w:rPr>
              <w:t xml:space="preserve">аттестации </w:t>
            </w:r>
            <w:r>
              <w:rPr>
                <w:sz w:val="28"/>
              </w:rPr>
              <w:t xml:space="preserve">в </w:t>
            </w:r>
            <w:r>
              <w:rPr>
                <w:sz w:val="28"/>
              </w:rPr>
              <w:t xml:space="preserve">9 </w:t>
            </w:r>
            <w:r>
              <w:rPr>
                <w:sz w:val="28"/>
              </w:rPr>
              <w:t>классе.</w:t>
            </w:r>
          </w:p>
        </w:tc>
      </w:tr>
      <w:tr>
        <w:trPr>
          <w:trHeight w:hRule="atLeast" w:val="966"/>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D020000">
            <w:pPr>
              <w:spacing w:line="315" w:lineRule="exact"/>
              <w:ind w:firstLine="0" w:left="105"/>
              <w:rPr>
                <w:sz w:val="28"/>
              </w:rPr>
            </w:pPr>
            <w:r>
              <w:rPr>
                <w:sz w:val="28"/>
              </w:rPr>
              <w:t>Декабрь</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8E020000">
            <w:pPr>
              <w:ind w:firstLine="0" w:left="105"/>
              <w:rPr>
                <w:sz w:val="28"/>
              </w:rPr>
            </w:pPr>
            <w:r>
              <w:rPr>
                <w:sz w:val="28"/>
              </w:rPr>
              <w:t xml:space="preserve">Совершенствование </w:t>
            </w:r>
            <w:r>
              <w:rPr>
                <w:sz w:val="28"/>
              </w:rPr>
              <w:t xml:space="preserve">работы </w:t>
            </w:r>
            <w:r>
              <w:rPr>
                <w:sz w:val="28"/>
              </w:rPr>
              <w:t xml:space="preserve">классных </w:t>
            </w:r>
            <w:r>
              <w:rPr>
                <w:sz w:val="28"/>
              </w:rPr>
              <w:t xml:space="preserve">руководителей </w:t>
            </w:r>
            <w:r>
              <w:rPr>
                <w:sz w:val="28"/>
              </w:rPr>
              <w:t xml:space="preserve">и </w:t>
            </w:r>
            <w:r>
              <w:rPr>
                <w:sz w:val="28"/>
              </w:rPr>
              <w:t xml:space="preserve">учителей </w:t>
            </w:r>
            <w:r>
              <w:rPr>
                <w:sz w:val="28"/>
              </w:rPr>
              <w:t xml:space="preserve">предметников </w:t>
            </w:r>
            <w:r>
              <w:rPr>
                <w:sz w:val="28"/>
              </w:rPr>
              <w:t xml:space="preserve">с </w:t>
            </w:r>
            <w:r>
              <w:rPr>
                <w:sz w:val="28"/>
              </w:rPr>
              <w:t>электронным журналом.</w:t>
            </w:r>
          </w:p>
        </w:tc>
      </w:tr>
      <w:tr>
        <w:trPr>
          <w:trHeight w:hRule="atLeast" w:val="1288"/>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8F020000">
            <w:pPr>
              <w:spacing w:line="315" w:lineRule="exact"/>
              <w:ind w:firstLine="0" w:left="105"/>
              <w:rPr>
                <w:sz w:val="28"/>
              </w:rPr>
            </w:pPr>
            <w:r>
              <w:rPr>
                <w:sz w:val="28"/>
              </w:rPr>
              <w:t>Январь</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90020000">
            <w:pPr>
              <w:ind w:firstLine="0" w:left="105" w:right="1918"/>
              <w:rPr>
                <w:sz w:val="28"/>
              </w:rPr>
            </w:pPr>
            <w:r>
              <w:rPr>
                <w:sz w:val="28"/>
              </w:rPr>
              <w:t>Изучение уровня адаптации учащихся 1, 5 классов.</w:t>
            </w:r>
            <w:r>
              <w:rPr>
                <w:sz w:val="28"/>
              </w:rPr>
              <w:t xml:space="preserve">Прохождение ООП НОО, ООО, адаптированных </w:t>
            </w:r>
            <w:r>
              <w:rPr>
                <w:sz w:val="28"/>
              </w:rPr>
              <w:t xml:space="preserve">образовательных </w:t>
            </w:r>
            <w:r>
              <w:rPr>
                <w:sz w:val="28"/>
              </w:rPr>
              <w:t>программ</w:t>
            </w:r>
          </w:p>
        </w:tc>
      </w:tr>
      <w:tr>
        <w:trPr>
          <w:trHeight w:hRule="atLeast" w:val="964"/>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1020000">
            <w:pPr>
              <w:spacing w:line="315" w:lineRule="exact"/>
              <w:ind w:firstLine="0" w:left="105"/>
              <w:rPr>
                <w:sz w:val="28"/>
              </w:rPr>
            </w:pPr>
            <w:r>
              <w:rPr>
                <w:sz w:val="28"/>
              </w:rPr>
              <w:t>Февраль</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92020000">
            <w:pPr>
              <w:spacing w:line="315" w:lineRule="exact"/>
              <w:ind w:firstLine="0" w:left="105"/>
              <w:rPr>
                <w:sz w:val="28"/>
              </w:rPr>
            </w:pPr>
            <w:r>
              <w:rPr>
                <w:sz w:val="28"/>
              </w:rPr>
              <w:t xml:space="preserve">Итоги </w:t>
            </w:r>
            <w:r>
              <w:rPr>
                <w:sz w:val="28"/>
              </w:rPr>
              <w:t xml:space="preserve">проведения </w:t>
            </w:r>
            <w:r>
              <w:rPr>
                <w:sz w:val="28"/>
              </w:rPr>
              <w:t xml:space="preserve">предметных </w:t>
            </w:r>
            <w:r>
              <w:rPr>
                <w:sz w:val="28"/>
              </w:rPr>
              <w:t>олимпиад.</w:t>
            </w:r>
          </w:p>
          <w:p w14:paraId="93020000">
            <w:pPr>
              <w:ind w:firstLine="0" w:left="105"/>
              <w:rPr>
                <w:sz w:val="28"/>
              </w:rPr>
            </w:pPr>
            <w:r>
              <w:rPr>
                <w:sz w:val="28"/>
              </w:rPr>
              <w:t xml:space="preserve">Проведение </w:t>
            </w:r>
            <w:r>
              <w:rPr>
                <w:sz w:val="28"/>
              </w:rPr>
              <w:t xml:space="preserve">месячника </w:t>
            </w:r>
            <w:r>
              <w:rPr>
                <w:sz w:val="28"/>
              </w:rPr>
              <w:t xml:space="preserve">военно-патриотического </w:t>
            </w:r>
            <w:r>
              <w:rPr>
                <w:sz w:val="28"/>
              </w:rPr>
              <w:t>воспитания.</w:t>
            </w:r>
          </w:p>
        </w:tc>
      </w:tr>
      <w:tr>
        <w:trPr>
          <w:trHeight w:hRule="atLeast" w:val="966"/>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4020000">
            <w:pPr>
              <w:spacing w:line="315" w:lineRule="exact"/>
              <w:ind w:firstLine="0" w:left="105"/>
              <w:rPr>
                <w:sz w:val="28"/>
              </w:rPr>
            </w:pPr>
            <w:r>
              <w:rPr>
                <w:sz w:val="28"/>
              </w:rPr>
              <w:t>Март</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95020000">
            <w:pPr>
              <w:spacing w:line="240" w:lineRule="auto"/>
              <w:ind w:firstLine="0" w:left="105" w:right="1107"/>
              <w:rPr>
                <w:sz w:val="28"/>
              </w:rPr>
            </w:pPr>
            <w:r>
              <w:rPr>
                <w:sz w:val="28"/>
              </w:rPr>
              <w:t>Всероссийские проверочные работы - анализ, результаты,</w:t>
            </w:r>
            <w:r>
              <w:rPr>
                <w:sz w:val="28"/>
              </w:rPr>
              <w:t>проблемы.</w:t>
            </w:r>
          </w:p>
        </w:tc>
      </w:tr>
      <w:tr>
        <w:trPr>
          <w:trHeight w:hRule="atLeast" w:val="964"/>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6020000">
            <w:pPr>
              <w:spacing w:line="315" w:lineRule="exact"/>
              <w:ind w:firstLine="0" w:left="105"/>
              <w:rPr>
                <w:sz w:val="28"/>
              </w:rPr>
            </w:pPr>
            <w:r>
              <w:rPr>
                <w:sz w:val="28"/>
              </w:rPr>
              <w:t>Апрель</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97020000">
            <w:pPr>
              <w:ind w:firstLine="0" w:left="105" w:right="2784"/>
              <w:rPr>
                <w:sz w:val="28"/>
              </w:rPr>
            </w:pPr>
            <w:r>
              <w:rPr>
                <w:sz w:val="28"/>
              </w:rPr>
              <w:t>О наборе в 1 класс 2025-2026 учебном году.</w:t>
            </w:r>
            <w:r>
              <w:rPr>
                <w:sz w:val="28"/>
              </w:rPr>
              <w:t xml:space="preserve">О </w:t>
            </w:r>
            <w:r>
              <w:rPr>
                <w:sz w:val="28"/>
              </w:rPr>
              <w:t xml:space="preserve">проведении </w:t>
            </w:r>
            <w:r>
              <w:rPr>
                <w:sz w:val="28"/>
              </w:rPr>
              <w:t xml:space="preserve">школьных </w:t>
            </w:r>
            <w:r>
              <w:rPr>
                <w:sz w:val="28"/>
              </w:rPr>
              <w:t xml:space="preserve">репетиций </w:t>
            </w:r>
            <w:r>
              <w:rPr>
                <w:sz w:val="28"/>
              </w:rPr>
              <w:t>ГИА.</w:t>
            </w:r>
          </w:p>
        </w:tc>
      </w:tr>
      <w:tr>
        <w:trPr>
          <w:trHeight w:hRule="atLeast" w:val="967"/>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8020000">
            <w:pPr>
              <w:spacing w:line="317" w:lineRule="exact"/>
              <w:ind w:firstLine="0" w:left="105"/>
              <w:rPr>
                <w:sz w:val="28"/>
              </w:rPr>
            </w:pPr>
            <w:r>
              <w:rPr>
                <w:sz w:val="28"/>
              </w:rPr>
              <w:t>Май</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99020000">
            <w:pPr>
              <w:spacing w:line="317" w:lineRule="exact"/>
              <w:ind w:firstLine="0" w:left="105"/>
              <w:rPr>
                <w:sz w:val="28"/>
              </w:rPr>
            </w:pPr>
            <w:r>
              <w:rPr>
                <w:sz w:val="28"/>
              </w:rPr>
              <w:t xml:space="preserve">План </w:t>
            </w:r>
            <w:r>
              <w:rPr>
                <w:sz w:val="28"/>
              </w:rPr>
              <w:t xml:space="preserve">работы </w:t>
            </w:r>
            <w:r>
              <w:rPr>
                <w:sz w:val="28"/>
              </w:rPr>
              <w:t xml:space="preserve">школы </w:t>
            </w:r>
            <w:r>
              <w:rPr>
                <w:sz w:val="28"/>
              </w:rPr>
              <w:t xml:space="preserve">на </w:t>
            </w:r>
            <w:r>
              <w:rPr>
                <w:sz w:val="28"/>
              </w:rPr>
              <w:t xml:space="preserve">новый </w:t>
            </w:r>
            <w:r>
              <w:rPr>
                <w:sz w:val="28"/>
              </w:rPr>
              <w:t xml:space="preserve">учебный </w:t>
            </w:r>
            <w:r>
              <w:rPr>
                <w:sz w:val="28"/>
              </w:rPr>
              <w:t>год.</w:t>
            </w:r>
          </w:p>
          <w:p w14:paraId="9A020000">
            <w:pPr>
              <w:ind w:firstLine="0" w:left="105"/>
              <w:rPr>
                <w:sz w:val="28"/>
              </w:rPr>
            </w:pPr>
            <w:r>
              <w:rPr>
                <w:sz w:val="28"/>
              </w:rPr>
              <w:t xml:space="preserve">О </w:t>
            </w:r>
            <w:r>
              <w:rPr>
                <w:sz w:val="28"/>
              </w:rPr>
              <w:t xml:space="preserve">ходе </w:t>
            </w:r>
            <w:r>
              <w:rPr>
                <w:sz w:val="28"/>
              </w:rPr>
              <w:t xml:space="preserve">организации </w:t>
            </w:r>
            <w:r>
              <w:rPr>
                <w:sz w:val="28"/>
              </w:rPr>
              <w:t xml:space="preserve">летнего </w:t>
            </w:r>
            <w:r>
              <w:rPr>
                <w:sz w:val="28"/>
              </w:rPr>
              <w:t xml:space="preserve">отдыха </w:t>
            </w:r>
            <w:r>
              <w:rPr>
                <w:sz w:val="28"/>
              </w:rPr>
              <w:t>обучающихся.</w:t>
            </w:r>
          </w:p>
        </w:tc>
      </w:tr>
      <w:tr>
        <w:trPr>
          <w:trHeight w:hRule="atLeast" w:val="645"/>
        </w:trPr>
        <w:tc>
          <w:tcPr>
            <w:tcW w:type="dxa" w:w="1560"/>
            <w:tcBorders>
              <w:top w:color="000000" w:sz="4" w:val="single"/>
              <w:left w:color="000000" w:sz="4" w:val="single"/>
              <w:bottom w:color="000000" w:sz="4" w:val="single"/>
              <w:right w:color="000000" w:sz="4" w:val="single"/>
            </w:tcBorders>
            <w:tcMar>
              <w:top w:type="dxa" w:w="0"/>
              <w:left w:type="dxa" w:w="0"/>
              <w:bottom w:type="dxa" w:w="0"/>
              <w:right w:type="dxa" w:w="0"/>
            </w:tcMar>
          </w:tcPr>
          <w:p w14:paraId="9B020000">
            <w:pPr>
              <w:spacing w:line="315" w:lineRule="exact"/>
              <w:ind w:firstLine="0" w:left="105"/>
              <w:rPr>
                <w:sz w:val="28"/>
              </w:rPr>
            </w:pPr>
            <w:r>
              <w:rPr>
                <w:sz w:val="28"/>
              </w:rPr>
              <w:t>Июнь</w:t>
            </w:r>
          </w:p>
        </w:tc>
        <w:tc>
          <w:tcPr>
            <w:tcW w:type="dxa" w:w="8188"/>
            <w:tcBorders>
              <w:top w:color="000000" w:sz="4" w:val="single"/>
              <w:left w:color="000000" w:sz="4" w:val="single"/>
              <w:bottom w:color="000000" w:sz="4" w:val="single"/>
              <w:right w:color="000000" w:sz="4" w:val="single"/>
            </w:tcBorders>
            <w:tcMar>
              <w:top w:type="dxa" w:w="0"/>
              <w:left w:type="dxa" w:w="0"/>
              <w:bottom w:type="dxa" w:w="0"/>
              <w:right w:type="dxa" w:w="0"/>
            </w:tcMar>
          </w:tcPr>
          <w:p w14:paraId="9C020000">
            <w:pPr>
              <w:spacing w:line="315" w:lineRule="exact"/>
              <w:ind w:firstLine="0" w:left="105"/>
              <w:rPr>
                <w:sz w:val="28"/>
              </w:rPr>
            </w:pPr>
            <w:r>
              <w:rPr>
                <w:sz w:val="28"/>
              </w:rPr>
              <w:t xml:space="preserve">Анализ </w:t>
            </w:r>
            <w:r>
              <w:rPr>
                <w:sz w:val="28"/>
              </w:rPr>
              <w:t xml:space="preserve">результатов </w:t>
            </w:r>
            <w:r>
              <w:rPr>
                <w:sz w:val="28"/>
              </w:rPr>
              <w:t>ОГЭ и ЕГЭ.</w:t>
            </w:r>
          </w:p>
        </w:tc>
      </w:tr>
    </w:tbl>
    <w:p w14:paraId="9D020000">
      <w:pPr>
        <w:pStyle w:val="Style_2"/>
        <w:spacing w:after="3" w:line="252" w:lineRule="auto"/>
        <w:ind w:firstLine="0" w:left="0" w:right="1668"/>
        <w:rPr>
          <w:color w:val="000000"/>
          <w:sz w:val="24"/>
        </w:rPr>
      </w:pPr>
    </w:p>
    <w:p w14:paraId="9E020000">
      <w:pPr>
        <w:spacing w:after="0" w:line="264" w:lineRule="auto"/>
        <w:ind w:firstLine="0" w:left="161" w:right="0"/>
        <w:jc w:val="left"/>
        <w:rPr>
          <w:b w:val="1"/>
          <w:sz w:val="32"/>
        </w:rPr>
      </w:pPr>
      <w:r>
        <w:rPr>
          <w:b w:val="1"/>
          <w:sz w:val="32"/>
        </w:rPr>
        <w:t xml:space="preserve"> </w:t>
      </w:r>
    </w:p>
    <w:p w14:paraId="9F020000">
      <w:pPr>
        <w:spacing w:after="0" w:line="264" w:lineRule="auto"/>
        <w:ind w:firstLine="0" w:left="170" w:right="2"/>
        <w:jc w:val="center"/>
        <w:rPr>
          <w:b w:val="1"/>
          <w:sz w:val="32"/>
        </w:rPr>
      </w:pPr>
    </w:p>
    <w:p w14:paraId="A0020000">
      <w:pPr>
        <w:spacing w:after="0" w:line="264" w:lineRule="auto"/>
        <w:ind w:firstLine="0" w:left="170" w:right="2"/>
        <w:jc w:val="center"/>
        <w:rPr>
          <w:b w:val="1"/>
          <w:sz w:val="32"/>
        </w:rPr>
      </w:pPr>
    </w:p>
    <w:p w14:paraId="A1020000">
      <w:pPr>
        <w:spacing w:after="0" w:line="264" w:lineRule="auto"/>
        <w:ind w:firstLine="0" w:left="170" w:right="2"/>
        <w:jc w:val="center"/>
        <w:rPr>
          <w:b w:val="1"/>
          <w:sz w:val="32"/>
        </w:rPr>
      </w:pPr>
      <w:r>
        <w:rPr>
          <w:b w:val="1"/>
          <w:sz w:val="32"/>
        </w:rPr>
        <w:t xml:space="preserve">Структура методической работы </w:t>
      </w:r>
    </w:p>
    <w:p w14:paraId="A2020000">
      <w:pPr>
        <w:spacing w:after="0" w:line="264" w:lineRule="auto"/>
        <w:ind w:firstLine="0" w:left="170" w:right="2"/>
        <w:jc w:val="center"/>
        <w:rPr>
          <w:b w:val="1"/>
          <w:sz w:val="32"/>
        </w:rPr>
      </w:pPr>
      <w:r>
        <w:rPr>
          <w:b w:val="1"/>
          <w:sz w:val="32"/>
        </w:rPr>
        <w:t>МБОУ  «СОШ а.Икон-Халк им.Х.С-Г.Кумукова</w:t>
      </w:r>
      <w:r>
        <w:rPr>
          <w:b w:val="1"/>
          <w:sz w:val="32"/>
        </w:rPr>
        <w:t>»</w:t>
      </w:r>
    </w:p>
    <w:p w14:paraId="A3020000">
      <w:pPr>
        <w:spacing w:after="0" w:line="264" w:lineRule="auto"/>
        <w:ind w:firstLine="0" w:left="170" w:right="2"/>
        <w:jc w:val="center"/>
      </w:pPr>
      <w:r>
        <w:rPr>
          <w:b w:val="1"/>
          <w:sz w:val="32"/>
        </w:rPr>
        <w:t xml:space="preserve"> </w:t>
      </w:r>
    </w:p>
    <w:p w14:paraId="A4020000">
      <w:pPr>
        <w:spacing w:after="5" w:line="252" w:lineRule="auto"/>
        <w:ind w:right="0"/>
        <w:jc w:val="left"/>
      </w:pPr>
      <w:r>
        <w:rPr>
          <w:b w:val="1"/>
          <w:i w:val="1"/>
        </w:rPr>
        <w:t xml:space="preserve">        Методическая работа школы</w:t>
      </w:r>
      <w:r>
        <w:rPr>
          <w:i w:val="1"/>
        </w:rPr>
        <w:t xml:space="preserve"> (МРШ) – это система  взаимосвязанных мер,</w:t>
      </w:r>
      <w:r>
        <w:t xml:space="preserve"> </w:t>
      </w:r>
      <w:r>
        <w:rPr>
          <w:i w:val="1"/>
        </w:rPr>
        <w:t xml:space="preserve">действий и мероприятий,  основанная на достижениях науки и передового педагогического опыта, направленная на создание оптимальных условий для развития и повышения творческого </w:t>
      </w:r>
      <w:r>
        <w:rPr>
          <w:i w:val="1"/>
        </w:rPr>
        <w:tab/>
      </w:r>
      <w:r>
        <w:rPr>
          <w:i w:val="1"/>
        </w:rPr>
        <w:t xml:space="preserve">потенциала </w:t>
      </w:r>
      <w:r>
        <w:rPr>
          <w:i w:val="1"/>
        </w:rPr>
        <w:tab/>
      </w:r>
      <w:r>
        <w:rPr>
          <w:i w:val="1"/>
        </w:rPr>
        <w:t xml:space="preserve">каждого </w:t>
      </w:r>
      <w:r>
        <w:rPr>
          <w:i w:val="1"/>
        </w:rPr>
        <w:tab/>
      </w:r>
      <w:r>
        <w:rPr>
          <w:i w:val="1"/>
        </w:rPr>
        <w:t xml:space="preserve">педагога, </w:t>
      </w:r>
      <w:r>
        <w:rPr>
          <w:i w:val="1"/>
        </w:rPr>
        <w:tab/>
      </w:r>
      <w:r>
        <w:rPr>
          <w:i w:val="1"/>
        </w:rPr>
        <w:t>на</w:t>
      </w:r>
      <w:r>
        <w:t xml:space="preserve"> </w:t>
      </w:r>
      <w:r>
        <w:tab/>
      </w:r>
      <w:r>
        <w:rPr>
          <w:i w:val="1"/>
        </w:rPr>
        <w:t xml:space="preserve">совершенствование </w:t>
      </w:r>
      <w:r>
        <w:rPr>
          <w:i w:val="1"/>
        </w:rPr>
        <w:tab/>
      </w:r>
      <w:r>
        <w:rPr>
          <w:i w:val="1"/>
        </w:rPr>
        <w:t xml:space="preserve">учебновоспитательного процесса, достижение оптимального уровня образования, воспитания и развития школьников. </w:t>
      </w:r>
      <w:r>
        <w:t xml:space="preserve"> </w:t>
      </w:r>
    </w:p>
    <w:p w14:paraId="A5020000">
      <w:pPr>
        <w:spacing w:after="0" w:line="264" w:lineRule="auto"/>
        <w:ind w:firstLine="0" w:left="161" w:right="0"/>
        <w:jc w:val="left"/>
      </w:pPr>
      <w:r>
        <w:rPr>
          <w:b w:val="1"/>
          <w:sz w:val="20"/>
        </w:rPr>
        <w:t xml:space="preserve"> </w:t>
      </w:r>
      <w:r>
        <w:rPr>
          <w:b w:val="1"/>
          <w:sz w:val="20"/>
        </w:rPr>
        <w:t xml:space="preserve">Основные методологические подходы:  </w:t>
      </w:r>
    </w:p>
    <w:p w14:paraId="A6020000">
      <w:pPr>
        <w:numPr>
          <w:ilvl w:val="0"/>
          <w:numId w:val="8"/>
        </w:numPr>
        <w:spacing w:after="19" w:line="252" w:lineRule="auto"/>
        <w:ind w:hanging="708" w:left="708" w:right="0"/>
        <w:jc w:val="left"/>
      </w:pPr>
      <w:r>
        <w:rPr>
          <w:sz w:val="20"/>
        </w:rPr>
        <w:t xml:space="preserve">программно - целевой </w:t>
      </w:r>
    </w:p>
    <w:p w14:paraId="A7020000">
      <w:pPr>
        <w:numPr>
          <w:ilvl w:val="0"/>
          <w:numId w:val="8"/>
        </w:numPr>
        <w:spacing w:after="19" w:line="252" w:lineRule="auto"/>
        <w:ind w:hanging="708" w:left="708" w:right="0"/>
        <w:jc w:val="left"/>
      </w:pPr>
      <w:r>
        <w:rPr>
          <w:sz w:val="20"/>
        </w:rPr>
        <w:t xml:space="preserve">системно-деятельностный; </w:t>
      </w:r>
    </w:p>
    <w:p w14:paraId="A8020000">
      <w:pPr>
        <w:numPr>
          <w:ilvl w:val="0"/>
          <w:numId w:val="8"/>
        </w:numPr>
        <w:spacing w:after="19" w:line="252" w:lineRule="auto"/>
        <w:ind w:hanging="708" w:left="708" w:right="0"/>
        <w:jc w:val="left"/>
      </w:pPr>
      <w:r>
        <w:rPr>
          <w:sz w:val="20"/>
        </w:rPr>
        <w:t xml:space="preserve">мотивационный; </w:t>
      </w:r>
    </w:p>
    <w:p w14:paraId="A9020000">
      <w:pPr>
        <w:numPr>
          <w:ilvl w:val="0"/>
          <w:numId w:val="8"/>
        </w:numPr>
        <w:spacing w:after="19" w:line="252" w:lineRule="auto"/>
        <w:ind w:hanging="708" w:left="708" w:right="0"/>
        <w:jc w:val="left"/>
      </w:pPr>
      <w:r>
        <w:rPr>
          <w:sz w:val="20"/>
        </w:rPr>
        <w:t xml:space="preserve">рефлексивный; </w:t>
      </w:r>
    </w:p>
    <w:p w14:paraId="AA020000">
      <w:pPr>
        <w:numPr>
          <w:ilvl w:val="0"/>
          <w:numId w:val="8"/>
        </w:numPr>
        <w:spacing w:after="19" w:line="252" w:lineRule="auto"/>
        <w:ind w:hanging="708" w:left="708" w:right="0"/>
        <w:jc w:val="left"/>
      </w:pPr>
      <w:r>
        <w:rPr>
          <w:sz w:val="20"/>
        </w:rPr>
        <w:t xml:space="preserve">личностно ориентированный; </w:t>
      </w:r>
      <w:r>
        <w:rPr>
          <w:rFonts w:ascii="Wingdings" w:hAnsi="Wingdings"/>
          <w:sz w:val="20"/>
        </w:rPr>
        <w:t>ü</w:t>
      </w:r>
      <w:r>
        <w:rPr>
          <w:rFonts w:ascii="Arial" w:hAnsi="Arial"/>
          <w:sz w:val="20"/>
        </w:rPr>
        <w:t xml:space="preserve"> </w:t>
      </w:r>
      <w:r>
        <w:rPr>
          <w:rFonts w:ascii="Arial" w:hAnsi="Arial"/>
          <w:sz w:val="20"/>
        </w:rPr>
        <w:tab/>
      </w:r>
      <w:r>
        <w:rPr>
          <w:sz w:val="20"/>
        </w:rPr>
        <w:t xml:space="preserve">диагностическо - прогностический  </w:t>
      </w:r>
      <w:r>
        <w:rPr>
          <w:rFonts w:ascii="Wingdings" w:hAnsi="Wingdings"/>
          <w:sz w:val="20"/>
        </w:rPr>
        <w:t>ü</w:t>
      </w:r>
      <w:r>
        <w:rPr>
          <w:rFonts w:ascii="Arial" w:hAnsi="Arial"/>
          <w:sz w:val="20"/>
        </w:rPr>
        <w:t xml:space="preserve"> </w:t>
      </w:r>
      <w:r>
        <w:rPr>
          <w:rFonts w:ascii="Arial" w:hAnsi="Arial"/>
          <w:sz w:val="20"/>
        </w:rPr>
        <w:tab/>
      </w:r>
      <w:r>
        <w:rPr>
          <w:sz w:val="20"/>
        </w:rPr>
        <w:t xml:space="preserve">культурологический. </w:t>
      </w:r>
    </w:p>
    <w:p w14:paraId="AB020000">
      <w:pPr>
        <w:spacing w:after="12"/>
        <w:ind w:right="0"/>
      </w:pPr>
      <w:r>
        <w:rPr>
          <w:b w:val="1"/>
        </w:rPr>
        <w:t>Основные направления методической работы школы:</w:t>
      </w:r>
      <w:r>
        <w:t xml:space="preserve"> </w:t>
      </w:r>
    </w:p>
    <w:p w14:paraId="AC020000">
      <w:pPr>
        <w:numPr>
          <w:ilvl w:val="0"/>
          <w:numId w:val="9"/>
        </w:numPr>
        <w:ind w:hanging="720" w:left="720" w:right="0"/>
      </w:pPr>
      <w:r>
        <w:t xml:space="preserve">повышение квалификации педагогов школы;  </w:t>
      </w:r>
    </w:p>
    <w:p w14:paraId="AD020000">
      <w:pPr>
        <w:numPr>
          <w:ilvl w:val="0"/>
          <w:numId w:val="9"/>
        </w:numPr>
        <w:ind w:hanging="720" w:left="720" w:right="0"/>
      </w:pPr>
      <w:r>
        <w:t xml:space="preserve">учебно - методическая работа; </w:t>
      </w:r>
    </w:p>
    <w:p w14:paraId="AE020000">
      <w:pPr>
        <w:numPr>
          <w:ilvl w:val="0"/>
          <w:numId w:val="9"/>
        </w:numPr>
        <w:ind w:hanging="720" w:left="720" w:right="0"/>
      </w:pPr>
      <w:r>
        <w:t xml:space="preserve">инновационная работа; </w:t>
      </w:r>
    </w:p>
    <w:p w14:paraId="AF020000">
      <w:pPr>
        <w:numPr>
          <w:ilvl w:val="0"/>
          <w:numId w:val="9"/>
        </w:numPr>
        <w:ind w:hanging="720" w:left="720" w:right="0"/>
      </w:pPr>
      <w:r>
        <w:t xml:space="preserve">работа по выявлению и обобщению педагогического опыта; </w:t>
      </w:r>
    </w:p>
    <w:p w14:paraId="B0020000">
      <w:pPr>
        <w:numPr>
          <w:ilvl w:val="0"/>
          <w:numId w:val="9"/>
        </w:numPr>
        <w:ind w:hanging="720" w:left="720" w:right="0"/>
      </w:pPr>
      <w:r>
        <w:t xml:space="preserve">развитие педагогического творчества; </w:t>
      </w:r>
    </w:p>
    <w:p w14:paraId="B1020000">
      <w:pPr>
        <w:numPr>
          <w:ilvl w:val="0"/>
          <w:numId w:val="9"/>
        </w:numPr>
        <w:ind w:hanging="720" w:left="720" w:right="0"/>
      </w:pPr>
      <w:r>
        <w:t xml:space="preserve">мониторинг педагогического профессионализма и качества образования                обучающихся. </w:t>
      </w:r>
    </w:p>
    <w:p w14:paraId="B2020000">
      <w:pPr>
        <w:spacing w:after="12"/>
        <w:ind w:right="0"/>
      </w:pPr>
      <w:r>
        <w:rPr>
          <w:b w:val="1"/>
        </w:rPr>
        <w:t>Управленческая деятельность:</w:t>
      </w:r>
      <w:r>
        <w:t xml:space="preserve"> </w:t>
      </w:r>
    </w:p>
    <w:p w14:paraId="B3020000">
      <w:pPr>
        <w:numPr>
          <w:ilvl w:val="0"/>
          <w:numId w:val="10"/>
        </w:numPr>
        <w:ind w:hanging="708" w:left="708" w:right="0"/>
      </w:pPr>
      <w:r>
        <w:t xml:space="preserve">Планирование методической работы ОУ (планирование работы  ШМО). </w:t>
      </w:r>
    </w:p>
    <w:p w14:paraId="B4020000">
      <w:pPr>
        <w:numPr>
          <w:ilvl w:val="0"/>
          <w:numId w:val="10"/>
        </w:numPr>
        <w:ind w:hanging="708" w:left="708" w:right="0"/>
      </w:pPr>
      <w:r>
        <w:t xml:space="preserve">Прогнозирование </w:t>
      </w:r>
      <w:r>
        <w:tab/>
      </w:r>
      <w:r>
        <w:t xml:space="preserve">потребностей </w:t>
      </w:r>
      <w:r>
        <w:tab/>
      </w:r>
      <w:r>
        <w:t xml:space="preserve">педагогов </w:t>
      </w:r>
      <w:r>
        <w:tab/>
      </w:r>
      <w:r>
        <w:t xml:space="preserve">в </w:t>
      </w:r>
      <w:r>
        <w:tab/>
      </w:r>
      <w:r>
        <w:t xml:space="preserve">методическом </w:t>
      </w:r>
      <w:r>
        <w:tab/>
      </w:r>
      <w:r>
        <w:t xml:space="preserve">обеспечении образовательного процесса. </w:t>
      </w:r>
    </w:p>
    <w:p w14:paraId="B5020000">
      <w:pPr>
        <w:numPr>
          <w:ilvl w:val="0"/>
          <w:numId w:val="10"/>
        </w:numPr>
        <w:ind w:hanging="708" w:left="708" w:right="0"/>
      </w:pPr>
      <w:r>
        <w:t xml:space="preserve">Организация мониторинга качества образования (контрольные срезы, выявление эффективности изучения образовательных программ, посещение уроков, изучение познавательного интереса учащихся, изучение учебной мотивации, изучение и удовлетворение образовательного заказа учащихся и их родителей, диагностика уровня сформированности  УУД). </w:t>
      </w:r>
    </w:p>
    <w:p w14:paraId="B6020000">
      <w:pPr>
        <w:numPr>
          <w:ilvl w:val="0"/>
          <w:numId w:val="10"/>
        </w:numPr>
        <w:ind w:hanging="708" w:left="708" w:right="0"/>
      </w:pPr>
      <w:r>
        <w:t xml:space="preserve">Система повышения квалификации в рамках подготовки к аттестации. </w:t>
      </w:r>
    </w:p>
    <w:p w14:paraId="B7020000">
      <w:pPr>
        <w:numPr>
          <w:ilvl w:val="0"/>
          <w:numId w:val="10"/>
        </w:numPr>
        <w:ind w:hanging="708" w:left="708" w:right="0"/>
      </w:pPr>
      <w:r>
        <w:t xml:space="preserve">Организация творческих конкурсов. </w:t>
      </w:r>
    </w:p>
    <w:p w14:paraId="B8020000">
      <w:pPr>
        <w:numPr>
          <w:ilvl w:val="0"/>
          <w:numId w:val="10"/>
        </w:numPr>
        <w:spacing w:after="19" w:line="252" w:lineRule="auto"/>
        <w:ind w:hanging="708" w:left="708" w:right="0"/>
      </w:pPr>
      <w:r>
        <w:t xml:space="preserve">Анализ результатов образовательного процесса. </w:t>
      </w:r>
      <w:r>
        <w:rPr>
          <w:rFonts w:ascii="Wingdings" w:hAnsi="Wingdings"/>
          <w:sz w:val="20"/>
        </w:rPr>
        <w:t>ü</w:t>
      </w:r>
      <w:r>
        <w:rPr>
          <w:rFonts w:ascii="Arial" w:hAnsi="Arial"/>
          <w:sz w:val="20"/>
        </w:rPr>
        <w:t xml:space="preserve"> </w:t>
      </w:r>
      <w:r>
        <w:rPr>
          <w:sz w:val="20"/>
        </w:rPr>
        <w:t xml:space="preserve">Проведение диагностики педагогической деятельности </w:t>
      </w:r>
    </w:p>
    <w:p w14:paraId="B9020000">
      <w:pPr>
        <w:spacing w:after="2" w:line="240" w:lineRule="auto"/>
        <w:ind w:firstLine="0" w:left="161" w:right="7"/>
      </w:pPr>
      <w:r>
        <w:rPr>
          <w:sz w:val="20"/>
        </w:rPr>
        <w:t xml:space="preserve">    Проведение диагностики педагогической деятельности и ее оценка - неотъемлемая часть управления. Школу оценивают многие: ученики и их родители, администрация, управление образования. Но главная задача не в том, чтобы дать учителю экспертную оценку извне, а в том, чтобы стимулировать его к самостоятельному осмыслению и решению своих проблем. </w:t>
      </w:r>
    </w:p>
    <w:p w14:paraId="BA020000">
      <w:pPr>
        <w:spacing w:after="19" w:line="252" w:lineRule="auto"/>
        <w:ind w:firstLine="0" w:left="156" w:right="0"/>
        <w:jc w:val="left"/>
      </w:pPr>
      <w:r>
        <w:rPr>
          <w:sz w:val="20"/>
        </w:rPr>
        <w:t xml:space="preserve">     В школе создается такой диагностический блок, который позволяет каждому педагогу  рефлексировать  собственную деятельность, определить особенности деятельности и личностные ориентиры: </w:t>
      </w:r>
    </w:p>
    <w:p w14:paraId="BB020000">
      <w:pPr>
        <w:numPr>
          <w:ilvl w:val="0"/>
          <w:numId w:val="11"/>
        </w:numPr>
        <w:spacing w:after="19" w:line="252" w:lineRule="auto"/>
        <w:ind w:hanging="115" w:left="115" w:right="0"/>
        <w:jc w:val="left"/>
      </w:pPr>
      <w:r>
        <w:rPr>
          <w:sz w:val="20"/>
        </w:rPr>
        <w:t xml:space="preserve">выявить методы, формы и средства достижения результата;  </w:t>
      </w:r>
    </w:p>
    <w:p w14:paraId="BC020000">
      <w:pPr>
        <w:numPr>
          <w:ilvl w:val="0"/>
          <w:numId w:val="11"/>
        </w:numPr>
        <w:spacing w:after="19" w:line="252" w:lineRule="auto"/>
        <w:ind w:hanging="115" w:left="115" w:right="0"/>
        <w:jc w:val="left"/>
      </w:pPr>
      <w:r>
        <w:rPr>
          <w:sz w:val="20"/>
        </w:rPr>
        <w:t>наметить пути и перспективы развития инновационного опыта учителя и школы по следующему алгоритму:</w:t>
      </w:r>
      <w:r>
        <w:t xml:space="preserve"> </w:t>
      </w:r>
    </w:p>
    <w:tbl>
      <w:tblPr>
        <w:tblStyle w:val="Style_1"/>
        <w:tblInd w:type="dxa" w:w="511"/>
        <w:tblLayout w:type="fixed"/>
        <w:tblCellMar>
          <w:left w:type="dxa" w:w="0"/>
          <w:right w:type="dxa" w:w="0"/>
        </w:tblCellMar>
      </w:tblPr>
      <w:tblGrid>
        <w:gridCol w:w="6068"/>
        <w:gridCol w:w="3379"/>
      </w:tblGrid>
      <w:tr>
        <w:trPr>
          <w:trHeight w:hRule="atLeast" w:val="1120"/>
        </w:trPr>
        <w:tc>
          <w:tcPr>
            <w:tcW w:type="dxa" w:w="6068"/>
            <w:tcBorders>
              <w:top w:sz="4" w:val="nil"/>
              <w:left w:sz="4" w:val="nil"/>
              <w:bottom w:sz="4" w:val="nil"/>
              <w:right w:sz="4" w:val="nil"/>
            </w:tcBorders>
            <w:shd w:fill="auto" w:val="clear"/>
            <w:tcMar>
              <w:left w:type="dxa" w:w="0"/>
              <w:right w:type="dxa" w:w="0"/>
            </w:tcMar>
          </w:tcPr>
          <w:p w14:paraId="BD020000">
            <w:pPr>
              <w:spacing w:after="0" w:line="264" w:lineRule="auto"/>
              <w:ind w:firstLine="0" w:left="-1627" w:right="113"/>
              <w:jc w:val="left"/>
            </w:pPr>
          </w:p>
          <w:tbl>
            <w:tblPr>
              <w:tblStyle w:val="Style_1"/>
              <w:tblLayout w:type="fixed"/>
              <w:tblCellMar>
                <w:top w:type="dxa" w:w="126"/>
                <w:left w:type="dxa" w:w="152"/>
                <w:right w:type="dxa" w:w="115"/>
              </w:tblCellMar>
            </w:tblPr>
            <w:tblGrid>
              <w:gridCol w:w="1515"/>
              <w:gridCol w:w="411"/>
              <w:gridCol w:w="1989"/>
              <w:gridCol w:w="225"/>
              <w:gridCol w:w="1815"/>
            </w:tblGrid>
            <w:tr>
              <w:trPr>
                <w:trHeight w:hRule="atLeast" w:val="975"/>
              </w:trPr>
              <w:tc>
                <w:tcPr>
                  <w:tcW w:type="dxa" w:w="1515"/>
                  <w:tcBorders>
                    <w:top w:color="000000" w:sz="6" w:val="single"/>
                    <w:left w:color="000000" w:sz="6" w:val="single"/>
                    <w:bottom w:color="000000" w:sz="6" w:val="single"/>
                    <w:right w:color="000000" w:sz="6" w:val="single"/>
                  </w:tcBorders>
                  <w:shd w:fill="auto" w:val="clear"/>
                  <w:tcMar>
                    <w:top w:type="dxa" w:w="126"/>
                    <w:left w:type="dxa" w:w="152"/>
                    <w:right w:type="dxa" w:w="115"/>
                  </w:tcMar>
                </w:tcPr>
                <w:p w14:paraId="BE020000">
                  <w:pPr>
                    <w:spacing w:after="0" w:line="264" w:lineRule="auto"/>
                    <w:ind w:firstLine="0" w:left="0" w:right="0"/>
                    <w:jc w:val="left"/>
                  </w:pPr>
                  <w:r>
                    <w:rPr>
                      <w:rFonts w:ascii="Calibri" w:hAnsi="Calibri"/>
                      <w:sz w:val="22"/>
                    </w:rPr>
                    <w:t xml:space="preserve">Самоанализ </w:t>
                  </w:r>
                </w:p>
              </w:tc>
              <w:tc>
                <w:tcPr>
                  <w:tcW w:type="dxa" w:w="411"/>
                  <w:tcBorders>
                    <w:top w:sz="4" w:val="nil"/>
                    <w:left w:color="000000" w:sz="6" w:val="single"/>
                    <w:bottom w:sz="4" w:val="nil"/>
                    <w:right w:color="000000" w:sz="6" w:val="single"/>
                  </w:tcBorders>
                  <w:shd w:fill="auto" w:val="clear"/>
                  <w:tcMar>
                    <w:top w:type="dxa" w:w="126"/>
                    <w:left w:type="dxa" w:w="152"/>
                    <w:right w:type="dxa" w:w="115"/>
                  </w:tcMar>
                </w:tcPr>
                <w:p w14:paraId="BF020000">
                  <w:pPr>
                    <w:spacing w:after="160" w:line="264" w:lineRule="auto"/>
                    <w:ind w:firstLine="0" w:left="0" w:right="0"/>
                    <w:jc w:val="left"/>
                  </w:pPr>
                </w:p>
              </w:tc>
              <w:tc>
                <w:tcPr>
                  <w:tcW w:type="dxa" w:w="1989"/>
                  <w:tcBorders>
                    <w:top w:color="000000" w:sz="6" w:val="single"/>
                    <w:left w:color="000000" w:sz="6" w:val="single"/>
                    <w:bottom w:color="000000" w:sz="6" w:val="single"/>
                    <w:right w:color="000000" w:sz="6" w:val="single"/>
                  </w:tcBorders>
                  <w:shd w:fill="auto" w:val="clear"/>
                  <w:tcMar>
                    <w:top w:type="dxa" w:w="126"/>
                    <w:left w:type="dxa" w:w="152"/>
                    <w:right w:type="dxa" w:w="115"/>
                  </w:tcMar>
                </w:tcPr>
                <w:p w14:paraId="C0020000">
                  <w:pPr>
                    <w:spacing w:after="0" w:line="264" w:lineRule="auto"/>
                    <w:ind w:firstLine="0" w:left="2" w:right="0"/>
                    <w:jc w:val="left"/>
                  </w:pPr>
                  <w:r>
                    <w:rPr>
                      <w:rFonts w:ascii="Calibri" w:hAnsi="Calibri"/>
                      <w:sz w:val="22"/>
                    </w:rPr>
                    <w:t xml:space="preserve">Обобщение </w:t>
                  </w:r>
                </w:p>
              </w:tc>
              <w:tc>
                <w:tcPr>
                  <w:tcW w:type="dxa" w:w="225"/>
                  <w:tcBorders>
                    <w:top w:sz="4" w:val="nil"/>
                    <w:left w:color="000000" w:sz="6" w:val="single"/>
                    <w:bottom w:sz="4" w:val="nil"/>
                    <w:right w:color="000000" w:sz="6" w:val="single"/>
                  </w:tcBorders>
                  <w:shd w:fill="auto" w:val="clear"/>
                  <w:tcMar>
                    <w:top w:type="dxa" w:w="126"/>
                    <w:left w:type="dxa" w:w="152"/>
                    <w:right w:type="dxa" w:w="115"/>
                  </w:tcMar>
                </w:tcPr>
                <w:p w14:paraId="C1020000">
                  <w:pPr>
                    <w:spacing w:after="160" w:line="264" w:lineRule="auto"/>
                    <w:ind w:firstLine="0" w:left="0" w:right="0"/>
                    <w:jc w:val="left"/>
                  </w:pPr>
                </w:p>
              </w:tc>
              <w:tc>
                <w:tcPr>
                  <w:tcW w:type="dxa" w:w="1815"/>
                  <w:tcBorders>
                    <w:top w:color="000000" w:sz="6" w:val="single"/>
                    <w:left w:color="000000" w:sz="6" w:val="single"/>
                    <w:bottom w:color="000000" w:sz="6" w:val="single"/>
                    <w:right w:color="000000" w:sz="6" w:val="single"/>
                  </w:tcBorders>
                  <w:shd w:fill="auto" w:val="clear"/>
                  <w:tcMar>
                    <w:top w:type="dxa" w:w="126"/>
                    <w:left w:type="dxa" w:w="152"/>
                    <w:right w:type="dxa" w:w="115"/>
                  </w:tcMar>
                  <w:vAlign w:val="center"/>
                </w:tcPr>
                <w:p w14:paraId="C2020000">
                  <w:pPr>
                    <w:spacing w:after="0" w:line="264" w:lineRule="auto"/>
                    <w:ind w:firstLine="0" w:left="0" w:right="0"/>
                    <w:jc w:val="center"/>
                  </w:pPr>
                  <w:r>
                    <w:rPr>
                      <w:rFonts w:ascii="Calibri" w:hAnsi="Calibri"/>
                      <w:sz w:val="22"/>
                    </w:rPr>
                    <w:t xml:space="preserve">Демонстрация опыта </w:t>
                  </w:r>
                </w:p>
              </w:tc>
            </w:tr>
          </w:tbl>
          <w:p w14:paraId="C3020000">
            <w:pPr>
              <w:spacing w:after="160" w:line="264" w:lineRule="auto"/>
              <w:ind w:firstLine="0" w:left="0" w:right="0"/>
              <w:jc w:val="left"/>
            </w:pPr>
          </w:p>
        </w:tc>
        <w:tc>
          <w:tcPr>
            <w:tcW w:type="dxa" w:w="3379"/>
            <w:tcBorders>
              <w:top w:sz="4" w:val="nil"/>
              <w:left w:sz="4" w:val="nil"/>
              <w:bottom w:sz="4" w:val="nil"/>
              <w:right w:sz="4" w:val="nil"/>
            </w:tcBorders>
            <w:shd w:fill="auto" w:val="clear"/>
            <w:tcMar>
              <w:left w:type="dxa" w:w="0"/>
              <w:right w:type="dxa" w:w="0"/>
            </w:tcMar>
          </w:tcPr>
          <w:p w14:paraId="C4020000">
            <w:pPr>
              <w:spacing w:after="0" w:line="264" w:lineRule="auto"/>
              <w:ind w:firstLine="0" w:left="-7695" w:right="11073"/>
              <w:jc w:val="left"/>
            </w:pPr>
          </w:p>
          <w:tbl>
            <w:tblPr>
              <w:tblStyle w:val="Style_1"/>
              <w:tblInd w:type="dxa" w:w="113"/>
              <w:tblLayout w:type="fixed"/>
              <w:tblCellMar>
                <w:left w:type="dxa" w:w="153"/>
                <w:right w:type="dxa" w:w="115"/>
              </w:tblCellMar>
            </w:tblPr>
            <w:tblGrid>
              <w:gridCol w:w="3266"/>
            </w:tblGrid>
            <w:tr>
              <w:trPr>
                <w:trHeight w:hRule="atLeast" w:val="1120"/>
              </w:trPr>
              <w:tc>
                <w:tcPr>
                  <w:tcW w:type="dxa" w:w="3266"/>
                  <w:tcBorders>
                    <w:top w:color="000000" w:sz="6" w:val="single"/>
                    <w:left w:color="000000" w:sz="6" w:val="single"/>
                    <w:bottom w:color="000000" w:sz="6" w:val="single"/>
                    <w:right w:color="000000" w:sz="6" w:val="single"/>
                  </w:tcBorders>
                  <w:shd w:fill="auto" w:val="clear"/>
                  <w:tcMar>
                    <w:left w:type="dxa" w:w="153"/>
                    <w:right w:type="dxa" w:w="115"/>
                  </w:tcMar>
                  <w:vAlign w:val="center"/>
                </w:tcPr>
                <w:p w14:paraId="C5020000">
                  <w:pPr>
                    <w:spacing w:after="0" w:line="264" w:lineRule="auto"/>
                    <w:ind w:firstLine="0" w:left="0" w:right="0"/>
                    <w:jc w:val="left"/>
                  </w:pPr>
                  <w:r>
                    <w:rPr>
                      <w:rFonts w:ascii="Calibri" w:hAnsi="Calibri"/>
                      <w:sz w:val="22"/>
                    </w:rPr>
                    <w:t xml:space="preserve">Выбор темы самообразования или разработка плана педагогического исследования </w:t>
                  </w:r>
                </w:p>
              </w:tc>
            </w:tr>
          </w:tbl>
          <w:p w14:paraId="C6020000">
            <w:pPr>
              <w:spacing w:after="160" w:line="264" w:lineRule="auto"/>
              <w:ind w:firstLine="0" w:left="0" w:right="0"/>
              <w:jc w:val="left"/>
            </w:pPr>
          </w:p>
        </w:tc>
      </w:tr>
    </w:tbl>
    <w:p w14:paraId="C7020000">
      <w:pPr>
        <w:spacing w:after="19" w:line="252" w:lineRule="auto"/>
        <w:ind w:firstLine="0" w:left="156" w:right="0"/>
        <w:jc w:val="left"/>
      </w:pPr>
      <w:r>
        <w:rPr>
          <w:sz w:val="20"/>
        </w:rPr>
        <w:t xml:space="preserve">Учителя школы осознают необходимость постоянного самоанализа своей педагогической деятельности,  самосовершенствования, а это - основа творчества. </w:t>
      </w:r>
    </w:p>
    <w:p w14:paraId="C8020000">
      <w:pPr>
        <w:spacing w:after="12"/>
        <w:ind w:right="0"/>
      </w:pPr>
      <w:r>
        <w:rPr>
          <w:b w:val="1"/>
        </w:rPr>
        <w:t xml:space="preserve">Профессиональное самообразование педагогического коллектива: </w:t>
      </w:r>
    </w:p>
    <w:p w14:paraId="C9020000">
      <w:pPr>
        <w:numPr>
          <w:ilvl w:val="0"/>
          <w:numId w:val="12"/>
        </w:numPr>
        <w:ind w:hanging="768" w:left="768" w:right="0"/>
      </w:pPr>
      <w:r>
        <w:t xml:space="preserve">Организация </w:t>
      </w:r>
      <w:r>
        <w:tab/>
      </w:r>
      <w:r>
        <w:t xml:space="preserve">работы </w:t>
      </w:r>
      <w:r>
        <w:tab/>
      </w:r>
      <w:r>
        <w:t xml:space="preserve">«университета» </w:t>
      </w:r>
      <w:r>
        <w:tab/>
      </w:r>
      <w:r>
        <w:t xml:space="preserve">психолого </w:t>
      </w:r>
      <w:r>
        <w:tab/>
      </w:r>
      <w:r>
        <w:t xml:space="preserve">– </w:t>
      </w:r>
      <w:r>
        <w:tab/>
      </w:r>
      <w:r>
        <w:t xml:space="preserve">педагогических </w:t>
      </w:r>
      <w:r>
        <w:tab/>
      </w:r>
      <w:r>
        <w:t xml:space="preserve">знаний </w:t>
      </w:r>
    </w:p>
    <w:p w14:paraId="CA020000">
      <w:pPr>
        <w:ind w:right="0"/>
      </w:pPr>
      <w:r>
        <w:t xml:space="preserve">(консультации психолога, тренинги, психолого – педагогические консилиумы). </w:t>
      </w:r>
    </w:p>
    <w:p w14:paraId="CB020000">
      <w:pPr>
        <w:numPr>
          <w:ilvl w:val="0"/>
          <w:numId w:val="12"/>
        </w:numPr>
        <w:ind w:hanging="768" w:left="768" w:right="0"/>
      </w:pPr>
      <w:r>
        <w:t xml:space="preserve">Теоретические научно – методические семинары, конференции. </w:t>
      </w:r>
    </w:p>
    <w:p w14:paraId="CC020000">
      <w:pPr>
        <w:numPr>
          <w:ilvl w:val="0"/>
          <w:numId w:val="12"/>
        </w:numPr>
        <w:ind w:hanging="768" w:left="768" w:right="0"/>
      </w:pPr>
      <w:r>
        <w:t xml:space="preserve">Семинары – практикумы. </w:t>
      </w:r>
    </w:p>
    <w:p w14:paraId="CD020000">
      <w:pPr>
        <w:numPr>
          <w:ilvl w:val="0"/>
          <w:numId w:val="12"/>
        </w:numPr>
        <w:ind w:hanging="768" w:left="768" w:right="0"/>
      </w:pPr>
      <w:r>
        <w:t xml:space="preserve">Диагностика профессионального мастерства учителя. </w:t>
      </w:r>
    </w:p>
    <w:p w14:paraId="CE020000">
      <w:pPr>
        <w:numPr>
          <w:ilvl w:val="0"/>
          <w:numId w:val="12"/>
        </w:numPr>
        <w:ind w:hanging="768" w:left="768" w:right="0"/>
      </w:pPr>
      <w:r>
        <w:t xml:space="preserve">Курсы повышения квалификации. </w:t>
      </w:r>
    </w:p>
    <w:p w14:paraId="CF020000">
      <w:pPr>
        <w:numPr>
          <w:ilvl w:val="0"/>
          <w:numId w:val="12"/>
        </w:numPr>
        <w:ind w:hanging="768" w:left="768" w:right="0"/>
      </w:pPr>
      <w:r>
        <w:t xml:space="preserve">Семинары, совещания по обмену опыта. </w:t>
      </w:r>
    </w:p>
    <w:p w14:paraId="D0020000">
      <w:pPr>
        <w:numPr>
          <w:ilvl w:val="0"/>
          <w:numId w:val="12"/>
        </w:numPr>
        <w:ind w:hanging="768" w:left="768" w:right="0"/>
      </w:pPr>
      <w:r>
        <w:t xml:space="preserve">Методические консультации (индивидуальные и групповые). </w:t>
      </w:r>
    </w:p>
    <w:p w14:paraId="D1020000">
      <w:pPr>
        <w:numPr>
          <w:ilvl w:val="0"/>
          <w:numId w:val="12"/>
        </w:numPr>
        <w:ind w:hanging="768" w:left="768" w:right="0"/>
      </w:pPr>
      <w:r>
        <w:t xml:space="preserve">Работа над темой по самообразованию. </w:t>
      </w:r>
    </w:p>
    <w:p w14:paraId="D2020000">
      <w:pPr>
        <w:numPr>
          <w:ilvl w:val="0"/>
          <w:numId w:val="12"/>
        </w:numPr>
        <w:ind w:hanging="768" w:left="768" w:right="0"/>
      </w:pPr>
      <w:r>
        <w:t xml:space="preserve">Диагностика педагогических затруднений учителя. </w:t>
      </w:r>
    </w:p>
    <w:p w14:paraId="D3020000">
      <w:pPr>
        <w:numPr>
          <w:ilvl w:val="0"/>
          <w:numId w:val="12"/>
        </w:numPr>
        <w:ind w:hanging="768" w:left="768" w:right="0"/>
      </w:pPr>
      <w:r>
        <w:t xml:space="preserve">Наставничество. </w:t>
      </w:r>
    </w:p>
    <w:p w14:paraId="D4020000">
      <w:pPr>
        <w:numPr>
          <w:ilvl w:val="0"/>
          <w:numId w:val="12"/>
        </w:numPr>
        <w:ind w:hanging="768" w:left="768" w:right="0"/>
      </w:pPr>
      <w:r>
        <w:t xml:space="preserve">Обобщение передового педагогического опыта (собственного и коллег). </w:t>
      </w:r>
    </w:p>
    <w:p w14:paraId="D5020000">
      <w:pPr>
        <w:numPr>
          <w:ilvl w:val="0"/>
          <w:numId w:val="12"/>
        </w:numPr>
        <w:ind w:hanging="768" w:left="768" w:right="0"/>
      </w:pPr>
      <w:r>
        <w:t xml:space="preserve">Разработка методической продукции. </w:t>
      </w:r>
    </w:p>
    <w:p w14:paraId="D6020000">
      <w:pPr>
        <w:numPr>
          <w:ilvl w:val="0"/>
          <w:numId w:val="12"/>
        </w:numPr>
        <w:ind w:hanging="768" w:left="768" w:right="0"/>
      </w:pPr>
      <w:r>
        <w:t xml:space="preserve">Распространение передового педагогического опыта. </w:t>
      </w:r>
    </w:p>
    <w:p w14:paraId="D7020000">
      <w:pPr>
        <w:numPr>
          <w:ilvl w:val="0"/>
          <w:numId w:val="12"/>
        </w:numPr>
        <w:ind w:hanging="768" w:left="768" w:right="0"/>
      </w:pPr>
      <w:r>
        <w:t xml:space="preserve">Работа в ШМО </w:t>
      </w:r>
    </w:p>
    <w:p w14:paraId="D8020000">
      <w:pPr>
        <w:numPr>
          <w:ilvl w:val="0"/>
          <w:numId w:val="12"/>
        </w:numPr>
        <w:ind w:hanging="768" w:left="768" w:right="0"/>
      </w:pPr>
      <w:r>
        <w:t xml:space="preserve">Развитие кабинетной системы. </w:t>
      </w:r>
    </w:p>
    <w:p w14:paraId="D9020000">
      <w:pPr>
        <w:numPr>
          <w:ilvl w:val="0"/>
          <w:numId w:val="12"/>
        </w:numPr>
        <w:ind w:hanging="768" w:left="768" w:right="0"/>
      </w:pPr>
      <w:r>
        <w:t xml:space="preserve">Работа в творческих проблемных группах. </w:t>
      </w:r>
    </w:p>
    <w:p w14:paraId="DA020000">
      <w:pPr>
        <w:spacing w:after="12"/>
        <w:ind w:right="0"/>
      </w:pPr>
      <w:r>
        <w:rPr>
          <w:b w:val="1"/>
        </w:rPr>
        <w:t xml:space="preserve">Функции методической работы: </w:t>
      </w:r>
    </w:p>
    <w:p w14:paraId="DB020000">
      <w:pPr>
        <w:spacing w:after="12"/>
        <w:ind w:right="0"/>
      </w:pPr>
      <w:r>
        <w:rPr>
          <w:b w:val="1"/>
        </w:rPr>
        <w:t xml:space="preserve">По отношению к государственной системе повышения квалификации: </w:t>
      </w:r>
    </w:p>
    <w:p w14:paraId="DC020000">
      <w:pPr>
        <w:numPr>
          <w:ilvl w:val="0"/>
          <w:numId w:val="13"/>
        </w:numPr>
        <w:ind w:hanging="139" w:left="139" w:right="0"/>
      </w:pPr>
      <w:r>
        <w:t xml:space="preserve">Осмысление программно-методических требований, приказов, инструкций вышестоящих органов системы образования; </w:t>
      </w:r>
    </w:p>
    <w:p w14:paraId="DD020000">
      <w:pPr>
        <w:numPr>
          <w:ilvl w:val="0"/>
          <w:numId w:val="13"/>
        </w:numPr>
        <w:ind w:hanging="139" w:left="139" w:right="0"/>
      </w:pPr>
      <w:r>
        <w:t xml:space="preserve">Внедрение дидактических  разработок; </w:t>
      </w:r>
    </w:p>
    <w:p w14:paraId="DE020000">
      <w:pPr>
        <w:numPr>
          <w:ilvl w:val="0"/>
          <w:numId w:val="13"/>
        </w:numPr>
        <w:ind w:hanging="139" w:left="139" w:right="0"/>
      </w:pPr>
      <w:r>
        <w:t xml:space="preserve">Внедрение прогрессивного опыта, признанного на всероссийском  уровне. </w:t>
      </w:r>
    </w:p>
    <w:p w14:paraId="DF020000">
      <w:pPr>
        <w:spacing w:after="12"/>
        <w:ind w:right="0"/>
      </w:pPr>
      <w:r>
        <w:rPr>
          <w:b w:val="1"/>
        </w:rPr>
        <w:t xml:space="preserve">По отношению к педагогическому </w:t>
      </w:r>
      <w:r>
        <w:t xml:space="preserve"> </w:t>
      </w:r>
      <w:r>
        <w:rPr>
          <w:b w:val="1"/>
        </w:rPr>
        <w:t xml:space="preserve">коллективу: </w:t>
      </w:r>
    </w:p>
    <w:p w14:paraId="E0020000">
      <w:pPr>
        <w:numPr>
          <w:ilvl w:val="0"/>
          <w:numId w:val="13"/>
        </w:numPr>
        <w:ind w:hanging="139" w:left="139" w:right="0"/>
      </w:pPr>
      <w:r>
        <w:t xml:space="preserve">Консолидация, сплочение педагогического коллектива; </w:t>
      </w:r>
    </w:p>
    <w:p w14:paraId="E1020000">
      <w:pPr>
        <w:numPr>
          <w:ilvl w:val="0"/>
          <w:numId w:val="13"/>
        </w:numPr>
        <w:ind w:hanging="139" w:left="139" w:right="0"/>
      </w:pPr>
      <w:r>
        <w:t xml:space="preserve">Выработка единого кредо общих ценностей, традиций; </w:t>
      </w:r>
    </w:p>
    <w:p w14:paraId="E2020000">
      <w:pPr>
        <w:spacing w:after="1" w:line="252" w:lineRule="auto"/>
        <w:ind w:right="12"/>
        <w:jc w:val="left"/>
      </w:pPr>
      <w:r>
        <w:t xml:space="preserve">-Изучение, обобщение и распространение прогрессивного педагогического опыта; -Стимулирование группового педагогического творчества и инициативы учителей  (генерация идей, их систематизация и структурирование).  </w:t>
      </w:r>
    </w:p>
    <w:p w14:paraId="E3020000">
      <w:pPr>
        <w:spacing w:after="12"/>
        <w:ind w:right="0"/>
      </w:pPr>
      <w:r>
        <w:rPr>
          <w:b w:val="1"/>
        </w:rPr>
        <w:t xml:space="preserve">По отношению к конкретному учителю: </w:t>
      </w:r>
    </w:p>
    <w:p w14:paraId="E4020000">
      <w:pPr>
        <w:numPr>
          <w:ilvl w:val="0"/>
          <w:numId w:val="13"/>
        </w:numPr>
        <w:ind w:hanging="139" w:left="139" w:right="0"/>
      </w:pPr>
      <w:r>
        <w:t xml:space="preserve">Обогащение знаниями (ведущие дидактические теории и технологии); - Развитие мировоззрения, ценностных взглядов, устремлений и т.д.   </w:t>
      </w:r>
    </w:p>
    <w:p w14:paraId="E5020000">
      <w:pPr>
        <w:numPr>
          <w:ilvl w:val="0"/>
          <w:numId w:val="13"/>
        </w:numPr>
        <w:ind w:hanging="139" w:left="139" w:right="0"/>
      </w:pPr>
      <w:r>
        <w:t xml:space="preserve">Развитие мотивов творческой, профессиональной деятельности. </w:t>
      </w:r>
    </w:p>
    <w:p w14:paraId="E6020000">
      <w:pPr>
        <w:numPr>
          <w:ilvl w:val="0"/>
          <w:numId w:val="13"/>
        </w:numPr>
        <w:ind w:hanging="139" w:left="139" w:right="0"/>
      </w:pPr>
      <w:r>
        <w:t xml:space="preserve">Развитие устойчивых, нравственных качеств в личности. </w:t>
      </w:r>
    </w:p>
    <w:p w14:paraId="E7020000">
      <w:pPr>
        <w:numPr>
          <w:ilvl w:val="0"/>
          <w:numId w:val="13"/>
        </w:numPr>
        <w:ind w:hanging="139" w:left="139" w:right="0"/>
      </w:pPr>
      <w:r>
        <w:t xml:space="preserve">Формирование современного стиля педагогического мышления. </w:t>
      </w:r>
    </w:p>
    <w:p w14:paraId="E8020000">
      <w:pPr>
        <w:ind w:right="0"/>
      </w:pPr>
      <w:r>
        <w:t xml:space="preserve">-Развитие профессиональных навыков педагогической техники и исполнительного мастерства. </w:t>
      </w:r>
    </w:p>
    <w:p w14:paraId="E9020000">
      <w:pPr>
        <w:numPr>
          <w:ilvl w:val="0"/>
          <w:numId w:val="13"/>
        </w:numPr>
        <w:ind w:hanging="139" w:left="139" w:right="0"/>
      </w:pPr>
      <w:r>
        <w:t xml:space="preserve">Развитие эмоционально - волевой саморегуляции поведения учителя. </w:t>
      </w:r>
    </w:p>
    <w:p w14:paraId="EA020000">
      <w:pPr>
        <w:numPr>
          <w:ilvl w:val="0"/>
          <w:numId w:val="13"/>
        </w:numPr>
        <w:ind w:hanging="139" w:left="139" w:right="0"/>
      </w:pPr>
      <w:r>
        <w:t xml:space="preserve">Формирование готовности к профессиональному самообразованию. </w:t>
      </w:r>
    </w:p>
    <w:p w14:paraId="EB020000">
      <w:pPr>
        <w:spacing w:after="12"/>
        <w:ind w:right="3655"/>
      </w:pPr>
      <w:r>
        <w:rPr>
          <w:b w:val="1"/>
        </w:rPr>
        <w:t>Формы организации методической работы в школе.</w:t>
      </w:r>
      <w:r>
        <w:t xml:space="preserve"> - Педагогический совет. </w:t>
      </w:r>
    </w:p>
    <w:p w14:paraId="EC020000">
      <w:pPr>
        <w:numPr>
          <w:ilvl w:val="0"/>
          <w:numId w:val="13"/>
        </w:numPr>
        <w:ind w:hanging="139" w:left="139" w:right="0"/>
      </w:pPr>
      <w:r>
        <w:t xml:space="preserve">Педагогические чтения. </w:t>
      </w:r>
    </w:p>
    <w:p w14:paraId="ED020000">
      <w:pPr>
        <w:numPr>
          <w:ilvl w:val="0"/>
          <w:numId w:val="13"/>
        </w:numPr>
        <w:ind w:hanging="139" w:left="139" w:right="0"/>
      </w:pPr>
      <w:r>
        <w:t xml:space="preserve">Психолого-педагогические консилиумы. </w:t>
      </w:r>
    </w:p>
    <w:p w14:paraId="EE020000">
      <w:pPr>
        <w:numPr>
          <w:ilvl w:val="0"/>
          <w:numId w:val="13"/>
        </w:numPr>
        <w:ind w:hanging="139" w:left="139" w:right="0"/>
      </w:pPr>
      <w:r>
        <w:t xml:space="preserve">Школьные Методические Объединения. </w:t>
      </w:r>
    </w:p>
    <w:p w14:paraId="EF020000">
      <w:pPr>
        <w:numPr>
          <w:ilvl w:val="0"/>
          <w:numId w:val="13"/>
        </w:numPr>
        <w:ind w:hanging="139" w:left="139" w:right="0"/>
      </w:pPr>
      <w:r>
        <w:t xml:space="preserve">Работа творческих педагогических мастерских,  проблемных групп. </w:t>
      </w:r>
    </w:p>
    <w:p w14:paraId="F0020000">
      <w:pPr>
        <w:numPr>
          <w:ilvl w:val="0"/>
          <w:numId w:val="13"/>
        </w:numPr>
        <w:ind w:hanging="139" w:left="139" w:right="0"/>
      </w:pPr>
      <w:r>
        <w:t xml:space="preserve">Совещания. </w:t>
      </w:r>
    </w:p>
    <w:p w14:paraId="F1020000">
      <w:pPr>
        <w:numPr>
          <w:ilvl w:val="0"/>
          <w:numId w:val="13"/>
        </w:numPr>
        <w:ind w:hanging="139" w:left="139" w:right="0"/>
      </w:pPr>
      <w:r>
        <w:t xml:space="preserve">Методические выставки, стенгазеты, альманахи, уголки.  </w:t>
      </w:r>
    </w:p>
    <w:p w14:paraId="F2020000">
      <w:pPr>
        <w:numPr>
          <w:ilvl w:val="0"/>
          <w:numId w:val="13"/>
        </w:numPr>
        <w:ind w:hanging="139" w:left="139" w:right="0"/>
      </w:pPr>
      <w:r>
        <w:t xml:space="preserve">Индивидуальное наставничество. </w:t>
      </w:r>
    </w:p>
    <w:p w14:paraId="F3020000">
      <w:pPr>
        <w:numPr>
          <w:ilvl w:val="0"/>
          <w:numId w:val="13"/>
        </w:numPr>
        <w:ind w:hanging="139" w:left="139" w:right="0"/>
      </w:pPr>
      <w:r>
        <w:t xml:space="preserve">Школа молодого учителя. </w:t>
      </w:r>
    </w:p>
    <w:p w14:paraId="F4020000">
      <w:pPr>
        <w:numPr>
          <w:ilvl w:val="0"/>
          <w:numId w:val="13"/>
        </w:numPr>
        <w:ind w:hanging="139" w:left="139" w:right="0"/>
      </w:pPr>
      <w:r>
        <w:t xml:space="preserve">Открытые уроки и открытые мероприятия. </w:t>
      </w:r>
    </w:p>
    <w:p w14:paraId="F5020000">
      <w:pPr>
        <w:numPr>
          <w:ilvl w:val="0"/>
          <w:numId w:val="13"/>
        </w:numPr>
        <w:ind w:hanging="139" w:left="139" w:right="0"/>
      </w:pPr>
      <w:r>
        <w:t xml:space="preserve">Деловые игры ролевого и не ролевого характера. </w:t>
      </w:r>
    </w:p>
    <w:p w14:paraId="F6020000">
      <w:pPr>
        <w:numPr>
          <w:ilvl w:val="0"/>
          <w:numId w:val="13"/>
        </w:numPr>
        <w:ind w:hanging="139" w:left="139" w:right="0"/>
      </w:pPr>
      <w:r>
        <w:t xml:space="preserve">Моделирование урока. </w:t>
      </w:r>
    </w:p>
    <w:p w14:paraId="F7020000">
      <w:pPr>
        <w:numPr>
          <w:ilvl w:val="0"/>
          <w:numId w:val="13"/>
        </w:numPr>
        <w:ind w:hanging="139" w:left="139" w:right="0"/>
      </w:pPr>
      <w:r>
        <w:t xml:space="preserve">Творческие отчеты учителей. </w:t>
      </w:r>
    </w:p>
    <w:p w14:paraId="F8020000">
      <w:pPr>
        <w:numPr>
          <w:ilvl w:val="0"/>
          <w:numId w:val="13"/>
        </w:numPr>
        <w:ind w:hanging="139" w:left="139" w:right="0"/>
      </w:pPr>
      <w:r>
        <w:t xml:space="preserve">Предметные недели. </w:t>
      </w:r>
    </w:p>
    <w:p w14:paraId="F9020000">
      <w:pPr>
        <w:numPr>
          <w:ilvl w:val="0"/>
          <w:numId w:val="13"/>
        </w:numPr>
        <w:ind w:hanging="139" w:left="139" w:right="0"/>
      </w:pPr>
      <w:r>
        <w:t xml:space="preserve">Взаимопосещение уроков. </w:t>
      </w:r>
    </w:p>
    <w:p w14:paraId="FA020000">
      <w:pPr>
        <w:numPr>
          <w:ilvl w:val="0"/>
          <w:numId w:val="13"/>
        </w:numPr>
        <w:ind w:hanging="139" w:left="139" w:right="0"/>
      </w:pPr>
      <w:r>
        <w:t xml:space="preserve">Портфолио учителя. </w:t>
      </w:r>
    </w:p>
    <w:p w14:paraId="FB020000">
      <w:pPr>
        <w:numPr>
          <w:ilvl w:val="0"/>
          <w:numId w:val="13"/>
        </w:numPr>
        <w:ind w:hanging="139" w:left="139" w:right="0"/>
      </w:pPr>
      <w:r>
        <w:t xml:space="preserve">Педагогический мониторинг. </w:t>
      </w:r>
    </w:p>
    <w:p w14:paraId="FC020000">
      <w:pPr>
        <w:numPr>
          <w:ilvl w:val="0"/>
          <w:numId w:val="13"/>
        </w:numPr>
        <w:ind w:hanging="139" w:left="139" w:right="0"/>
      </w:pPr>
      <w:r>
        <w:t xml:space="preserve">Организация и контроль курсовой системы повышения квалификации. </w:t>
      </w:r>
    </w:p>
    <w:p w14:paraId="FD020000">
      <w:pPr>
        <w:spacing w:after="12"/>
        <w:ind w:right="0"/>
      </w:pPr>
      <w:r>
        <w:rPr>
          <w:b w:val="1"/>
        </w:rPr>
        <w:t xml:space="preserve">Презентация результатов деятельности педагогов. </w:t>
      </w:r>
    </w:p>
    <w:p w14:paraId="FE020000">
      <w:pPr>
        <w:numPr>
          <w:ilvl w:val="0"/>
          <w:numId w:val="14"/>
        </w:numPr>
        <w:ind w:hanging="708" w:left="708" w:right="0"/>
      </w:pPr>
      <w:r>
        <w:t xml:space="preserve">Участие в научно – практических конференциях всех уровней. </w:t>
      </w:r>
    </w:p>
    <w:p w14:paraId="FF020000">
      <w:pPr>
        <w:numPr>
          <w:ilvl w:val="0"/>
          <w:numId w:val="14"/>
        </w:numPr>
        <w:ind w:hanging="708" w:left="708" w:right="0"/>
      </w:pPr>
      <w:r>
        <w:t xml:space="preserve">Организация и проведение семинаров, конференций ОУ. </w:t>
      </w:r>
    </w:p>
    <w:p w14:paraId="00030000">
      <w:pPr>
        <w:numPr>
          <w:ilvl w:val="0"/>
          <w:numId w:val="14"/>
        </w:numPr>
        <w:ind w:hanging="708" w:left="708" w:right="0"/>
      </w:pPr>
      <w:r>
        <w:t xml:space="preserve">Выставки педагогических достижений. </w:t>
      </w:r>
    </w:p>
    <w:p w14:paraId="01030000">
      <w:pPr>
        <w:numPr>
          <w:ilvl w:val="0"/>
          <w:numId w:val="14"/>
        </w:numPr>
        <w:ind w:hanging="708" w:left="708" w:right="0"/>
      </w:pPr>
      <w:r>
        <w:t xml:space="preserve">Разработка методической продукции (сборники, методические рекомендации, пособия). </w:t>
      </w:r>
    </w:p>
    <w:p w14:paraId="02030000">
      <w:pPr>
        <w:numPr>
          <w:ilvl w:val="0"/>
          <w:numId w:val="14"/>
        </w:numPr>
        <w:ind w:hanging="708" w:left="708" w:right="0"/>
      </w:pPr>
      <w:r>
        <w:t xml:space="preserve">Участие в экспертизе деятельности учителей других ОУ. </w:t>
      </w:r>
    </w:p>
    <w:p w14:paraId="03030000">
      <w:pPr>
        <w:numPr>
          <w:ilvl w:val="0"/>
          <w:numId w:val="14"/>
        </w:numPr>
        <w:ind w:hanging="708" w:left="708" w:right="0"/>
      </w:pPr>
      <w:r>
        <w:t xml:space="preserve">Совещание и семинары по обмену опыта. </w:t>
      </w:r>
    </w:p>
    <w:p w14:paraId="04030000">
      <w:pPr>
        <w:numPr>
          <w:ilvl w:val="0"/>
          <w:numId w:val="14"/>
        </w:numPr>
        <w:ind w:hanging="708" w:left="708" w:right="0"/>
      </w:pPr>
      <w:r>
        <w:t xml:space="preserve">Проведение дней открытых дверей. </w:t>
      </w:r>
    </w:p>
    <w:p w14:paraId="05030000">
      <w:pPr>
        <w:numPr>
          <w:ilvl w:val="0"/>
          <w:numId w:val="14"/>
        </w:numPr>
        <w:ind w:hanging="708" w:left="708" w:right="0"/>
      </w:pPr>
      <w:r>
        <w:t xml:space="preserve">Предметная неделя, декада </w:t>
      </w:r>
      <w:r>
        <w:rPr>
          <w:rFonts w:ascii="Wingdings" w:hAnsi="Wingdings"/>
        </w:rPr>
        <w:t>ü</w:t>
      </w:r>
      <w:r>
        <w:rPr>
          <w:rFonts w:ascii="Arial" w:hAnsi="Arial"/>
        </w:rPr>
        <w:t xml:space="preserve"> </w:t>
      </w:r>
      <w:r>
        <w:t xml:space="preserve">Творческие отчеты учителей. </w:t>
      </w:r>
    </w:p>
    <w:p w14:paraId="06030000">
      <w:pPr>
        <w:numPr>
          <w:ilvl w:val="0"/>
          <w:numId w:val="14"/>
        </w:numPr>
        <w:ind w:hanging="708" w:left="708" w:right="0"/>
      </w:pPr>
      <w:r>
        <w:t xml:space="preserve">Работа ШМО. </w:t>
      </w:r>
    </w:p>
    <w:p w14:paraId="07030000">
      <w:pPr>
        <w:numPr>
          <w:ilvl w:val="0"/>
          <w:numId w:val="14"/>
        </w:numPr>
        <w:ind w:hanging="708" w:left="708" w:right="0"/>
      </w:pPr>
      <w:r>
        <w:t xml:space="preserve">Самообследование. </w:t>
      </w:r>
    </w:p>
    <w:p w14:paraId="08030000">
      <w:pPr>
        <w:numPr>
          <w:ilvl w:val="0"/>
          <w:numId w:val="14"/>
        </w:numPr>
        <w:ind w:hanging="708" w:left="708" w:right="0"/>
      </w:pPr>
      <w:r>
        <w:t xml:space="preserve">Участие в профессионально-педагогических конкурсах. </w:t>
      </w:r>
    </w:p>
    <w:p w14:paraId="09030000">
      <w:pPr>
        <w:spacing w:after="12"/>
        <w:ind w:right="0"/>
      </w:pPr>
      <w:r>
        <w:rPr>
          <w:b w:val="1"/>
        </w:rPr>
        <w:t xml:space="preserve">Профессиональные объединения педагогов в учебном заведении. </w:t>
      </w:r>
    </w:p>
    <w:p w14:paraId="0A030000">
      <w:pPr>
        <w:numPr>
          <w:ilvl w:val="0"/>
          <w:numId w:val="15"/>
        </w:numPr>
        <w:ind w:hanging="199" w:left="199" w:right="0"/>
      </w:pPr>
      <w:r>
        <w:t xml:space="preserve">ШМО. </w:t>
      </w:r>
    </w:p>
    <w:p w14:paraId="0B030000">
      <w:pPr>
        <w:numPr>
          <w:ilvl w:val="0"/>
          <w:numId w:val="15"/>
        </w:numPr>
        <w:ind w:hanging="199" w:left="199" w:right="0"/>
      </w:pPr>
      <w:r>
        <w:t xml:space="preserve">Творческие проблемные и рабочие группы . </w:t>
      </w:r>
    </w:p>
    <w:p w14:paraId="0C030000">
      <w:pPr>
        <w:numPr>
          <w:ilvl w:val="0"/>
          <w:numId w:val="15"/>
        </w:numPr>
        <w:ind w:hanging="199" w:left="199" w:right="0"/>
      </w:pPr>
      <w:r>
        <w:t xml:space="preserve">Психолого – педагогический консилиум. </w:t>
      </w:r>
    </w:p>
    <w:p w14:paraId="0D030000">
      <w:pPr>
        <w:numPr>
          <w:ilvl w:val="0"/>
          <w:numId w:val="15"/>
        </w:numPr>
        <w:ind w:hanging="199" w:left="199" w:right="0"/>
      </w:pPr>
      <w:r>
        <w:t xml:space="preserve">Школа молодого учителя. </w:t>
      </w:r>
    </w:p>
    <w:p w14:paraId="0E030000">
      <w:pPr>
        <w:numPr>
          <w:ilvl w:val="0"/>
          <w:numId w:val="15"/>
        </w:numPr>
        <w:ind w:hanging="199" w:left="199" w:right="0"/>
      </w:pPr>
      <w:r>
        <w:t xml:space="preserve">Педагогический совет. </w:t>
      </w:r>
    </w:p>
    <w:p w14:paraId="0F030000">
      <w:pPr>
        <w:spacing w:after="12"/>
        <w:ind w:right="0"/>
      </w:pPr>
      <w:r>
        <w:rPr>
          <w:b w:val="1"/>
        </w:rPr>
        <w:t xml:space="preserve">Ведущие дидактические теории и технологии:  </w:t>
      </w:r>
    </w:p>
    <w:p w14:paraId="10030000">
      <w:pPr>
        <w:numPr>
          <w:ilvl w:val="0"/>
          <w:numId w:val="16"/>
        </w:numPr>
        <w:ind w:hanging="360" w:left="360" w:right="0"/>
      </w:pPr>
      <w:r>
        <w:t xml:space="preserve">П.Я. Гольперин.: Теория поэтапного формирования умственных действий. </w:t>
      </w:r>
    </w:p>
    <w:p w14:paraId="11030000">
      <w:pPr>
        <w:numPr>
          <w:ilvl w:val="0"/>
          <w:numId w:val="16"/>
        </w:numPr>
        <w:ind w:hanging="360" w:left="360" w:right="0"/>
      </w:pPr>
      <w:r>
        <w:t xml:space="preserve">Занков, Эльконин, Давыдов, Эрдниев, Фаизов, Монтессори, Штайнер, Фране.: Теории и технологии развивающего обучения. </w:t>
      </w:r>
    </w:p>
    <w:p w14:paraId="12030000">
      <w:pPr>
        <w:numPr>
          <w:ilvl w:val="0"/>
          <w:numId w:val="16"/>
        </w:numPr>
        <w:ind w:hanging="360" w:left="360" w:right="0"/>
      </w:pPr>
      <w:r>
        <w:t xml:space="preserve">В.В.Давыдов : Теории и технологии содержательного обобщения. </w:t>
      </w:r>
    </w:p>
    <w:p w14:paraId="13030000">
      <w:pPr>
        <w:numPr>
          <w:ilvl w:val="0"/>
          <w:numId w:val="16"/>
        </w:numPr>
        <w:ind w:hanging="360" w:left="360" w:right="0"/>
      </w:pPr>
      <w:r>
        <w:t xml:space="preserve">Скаткин,  Махмутов, Матюшкин: Теории и технологии прблемного обучения. </w:t>
      </w:r>
    </w:p>
    <w:p w14:paraId="14030000">
      <w:pPr>
        <w:numPr>
          <w:ilvl w:val="0"/>
          <w:numId w:val="16"/>
        </w:numPr>
        <w:ind w:hanging="360" w:left="360" w:right="0"/>
      </w:pPr>
      <w:r>
        <w:t xml:space="preserve">Ильина, Талызина: Теории и технологии программированного обучения. </w:t>
      </w:r>
    </w:p>
    <w:p w14:paraId="15030000">
      <w:pPr>
        <w:numPr>
          <w:ilvl w:val="0"/>
          <w:numId w:val="16"/>
        </w:numPr>
        <w:ind w:hanging="360" w:left="360" w:right="0"/>
      </w:pPr>
      <w:r>
        <w:t xml:space="preserve">Щукина: Теории и технологии развития познавательного интереса. </w:t>
      </w:r>
    </w:p>
    <w:p w14:paraId="16030000">
      <w:pPr>
        <w:numPr>
          <w:ilvl w:val="0"/>
          <w:numId w:val="16"/>
        </w:numPr>
        <w:ind w:hanging="360" w:left="360" w:right="0"/>
      </w:pPr>
      <w:r>
        <w:t xml:space="preserve">Ю.К. Бабанский: Теория оптимизации обучения. </w:t>
      </w:r>
    </w:p>
    <w:p w14:paraId="17030000">
      <w:pPr>
        <w:numPr>
          <w:ilvl w:val="0"/>
          <w:numId w:val="16"/>
        </w:numPr>
        <w:ind w:hanging="360" w:left="360" w:right="0"/>
      </w:pPr>
      <w:r>
        <w:t xml:space="preserve">А.К. Маркова: Теория активизации учебной деятельности. </w:t>
      </w:r>
    </w:p>
    <w:p w14:paraId="18030000">
      <w:pPr>
        <w:numPr>
          <w:ilvl w:val="0"/>
          <w:numId w:val="16"/>
        </w:numPr>
        <w:ind w:hanging="360" w:left="360" w:right="0"/>
      </w:pPr>
      <w:r>
        <w:t xml:space="preserve">М.М. </w:t>
      </w:r>
      <w:r>
        <w:tab/>
      </w:r>
      <w:r>
        <w:t xml:space="preserve">Поташник: </w:t>
      </w:r>
      <w:r>
        <w:tab/>
      </w:r>
      <w:r>
        <w:t xml:space="preserve">«Управление </w:t>
      </w:r>
      <w:r>
        <w:tab/>
      </w:r>
      <w:r>
        <w:t xml:space="preserve">развитием </w:t>
      </w:r>
      <w:r>
        <w:tab/>
      </w:r>
      <w:r>
        <w:t xml:space="preserve">школы», </w:t>
      </w:r>
      <w:r>
        <w:tab/>
      </w:r>
      <w:r>
        <w:t xml:space="preserve">«Управление </w:t>
      </w:r>
      <w:r>
        <w:tab/>
      </w:r>
      <w:r>
        <w:t xml:space="preserve">качеством образования», «Профессиональные объединения педагогов». </w:t>
      </w:r>
    </w:p>
    <w:p w14:paraId="19030000">
      <w:pPr>
        <w:numPr>
          <w:ilvl w:val="0"/>
          <w:numId w:val="16"/>
        </w:numPr>
        <w:ind w:hanging="360" w:left="360" w:right="0"/>
      </w:pPr>
      <w:r>
        <w:t xml:space="preserve">Ямбург: «Школа на пути к свободе». </w:t>
      </w:r>
    </w:p>
    <w:p w14:paraId="1A030000">
      <w:pPr>
        <w:numPr>
          <w:ilvl w:val="0"/>
          <w:numId w:val="16"/>
        </w:numPr>
        <w:ind w:hanging="360" w:left="360" w:right="0"/>
      </w:pPr>
      <w:r>
        <w:t xml:space="preserve">Щуркова, Караковская: программы воспитания, нравственные ценности </w:t>
      </w:r>
    </w:p>
    <w:p w14:paraId="1B030000">
      <w:pPr>
        <w:numPr>
          <w:ilvl w:val="0"/>
          <w:numId w:val="16"/>
        </w:numPr>
        <w:ind w:hanging="360" w:left="360" w:right="0"/>
      </w:pPr>
      <w:r>
        <w:t xml:space="preserve">Онищук : типы и структуры уроков </w:t>
      </w:r>
    </w:p>
    <w:p w14:paraId="1C030000">
      <w:pPr>
        <w:numPr>
          <w:ilvl w:val="0"/>
          <w:numId w:val="16"/>
        </w:numPr>
        <w:ind w:hanging="360" w:left="360" w:right="0"/>
      </w:pPr>
      <w:r>
        <w:t xml:space="preserve">А Г Осмолов «Психология личности» </w:t>
      </w:r>
    </w:p>
    <w:p w14:paraId="1D030000">
      <w:pPr>
        <w:spacing w:after="0" w:line="264" w:lineRule="auto"/>
        <w:ind w:firstLine="0" w:left="161" w:right="0"/>
        <w:jc w:val="left"/>
      </w:pPr>
      <w:r>
        <w:t xml:space="preserve"> </w:t>
      </w:r>
      <w:r>
        <w:tab/>
      </w:r>
      <w:r>
        <w:t xml:space="preserve"> </w:t>
      </w:r>
    </w:p>
    <w:tbl>
      <w:tblPr>
        <w:tblStyle w:val="Style_1"/>
        <w:tblInd w:type="dxa" w:w="-122"/>
        <w:tblLayout w:type="fixed"/>
        <w:tblCellMar>
          <w:top w:type="dxa" w:w="11"/>
          <w:left w:type="dxa" w:w="106"/>
          <w:right w:type="dxa" w:w="0"/>
        </w:tblCellMar>
      </w:tblPr>
      <w:tblGrid>
        <w:gridCol w:w="3443"/>
        <w:gridCol w:w="6128"/>
      </w:tblGrid>
      <w:tr>
        <w:trPr>
          <w:trHeight w:hRule="atLeast" w:val="838"/>
        </w:trPr>
        <w:tc>
          <w:tcPr>
            <w:tcW w:type="dxa" w:w="9571"/>
            <w:gridSpan w:val="2"/>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1E030000">
            <w:pPr>
              <w:spacing w:after="0" w:line="240" w:lineRule="auto"/>
              <w:ind w:firstLine="0" w:left="2415" w:right="2468"/>
              <w:jc w:val="center"/>
            </w:pPr>
            <w:r>
              <w:rPr>
                <w:b w:val="1"/>
              </w:rPr>
              <w:t xml:space="preserve">Используемые современные технологии в практической деятельности учителей </w:t>
            </w:r>
          </w:p>
          <w:p w14:paraId="1F030000">
            <w:pPr>
              <w:spacing w:after="0" w:line="264" w:lineRule="auto"/>
              <w:ind w:firstLine="0" w:left="0" w:right="0"/>
              <w:jc w:val="left"/>
            </w:pPr>
            <w:r>
              <w:rPr>
                <w:b w:val="1"/>
              </w:rPr>
              <w:t xml:space="preserve"> </w:t>
            </w:r>
          </w:p>
        </w:tc>
      </w:tr>
      <w:tr>
        <w:trPr>
          <w:trHeight w:hRule="atLeast" w:val="317"/>
        </w:trPr>
        <w:tc>
          <w:tcPr>
            <w:tcW w:type="dxa" w:w="9571"/>
            <w:gridSpan w:val="2"/>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20030000">
            <w:pPr>
              <w:spacing w:after="0" w:line="264" w:lineRule="auto"/>
              <w:ind w:firstLine="0" w:left="0" w:right="0"/>
              <w:jc w:val="left"/>
            </w:pPr>
            <w:r>
              <w:rPr>
                <w:b w:val="1"/>
              </w:rPr>
              <w:t xml:space="preserve">Классификация </w:t>
            </w:r>
            <w:r>
              <w:t xml:space="preserve"> </w:t>
            </w:r>
          </w:p>
        </w:tc>
      </w:tr>
      <w:tr>
        <w:trPr>
          <w:trHeight w:hRule="atLeast" w:val="562"/>
        </w:trPr>
        <w:tc>
          <w:tcPr>
            <w:tcW w:type="dxa" w:w="3443"/>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21030000">
            <w:pPr>
              <w:spacing w:after="0" w:line="264" w:lineRule="auto"/>
              <w:ind w:firstLine="0" w:left="0" w:right="0"/>
              <w:jc w:val="left"/>
            </w:pPr>
            <w:r>
              <w:rPr>
                <w:b w:val="1"/>
              </w:rPr>
              <w:t xml:space="preserve">Традиционные </w:t>
            </w:r>
          </w:p>
          <w:p w14:paraId="22030000">
            <w:pPr>
              <w:spacing w:after="0" w:line="264" w:lineRule="auto"/>
              <w:ind w:firstLine="0" w:left="0" w:right="0"/>
              <w:jc w:val="left"/>
            </w:pPr>
            <w:r>
              <w:rPr>
                <w:b w:val="1"/>
              </w:rPr>
              <w:t xml:space="preserve">педагогические технологии </w:t>
            </w:r>
          </w:p>
        </w:tc>
        <w:tc>
          <w:tcPr>
            <w:tcW w:type="dxa" w:w="6128"/>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23030000">
            <w:pPr>
              <w:spacing w:after="0" w:line="264" w:lineRule="auto"/>
              <w:ind w:firstLine="0" w:left="2" w:right="0"/>
              <w:jc w:val="left"/>
            </w:pPr>
            <w:r>
              <w:t xml:space="preserve">Объяснительно – иллюстративные технологии обучения </w:t>
            </w:r>
          </w:p>
          <w:p w14:paraId="24030000">
            <w:pPr>
              <w:spacing w:after="0" w:line="264" w:lineRule="auto"/>
              <w:ind w:firstLine="0" w:left="2" w:right="0"/>
              <w:jc w:val="left"/>
            </w:pPr>
            <w:r>
              <w:t xml:space="preserve"> </w:t>
            </w:r>
          </w:p>
        </w:tc>
      </w:tr>
      <w:tr>
        <w:trPr>
          <w:trHeight w:hRule="atLeast" w:val="1114"/>
        </w:trPr>
        <w:tc>
          <w:tcPr>
            <w:tcW w:type="dxa" w:w="3443"/>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25030000">
            <w:pPr>
              <w:spacing w:after="0" w:line="264" w:lineRule="auto"/>
              <w:ind w:firstLine="0" w:left="0" w:right="0"/>
              <w:jc w:val="left"/>
            </w:pPr>
            <w:r>
              <w:rPr>
                <w:b w:val="1"/>
              </w:rPr>
              <w:t xml:space="preserve">Педагогические технологии на основе личностной ориентации педагогического процесса  </w:t>
            </w:r>
          </w:p>
        </w:tc>
        <w:tc>
          <w:tcPr>
            <w:tcW w:type="dxa" w:w="6128"/>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26030000">
            <w:pPr>
              <w:spacing w:after="0" w:line="264" w:lineRule="auto"/>
              <w:ind w:firstLine="0" w:left="2" w:right="0"/>
              <w:jc w:val="left"/>
            </w:pPr>
            <w:r>
              <w:t xml:space="preserve">-Педагогика сотрудничества </w:t>
            </w:r>
          </w:p>
          <w:p w14:paraId="27030000">
            <w:pPr>
              <w:spacing w:after="0" w:line="264" w:lineRule="auto"/>
              <w:ind w:firstLine="0" w:left="2" w:right="0"/>
              <w:jc w:val="left"/>
            </w:pPr>
            <w:r>
              <w:t xml:space="preserve">-Гуманно – личностная технология </w:t>
            </w:r>
          </w:p>
          <w:p w14:paraId="28030000">
            <w:pPr>
              <w:spacing w:after="0" w:line="264" w:lineRule="auto"/>
              <w:ind w:firstLine="0" w:left="2" w:right="0"/>
              <w:jc w:val="left"/>
            </w:pPr>
            <w:r>
              <w:t xml:space="preserve">-Индивидуализация, </w:t>
            </w:r>
            <w:r>
              <w:tab/>
            </w:r>
            <w:r>
              <w:t xml:space="preserve">личностно- </w:t>
            </w:r>
            <w:r>
              <w:tab/>
            </w:r>
            <w:r>
              <w:t xml:space="preserve">ориентированное обучение </w:t>
            </w:r>
          </w:p>
        </w:tc>
      </w:tr>
      <w:tr>
        <w:trPr>
          <w:trHeight w:hRule="atLeast" w:val="1942"/>
        </w:trPr>
        <w:tc>
          <w:tcPr>
            <w:tcW w:type="dxa" w:w="3443"/>
            <w:tcBorders>
              <w:top w:color="000000" w:sz="4" w:val="single"/>
              <w:left w:color="000000" w:sz="4" w:val="single"/>
              <w:bottom w:color="000000" w:sz="4" w:val="single"/>
              <w:right w:color="000000" w:sz="4" w:val="single"/>
            </w:tcBorders>
            <w:shd w:fill="auto" w:val="clear"/>
            <w:tcMar>
              <w:top w:type="dxa" w:w="11"/>
              <w:left w:type="dxa" w:w="106"/>
              <w:right w:type="dxa" w:w="0"/>
            </w:tcMar>
            <w:vAlign w:val="center"/>
          </w:tcPr>
          <w:p w14:paraId="29030000">
            <w:pPr>
              <w:spacing w:after="0" w:line="264" w:lineRule="auto"/>
              <w:ind w:firstLine="0" w:left="0" w:right="0"/>
              <w:jc w:val="left"/>
            </w:pPr>
            <w:r>
              <w:rPr>
                <w:b w:val="1"/>
              </w:rPr>
              <w:t xml:space="preserve">Педагогические технологии на основе активизации педагогического процесса </w:t>
            </w:r>
          </w:p>
        </w:tc>
        <w:tc>
          <w:tcPr>
            <w:tcW w:type="dxa" w:w="6128"/>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2A030000">
            <w:pPr>
              <w:spacing w:after="0" w:line="264" w:lineRule="auto"/>
              <w:ind w:firstLine="0" w:left="2" w:right="0"/>
              <w:jc w:val="left"/>
            </w:pPr>
            <w:r>
              <w:t xml:space="preserve"> -Игровые технологии; </w:t>
            </w:r>
          </w:p>
          <w:p w14:paraId="2B030000">
            <w:pPr>
              <w:spacing w:after="0" w:line="264" w:lineRule="auto"/>
              <w:ind w:firstLine="0" w:left="2" w:right="0"/>
              <w:jc w:val="left"/>
            </w:pPr>
            <w:r>
              <w:t xml:space="preserve">-Проблемное обучение </w:t>
            </w:r>
          </w:p>
          <w:p w14:paraId="2C030000">
            <w:pPr>
              <w:spacing w:after="0" w:line="264" w:lineRule="auto"/>
              <w:ind w:firstLine="0" w:left="2" w:right="0"/>
              <w:jc w:val="left"/>
            </w:pPr>
            <w:r>
              <w:t xml:space="preserve">-Коммуникативного обучения  </w:t>
            </w:r>
          </w:p>
          <w:p w14:paraId="2D030000">
            <w:pPr>
              <w:spacing w:after="4" w:line="240" w:lineRule="auto"/>
              <w:ind w:firstLine="0" w:left="2" w:right="0"/>
            </w:pPr>
            <w:r>
              <w:t xml:space="preserve">-Интенсификации обучения на основе схем и знаковых моделей учебного материала </w:t>
            </w:r>
          </w:p>
          <w:p w14:paraId="2E030000">
            <w:pPr>
              <w:spacing w:after="0" w:line="264" w:lineRule="auto"/>
              <w:ind w:firstLine="0" w:left="2" w:right="0"/>
              <w:jc w:val="left"/>
            </w:pPr>
            <w:r>
              <w:t xml:space="preserve">-Адаптивные </w:t>
            </w:r>
          </w:p>
          <w:p w14:paraId="2F030000">
            <w:pPr>
              <w:spacing w:after="0" w:line="264" w:lineRule="auto"/>
              <w:ind w:firstLine="0" w:left="2" w:right="0"/>
              <w:jc w:val="left"/>
            </w:pPr>
            <w:r>
              <w:t xml:space="preserve">-Модульное обучение </w:t>
            </w:r>
          </w:p>
        </w:tc>
      </w:tr>
      <w:tr>
        <w:trPr>
          <w:trHeight w:hRule="atLeast" w:val="1666"/>
        </w:trPr>
        <w:tc>
          <w:tcPr>
            <w:tcW w:type="dxa" w:w="3443"/>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30030000">
            <w:pPr>
              <w:spacing w:after="0" w:line="240" w:lineRule="auto"/>
              <w:ind w:firstLine="0" w:left="0" w:right="104"/>
              <w:jc w:val="left"/>
            </w:pPr>
            <w:r>
              <w:rPr>
                <w:b w:val="1"/>
              </w:rPr>
              <w:t xml:space="preserve">Педагогические технологии на основе повышения эффективности управления и организации учебного процесса </w:t>
            </w:r>
          </w:p>
          <w:p w14:paraId="31030000">
            <w:pPr>
              <w:spacing w:after="0" w:line="264" w:lineRule="auto"/>
              <w:ind w:firstLine="0" w:left="0" w:right="0"/>
              <w:jc w:val="left"/>
            </w:pPr>
            <w:r>
              <w:rPr>
                <w:b w:val="1"/>
              </w:rPr>
              <w:t xml:space="preserve"> </w:t>
            </w:r>
          </w:p>
        </w:tc>
        <w:tc>
          <w:tcPr>
            <w:tcW w:type="dxa" w:w="6128"/>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32030000">
            <w:pPr>
              <w:spacing w:after="0" w:line="264" w:lineRule="auto"/>
              <w:ind w:firstLine="0" w:left="2" w:right="0"/>
              <w:jc w:val="left"/>
            </w:pPr>
            <w:r>
              <w:t xml:space="preserve">-Диалог культур </w:t>
            </w:r>
          </w:p>
          <w:p w14:paraId="33030000">
            <w:pPr>
              <w:spacing w:after="0" w:line="264" w:lineRule="auto"/>
              <w:ind w:firstLine="0" w:left="2" w:right="0"/>
              <w:jc w:val="left"/>
            </w:pPr>
            <w:r>
              <w:t xml:space="preserve">-Реализация теорий поэтапного формирования УУД </w:t>
            </w:r>
          </w:p>
          <w:p w14:paraId="34030000">
            <w:pPr>
              <w:spacing w:after="0" w:line="264" w:lineRule="auto"/>
              <w:ind w:firstLine="0" w:left="2" w:right="0"/>
              <w:jc w:val="left"/>
            </w:pPr>
            <w:r>
              <w:t xml:space="preserve">-Групповые технологии </w:t>
            </w:r>
          </w:p>
          <w:p w14:paraId="35030000">
            <w:pPr>
              <w:spacing w:after="0" w:line="264" w:lineRule="auto"/>
              <w:ind w:firstLine="0" w:left="2" w:right="0"/>
              <w:jc w:val="left"/>
            </w:pPr>
            <w:r>
              <w:t xml:space="preserve">-Коллективный способ обучения  </w:t>
            </w:r>
          </w:p>
          <w:p w14:paraId="36030000">
            <w:pPr>
              <w:spacing w:after="0" w:line="264" w:lineRule="auto"/>
              <w:ind w:firstLine="0" w:left="2" w:right="0"/>
              <w:jc w:val="left"/>
            </w:pPr>
            <w:r>
              <w:t xml:space="preserve">на основе диагностики ключевых компетентностей  учащихся.  </w:t>
            </w:r>
          </w:p>
        </w:tc>
      </w:tr>
      <w:tr>
        <w:trPr>
          <w:trHeight w:hRule="atLeast" w:val="600"/>
        </w:trPr>
        <w:tc>
          <w:tcPr>
            <w:tcW w:type="dxa" w:w="3443"/>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37030000">
            <w:pPr>
              <w:spacing w:after="0" w:line="264" w:lineRule="auto"/>
              <w:ind w:firstLine="0" w:left="0" w:right="0"/>
              <w:jc w:val="left"/>
            </w:pPr>
            <w:r>
              <w:rPr>
                <w:b w:val="1"/>
              </w:rPr>
              <w:t xml:space="preserve">Педагогические технологии развивающего обучения </w:t>
            </w:r>
          </w:p>
        </w:tc>
        <w:tc>
          <w:tcPr>
            <w:tcW w:type="dxa" w:w="6128"/>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38030000">
            <w:pPr>
              <w:numPr>
                <w:ilvl w:val="0"/>
                <w:numId w:val="17"/>
              </w:numPr>
              <w:spacing w:after="0" w:line="264" w:lineRule="auto"/>
              <w:ind w:hanging="139" w:left="141" w:right="0"/>
              <w:jc w:val="left"/>
            </w:pPr>
            <w:r>
              <w:t xml:space="preserve">Система развивающего обучения </w:t>
            </w:r>
          </w:p>
          <w:p w14:paraId="39030000">
            <w:pPr>
              <w:numPr>
                <w:ilvl w:val="0"/>
                <w:numId w:val="17"/>
              </w:numPr>
              <w:spacing w:after="0" w:line="264" w:lineRule="auto"/>
              <w:ind w:hanging="139" w:left="141" w:right="0"/>
              <w:jc w:val="left"/>
            </w:pPr>
            <w:r>
              <w:t xml:space="preserve">Личностно- ориентированное обучение  </w:t>
            </w:r>
          </w:p>
        </w:tc>
      </w:tr>
      <w:tr>
        <w:trPr>
          <w:trHeight w:hRule="atLeast" w:val="1114"/>
        </w:trPr>
        <w:tc>
          <w:tcPr>
            <w:tcW w:type="dxa" w:w="3443"/>
            <w:tcBorders>
              <w:top w:color="000000" w:sz="4" w:val="single"/>
              <w:left w:color="000000" w:sz="4" w:val="single"/>
              <w:bottom w:color="000000" w:sz="4" w:val="single"/>
              <w:right w:color="000000" w:sz="4" w:val="single"/>
            </w:tcBorders>
            <w:shd w:fill="auto" w:val="clear"/>
            <w:tcMar>
              <w:top w:type="dxa" w:w="11"/>
              <w:left w:type="dxa" w:w="106"/>
              <w:right w:type="dxa" w:w="0"/>
            </w:tcMar>
            <w:vAlign w:val="center"/>
          </w:tcPr>
          <w:p w14:paraId="3A030000">
            <w:pPr>
              <w:spacing w:after="0" w:line="264" w:lineRule="auto"/>
              <w:ind w:firstLine="0" w:left="0" w:right="0"/>
              <w:jc w:val="left"/>
            </w:pPr>
            <w:r>
              <w:rPr>
                <w:b w:val="1"/>
              </w:rPr>
              <w:t xml:space="preserve">Интерактивные технологии </w:t>
            </w:r>
          </w:p>
        </w:tc>
        <w:tc>
          <w:tcPr>
            <w:tcW w:type="dxa" w:w="6128"/>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3B030000">
            <w:pPr>
              <w:numPr>
                <w:ilvl w:val="0"/>
                <w:numId w:val="18"/>
              </w:numPr>
              <w:spacing w:after="0" w:line="264" w:lineRule="auto"/>
              <w:ind w:hanging="139" w:left="141" w:right="0"/>
              <w:jc w:val="left"/>
            </w:pPr>
            <w:r>
              <w:t xml:space="preserve">Компьютерные </w:t>
            </w:r>
          </w:p>
          <w:p w14:paraId="3C030000">
            <w:pPr>
              <w:numPr>
                <w:ilvl w:val="0"/>
                <w:numId w:val="18"/>
              </w:numPr>
              <w:spacing w:after="0" w:line="264" w:lineRule="auto"/>
              <w:ind w:hanging="139" w:left="141" w:right="0"/>
              <w:jc w:val="left"/>
            </w:pPr>
            <w:r>
              <w:t xml:space="preserve">Дистанционные </w:t>
            </w:r>
          </w:p>
          <w:p w14:paraId="3D030000">
            <w:pPr>
              <w:numPr>
                <w:ilvl w:val="0"/>
                <w:numId w:val="18"/>
              </w:numPr>
              <w:spacing w:after="0" w:line="264" w:lineRule="auto"/>
              <w:ind w:hanging="139" w:left="141" w:right="0"/>
              <w:jc w:val="left"/>
            </w:pPr>
            <w:r>
              <w:t xml:space="preserve">Поисково –исследовательский </w:t>
            </w:r>
          </w:p>
          <w:p w14:paraId="3E030000">
            <w:pPr>
              <w:numPr>
                <w:ilvl w:val="0"/>
                <w:numId w:val="18"/>
              </w:numPr>
              <w:spacing w:after="0" w:line="264" w:lineRule="auto"/>
              <w:ind w:hanging="139" w:left="141" w:right="0"/>
              <w:jc w:val="left"/>
            </w:pPr>
            <w:r>
              <w:t xml:space="preserve">Метод проектов </w:t>
            </w:r>
          </w:p>
        </w:tc>
      </w:tr>
      <w:tr>
        <w:trPr>
          <w:trHeight w:hRule="atLeast" w:val="1942"/>
        </w:trPr>
        <w:tc>
          <w:tcPr>
            <w:tcW w:type="dxa" w:w="3443"/>
            <w:tcBorders>
              <w:top w:color="000000" w:sz="4" w:val="single"/>
              <w:left w:color="000000" w:sz="4" w:val="single"/>
              <w:bottom w:color="000000" w:sz="4" w:val="single"/>
              <w:right w:color="000000" w:sz="4" w:val="single"/>
            </w:tcBorders>
            <w:shd w:fill="auto" w:val="clear"/>
            <w:tcMar>
              <w:top w:type="dxa" w:w="11"/>
              <w:left w:type="dxa" w:w="106"/>
              <w:right w:type="dxa" w:w="0"/>
            </w:tcMar>
            <w:vAlign w:val="center"/>
          </w:tcPr>
          <w:p w14:paraId="3F030000">
            <w:pPr>
              <w:spacing w:after="0" w:line="264" w:lineRule="auto"/>
              <w:ind w:firstLine="0" w:left="0" w:right="0"/>
              <w:jc w:val="left"/>
            </w:pPr>
            <w:r>
              <w:rPr>
                <w:b w:val="1"/>
              </w:rPr>
              <w:t xml:space="preserve">Здоровьесберегающие технологии </w:t>
            </w:r>
          </w:p>
        </w:tc>
        <w:tc>
          <w:tcPr>
            <w:tcW w:type="dxa" w:w="6128"/>
            <w:tcBorders>
              <w:top w:color="000000" w:sz="4" w:val="single"/>
              <w:left w:color="000000" w:sz="4" w:val="single"/>
              <w:bottom w:color="000000" w:sz="4" w:val="single"/>
              <w:right w:color="000000" w:sz="4" w:val="single"/>
            </w:tcBorders>
            <w:shd w:fill="auto" w:val="clear"/>
            <w:tcMar>
              <w:top w:type="dxa" w:w="11"/>
              <w:left w:type="dxa" w:w="106"/>
              <w:right w:type="dxa" w:w="0"/>
            </w:tcMar>
          </w:tcPr>
          <w:p w14:paraId="40030000">
            <w:pPr>
              <w:numPr>
                <w:ilvl w:val="0"/>
                <w:numId w:val="19"/>
              </w:numPr>
              <w:spacing w:after="1" w:line="240" w:lineRule="auto"/>
              <w:ind w:firstLine="0" w:right="0"/>
            </w:pPr>
            <w:r>
              <w:t xml:space="preserve">Технологии, обеспечивающие гигиенические оптимальные условия образовательного процесса; </w:t>
            </w:r>
          </w:p>
          <w:p w14:paraId="41030000">
            <w:pPr>
              <w:numPr>
                <w:ilvl w:val="0"/>
                <w:numId w:val="19"/>
              </w:numPr>
              <w:spacing w:after="1" w:line="240" w:lineRule="auto"/>
              <w:ind w:firstLine="0" w:right="0"/>
            </w:pPr>
            <w:r>
              <w:t xml:space="preserve">Технологии оптимальной организации учебного процесса и физической активности школьников; </w:t>
            </w:r>
          </w:p>
          <w:p w14:paraId="42030000">
            <w:pPr>
              <w:numPr>
                <w:ilvl w:val="0"/>
                <w:numId w:val="19"/>
              </w:numPr>
              <w:spacing w:after="0" w:line="264" w:lineRule="auto"/>
              <w:ind w:firstLine="0" w:right="0"/>
            </w:pPr>
            <w:r>
              <w:t xml:space="preserve">Разнообразные психолого – педагогические технологии, используемые на уроках и во внеурочной деятельности педагогами и воспитателями. </w:t>
            </w:r>
          </w:p>
        </w:tc>
      </w:tr>
    </w:tbl>
    <w:p w14:paraId="43030000">
      <w:pPr>
        <w:spacing w:after="0" w:line="264" w:lineRule="auto"/>
        <w:ind w:firstLine="0" w:left="4909" w:right="0"/>
      </w:pPr>
      <w:r>
        <w:rPr>
          <w:b w:val="1"/>
          <w:color w:val="0F0F0F"/>
          <w:sz w:val="32"/>
        </w:rPr>
        <w:t xml:space="preserve"> </w:t>
      </w:r>
    </w:p>
    <w:p w14:paraId="44030000">
      <w:pPr>
        <w:spacing w:after="0" w:line="264" w:lineRule="auto"/>
        <w:ind w:firstLine="0" w:left="190" w:right="-15"/>
        <w:jc w:val="left"/>
      </w:pPr>
      <w:r>
        <w:drawing>
          <wp:inline>
            <wp:extent cx="6025007" cy="3009138"/>
            <wp:docPr id="4" name="Picture 4"/>
            <a:graphic>
              <a:graphicData uri="http://schemas.openxmlformats.org/drawingml/2006/picture">
                <pic:pic>
                  <pic:nvPicPr>
                    <pic:cNvPr id="3" name="Picture 3"/>
                    <pic:cNvPicPr preferRelativeResize="true"/>
                  </pic:nvPicPr>
                  <pic:blipFill>
                    <a:blip r:embed="rId26"/>
                    <a:srcRect b="0" l="0" r="0" t="0"/>
                    <a:stretch/>
                  </pic:blipFill>
                  <pic:spPr>
                    <a:xfrm flipH="false" flipV="false" rot="0">
                      <a:ext cx="6025007" cy="3009138"/>
                    </a:xfrm>
                    <a:prstGeom prst="rect"/>
                  </pic:spPr>
                </pic:pic>
              </a:graphicData>
            </a:graphic>
          </wp:inline>
        </w:drawing>
      </w:r>
    </w:p>
    <w:p w14:paraId="45030000">
      <w:pPr>
        <w:pStyle w:val="Style_2"/>
      </w:pPr>
      <w:r>
        <w:t xml:space="preserve">Организация методической работы  </w:t>
      </w:r>
    </w:p>
    <w:tbl>
      <w:tblPr>
        <w:tblStyle w:val="Style_1"/>
        <w:tblInd w:type="dxa" w:w="-266"/>
        <w:tblLayout w:type="fixed"/>
        <w:tblCellMar>
          <w:top w:type="dxa" w:w="9"/>
          <w:left w:type="dxa" w:w="106"/>
          <w:right w:type="dxa" w:w="10"/>
        </w:tblCellMar>
      </w:tblPr>
      <w:tblGrid>
        <w:gridCol w:w="569"/>
        <w:gridCol w:w="3404"/>
        <w:gridCol w:w="1419"/>
        <w:gridCol w:w="1699"/>
        <w:gridCol w:w="1844"/>
        <w:gridCol w:w="1099"/>
      </w:tblGrid>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6030000">
            <w:pPr>
              <w:spacing w:after="0" w:line="264" w:lineRule="auto"/>
              <w:ind w:firstLine="0" w:left="2" w:right="0"/>
            </w:pPr>
            <w:r>
              <w:rPr>
                <w:color w:val="0F0F0F"/>
              </w:rPr>
              <w:t xml:space="preserve">№ </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7030000">
            <w:pPr>
              <w:spacing w:after="0" w:line="264" w:lineRule="auto"/>
              <w:ind w:firstLine="0" w:left="2" w:right="0"/>
              <w:jc w:val="left"/>
            </w:pPr>
            <w:r>
              <w:rPr>
                <w:color w:val="0F0F0F"/>
              </w:rPr>
              <w:t>Содержание работы</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8030000">
            <w:pPr>
              <w:spacing w:after="17" w:line="240" w:lineRule="auto"/>
              <w:ind w:firstLine="0" w:left="0" w:right="0"/>
              <w:jc w:val="left"/>
            </w:pPr>
            <w:r>
              <w:rPr>
                <w:color w:val="0F0F0F"/>
              </w:rPr>
              <w:t>Сроки исполнени</w:t>
            </w:r>
          </w:p>
          <w:p w14:paraId="49030000">
            <w:pPr>
              <w:spacing w:after="0" w:line="264" w:lineRule="auto"/>
              <w:ind w:firstLine="0" w:left="0" w:right="0"/>
              <w:jc w:val="left"/>
            </w:pPr>
            <w:r>
              <w:rPr>
                <w:color w:val="0F0F0F"/>
              </w:rPr>
              <w:t>я</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A030000">
            <w:pPr>
              <w:spacing w:after="0" w:line="264" w:lineRule="auto"/>
              <w:ind w:firstLine="0" w:left="0" w:right="0"/>
              <w:jc w:val="left"/>
            </w:pPr>
            <w:r>
              <w:rPr>
                <w:color w:val="0F0F0F"/>
              </w:rPr>
              <w:t xml:space="preserve">Индикаторы достижения </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B030000">
            <w:pPr>
              <w:spacing w:after="0" w:line="264" w:lineRule="auto"/>
              <w:ind w:firstLine="0" w:left="2" w:right="0"/>
              <w:jc w:val="left"/>
            </w:pPr>
            <w:r>
              <w:rPr>
                <w:color w:val="0F0F0F"/>
              </w:rPr>
              <w:t>Ответственные за исполнение</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C030000">
            <w:pPr>
              <w:spacing w:after="0" w:line="264" w:lineRule="auto"/>
              <w:ind w:firstLine="0" w:left="0" w:right="0"/>
              <w:jc w:val="left"/>
            </w:pPr>
            <w:r>
              <w:rPr>
                <w:color w:val="0F0F0F"/>
              </w:rPr>
              <w:t>Отметка  выполнения</w:t>
            </w:r>
            <w:r>
              <w:t xml:space="preserve"> </w:t>
            </w:r>
          </w:p>
        </w:tc>
      </w:tr>
      <w:tr>
        <w:trPr>
          <w:trHeight w:hRule="atLeast" w:val="377"/>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D030000">
            <w:pPr>
              <w:spacing w:after="0" w:line="264" w:lineRule="auto"/>
              <w:ind w:firstLine="0" w:left="0" w:right="106"/>
              <w:jc w:val="center"/>
            </w:pPr>
            <w:r>
              <w:rPr>
                <w:b w:val="1"/>
                <w:color w:val="0F0F0F"/>
                <w:sz w:val="32"/>
              </w:rPr>
              <w:t xml:space="preserve">Информационно-аналитическая деятельность </w:t>
            </w:r>
          </w:p>
        </w:tc>
      </w:tr>
      <w:tr>
        <w:trPr>
          <w:trHeight w:hRule="atLeast" w:val="139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E030000">
            <w:pPr>
              <w:spacing w:after="0" w:line="264" w:lineRule="auto"/>
              <w:ind w:firstLine="0" w:left="2" w:right="0"/>
              <w:jc w:val="left"/>
            </w:pPr>
            <w:r>
              <w:rPr>
                <w:b w:val="1"/>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4F030000">
            <w:pPr>
              <w:spacing w:after="0" w:line="264" w:lineRule="auto"/>
              <w:ind w:firstLine="0" w:left="2" w:right="31"/>
              <w:jc w:val="left"/>
            </w:pPr>
            <w:r>
              <w:rPr>
                <w:b w:val="1"/>
                <w:color w:val="0F0F0F"/>
              </w:rPr>
              <w:t xml:space="preserve"> </w:t>
            </w:r>
            <w:r>
              <w:rPr>
                <w:color w:val="0F0F0F"/>
              </w:rPr>
              <w:t>Коррекция образовательных программ школы и адаптированных образовательных программ  (по мере необходимости)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0030000">
            <w:pPr>
              <w:spacing w:after="0" w:line="264" w:lineRule="auto"/>
              <w:ind w:firstLine="0" w:left="0" w:right="0"/>
              <w:jc w:val="left"/>
            </w:pPr>
            <w:r>
              <w:rPr>
                <w:color w:val="0F0F0F"/>
              </w:rPr>
              <w:t>Август</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1030000">
            <w:pPr>
              <w:spacing w:after="0" w:line="264" w:lineRule="auto"/>
              <w:ind w:firstLine="0" w:left="0" w:right="4"/>
              <w:jc w:val="center"/>
            </w:pPr>
            <w:r>
              <w:rPr>
                <w:color w:val="0F0F0F"/>
              </w:rPr>
              <w:t>Образователь ные программы</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2030000">
            <w:pPr>
              <w:spacing w:after="0" w:line="264" w:lineRule="auto"/>
              <w:ind w:firstLine="0" w:left="2" w:right="0"/>
              <w:jc w:val="left"/>
            </w:pP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3030000">
            <w:pPr>
              <w:spacing w:after="0" w:line="264" w:lineRule="auto"/>
              <w:ind w:firstLine="0" w:left="0" w:right="0"/>
              <w:jc w:val="left"/>
            </w:pPr>
            <w:r>
              <w:rPr>
                <w:b w:val="1"/>
                <w:color w:val="0F0F0F"/>
              </w:rPr>
              <w:t xml:space="preserve"> </w:t>
            </w:r>
            <w:r>
              <w:t xml:space="preserve"> </w:t>
            </w:r>
          </w:p>
        </w:tc>
      </w:tr>
      <w:tr>
        <w:trPr>
          <w:trHeight w:hRule="atLeast" w:val="84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4030000">
            <w:pPr>
              <w:spacing w:after="254" w:line="264" w:lineRule="auto"/>
              <w:ind w:firstLine="0" w:left="2" w:right="0"/>
              <w:jc w:val="left"/>
            </w:pPr>
            <w:r>
              <w:rPr>
                <w:color w:val="0F0F0F"/>
              </w:rPr>
              <w:t>2</w:t>
            </w:r>
            <w:r>
              <w:t xml:space="preserve"> </w:t>
            </w:r>
          </w:p>
          <w:p w14:paraId="55030000">
            <w:pPr>
              <w:spacing w:after="0" w:line="264" w:lineRule="auto"/>
              <w:ind w:firstLine="0" w:left="2" w:right="0"/>
              <w:jc w:val="left"/>
            </w:pPr>
            <w:r>
              <w:rPr>
                <w:color w:val="0F0F0F"/>
              </w:rPr>
              <w:t xml:space="preserve"> </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6030000">
            <w:pPr>
              <w:spacing w:after="0" w:line="264" w:lineRule="auto"/>
              <w:ind w:firstLine="0" w:left="2" w:right="0"/>
              <w:jc w:val="left"/>
            </w:pPr>
            <w:r>
              <w:rPr>
                <w:color w:val="0F0F0F"/>
              </w:rPr>
              <w:t xml:space="preserve">Анализ программы развития школы  </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7030000">
            <w:pPr>
              <w:spacing w:after="0" w:line="264" w:lineRule="auto"/>
              <w:ind w:firstLine="0" w:left="0" w:right="0"/>
              <w:jc w:val="left"/>
            </w:pPr>
            <w:r>
              <w:rPr>
                <w:color w:val="0F0F0F"/>
              </w:rPr>
              <w:t xml:space="preserve">Июнь </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8030000">
            <w:pPr>
              <w:spacing w:after="0" w:line="264" w:lineRule="auto"/>
              <w:ind w:hanging="3" w:left="3" w:right="0"/>
              <w:jc w:val="center"/>
            </w:pPr>
            <w:r>
              <w:rPr>
                <w:color w:val="0F0F0F"/>
              </w:rPr>
              <w:t>Программа развития школы</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9030000">
            <w:pPr>
              <w:spacing w:after="0" w:line="264" w:lineRule="auto"/>
              <w:ind w:firstLine="0" w:left="2" w:right="0"/>
              <w:jc w:val="left"/>
            </w:pPr>
            <w:r>
              <w:rPr>
                <w:color w:val="0F0F0F"/>
              </w:rPr>
              <w:t>директор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A030000">
            <w:pPr>
              <w:spacing w:after="0" w:line="264" w:lineRule="auto"/>
              <w:ind w:firstLine="0" w:left="0" w:right="0"/>
              <w:jc w:val="left"/>
            </w:pPr>
            <w:r>
              <w:rPr>
                <w:color w:val="0F0F0F"/>
              </w:rPr>
              <w:t xml:space="preserve"> </w:t>
            </w:r>
            <w:r>
              <w:t xml:space="preserve"> </w:t>
            </w:r>
          </w:p>
        </w:tc>
      </w:tr>
      <w:tr>
        <w:trPr>
          <w:trHeight w:hRule="atLeast" w:val="415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B03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5C030000">
            <w:pPr>
              <w:spacing w:after="0" w:line="240" w:lineRule="auto"/>
              <w:ind w:firstLine="0" w:left="2" w:right="0"/>
              <w:jc w:val="left"/>
            </w:pPr>
            <w:r>
              <w:rPr>
                <w:color w:val="0F0F0F"/>
              </w:rPr>
              <w:t xml:space="preserve">Ознакомление педагогических работников с нормативными документами: Законом об образовании РФ, проектом профессионального стандарта </w:t>
            </w:r>
          </w:p>
          <w:p w14:paraId="5D030000">
            <w:pPr>
              <w:spacing w:after="0" w:line="240" w:lineRule="auto"/>
              <w:ind w:firstLine="0" w:left="2" w:right="0"/>
              <w:jc w:val="left"/>
            </w:pPr>
            <w:r>
              <w:rPr>
                <w:color w:val="0F0F0F"/>
              </w:rPr>
              <w:t xml:space="preserve">педагога, с введением обновленных ФГОС, проведение ГИА, новинками </w:t>
            </w:r>
          </w:p>
          <w:p w14:paraId="5E030000">
            <w:pPr>
              <w:spacing w:after="1" w:line="240" w:lineRule="auto"/>
              <w:ind w:firstLine="0" w:left="2" w:right="0"/>
              <w:jc w:val="left"/>
            </w:pPr>
            <w:r>
              <w:rPr>
                <w:color w:val="0F0F0F"/>
              </w:rPr>
              <w:t xml:space="preserve">педагогической, психологической, методической и научнопопулярной литературы, ознакомление с опытом инновационной деятельности </w:t>
            </w:r>
          </w:p>
          <w:p w14:paraId="5F030000">
            <w:pPr>
              <w:spacing w:after="0" w:line="264" w:lineRule="auto"/>
              <w:ind w:firstLine="0" w:left="2" w:right="0"/>
              <w:jc w:val="left"/>
            </w:pPr>
            <w:r>
              <w:rPr>
                <w:color w:val="0F0F0F"/>
              </w:rPr>
              <w:t>ОУ и педагогов РФ</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0030000">
            <w:pPr>
              <w:spacing w:after="0" w:line="264" w:lineRule="auto"/>
              <w:ind w:firstLine="0" w:left="0" w:right="0"/>
              <w:jc w:val="left"/>
            </w:pPr>
            <w:r>
              <w:rPr>
                <w:color w:val="0F0F0F"/>
              </w:rPr>
              <w:t>Сентябрьмай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1030000">
            <w:pPr>
              <w:spacing w:after="4" w:line="240" w:lineRule="auto"/>
              <w:ind w:firstLine="0" w:left="0" w:right="0"/>
              <w:jc w:val="center"/>
            </w:pPr>
            <w:r>
              <w:rPr>
                <w:color w:val="0F0F0F"/>
              </w:rPr>
              <w:t xml:space="preserve">Протоколы заседаний </w:t>
            </w:r>
          </w:p>
          <w:p w14:paraId="62030000">
            <w:pPr>
              <w:spacing w:after="0" w:line="264" w:lineRule="auto"/>
              <w:ind w:firstLine="0" w:left="0" w:right="100"/>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3030000">
            <w:pPr>
              <w:spacing w:after="0" w:line="264" w:lineRule="auto"/>
              <w:ind w:firstLine="0" w:left="2" w:right="0"/>
              <w:jc w:val="left"/>
            </w:pPr>
            <w:r>
              <w:rPr>
                <w:color w:val="0F0F0F"/>
              </w:rPr>
              <w:t>Библиотекарь, психолог, педагоги</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4030000">
            <w:pPr>
              <w:spacing w:after="0" w:line="264" w:lineRule="auto"/>
              <w:ind w:firstLine="0" w:left="0" w:right="0"/>
              <w:jc w:val="left"/>
            </w:pPr>
            <w:r>
              <w:rPr>
                <w:color w:val="0F0F0F"/>
              </w:rPr>
              <w:t xml:space="preserve"> </w:t>
            </w:r>
            <w:r>
              <w:t xml:space="preserve"> </w:t>
            </w:r>
          </w:p>
        </w:tc>
      </w:tr>
      <w:tr>
        <w:trPr>
          <w:trHeight w:hRule="atLeast" w:val="139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5030000">
            <w:pPr>
              <w:spacing w:after="254" w:line="264" w:lineRule="auto"/>
              <w:ind w:firstLine="0" w:left="2" w:right="0"/>
              <w:jc w:val="left"/>
            </w:pPr>
            <w:r>
              <w:rPr>
                <w:color w:val="0F0F0F"/>
              </w:rPr>
              <w:t>4</w:t>
            </w:r>
            <w:r>
              <w:t xml:space="preserve"> </w:t>
            </w:r>
          </w:p>
          <w:p w14:paraId="66030000">
            <w:pPr>
              <w:spacing w:after="0" w:line="264" w:lineRule="auto"/>
              <w:ind w:firstLine="0" w:left="2" w:right="0"/>
              <w:jc w:val="left"/>
            </w:pPr>
            <w:r>
              <w:rPr>
                <w:color w:val="0F0F0F"/>
              </w:rPr>
              <w:t xml:space="preserve"> </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7030000">
            <w:pPr>
              <w:spacing w:after="0" w:line="264" w:lineRule="auto"/>
              <w:ind w:firstLine="0" w:left="2" w:right="79"/>
              <w:jc w:val="left"/>
            </w:pPr>
            <w:r>
              <w:rPr>
                <w:color w:val="0F0F0F"/>
              </w:rPr>
              <w:t xml:space="preserve">Анализ результатов конкурсов, предметных олимпиад, проектной и исследовательской деятельности </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8030000">
            <w:pPr>
              <w:spacing w:after="0" w:line="264" w:lineRule="auto"/>
              <w:ind w:firstLine="0" w:left="0" w:right="0"/>
              <w:jc w:val="left"/>
              <w:rPr>
                <w:color w:val="0F0F0F"/>
              </w:rPr>
            </w:pPr>
            <w:r>
              <w:rPr>
                <w:color w:val="0F0F0F"/>
              </w:rPr>
              <w:t>Сентябрь</w:t>
            </w:r>
          </w:p>
          <w:p w14:paraId="69030000">
            <w:pPr>
              <w:spacing w:after="0" w:line="264" w:lineRule="auto"/>
              <w:ind w:firstLine="0" w:left="0" w:right="0"/>
              <w:jc w:val="left"/>
            </w:pP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A030000">
            <w:pPr>
              <w:spacing w:after="0" w:line="240" w:lineRule="auto"/>
              <w:ind w:firstLine="0" w:left="0" w:right="0"/>
              <w:jc w:val="center"/>
            </w:pPr>
            <w:r>
              <w:rPr>
                <w:color w:val="0F0F0F"/>
              </w:rPr>
              <w:t xml:space="preserve">Протоколы заседаний </w:t>
            </w:r>
          </w:p>
          <w:p w14:paraId="6B030000">
            <w:pPr>
              <w:spacing w:after="0" w:line="264" w:lineRule="auto"/>
              <w:ind w:firstLine="0" w:left="0" w:right="98"/>
              <w:jc w:val="center"/>
            </w:pPr>
            <w:r>
              <w:rPr>
                <w:color w:val="0F0F0F"/>
              </w:rPr>
              <w:t xml:space="preserve">ШМО, </w:t>
            </w:r>
          </w:p>
          <w:p w14:paraId="6C030000">
            <w:pPr>
              <w:spacing w:after="0" w:line="264" w:lineRule="auto"/>
              <w:ind w:firstLine="0" w:left="0" w:right="102"/>
              <w:jc w:val="center"/>
            </w:pPr>
            <w:r>
              <w:rPr>
                <w:color w:val="0F0F0F"/>
              </w:rPr>
              <w:t>педсовет</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6D030000">
            <w:pPr>
              <w:spacing w:after="0" w:line="264" w:lineRule="auto"/>
              <w:ind w:firstLine="0" w:left="2" w:right="0"/>
            </w:pPr>
            <w:r>
              <w:rPr>
                <w:color w:val="0F0F0F"/>
              </w:rPr>
              <w:t>Зам.директора по УВР</w:t>
            </w:r>
          </w:p>
          <w:p w14:paraId="6E030000">
            <w:pPr>
              <w:spacing w:after="3" w:line="240" w:lineRule="auto"/>
              <w:ind w:firstLine="0" w:left="2" w:right="0"/>
              <w:jc w:val="left"/>
            </w:pPr>
            <w:r>
              <w:rPr>
                <w:color w:val="0F0F0F"/>
              </w:rPr>
              <w:t xml:space="preserve">руководители ШМО, </w:t>
            </w:r>
          </w:p>
          <w:p w14:paraId="6F030000">
            <w:pPr>
              <w:spacing w:after="0" w:line="264" w:lineRule="auto"/>
              <w:ind w:firstLine="0" w:left="2" w:right="0"/>
              <w:jc w:val="left"/>
            </w:pPr>
            <w:r>
              <w:rPr>
                <w:color w:val="0F0F0F"/>
              </w:rPr>
              <w:t>педагоги</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003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1030000">
            <w:pPr>
              <w:spacing w:after="0" w:line="264" w:lineRule="auto"/>
              <w:ind w:firstLine="0" w:left="2" w:right="0"/>
              <w:jc w:val="left"/>
            </w:pPr>
            <w:r>
              <w:rPr>
                <w:color w:val="0F0F0F"/>
              </w:rPr>
              <w:t>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2030000">
            <w:pPr>
              <w:spacing w:after="0" w:line="264" w:lineRule="auto"/>
              <w:ind w:firstLine="0" w:left="2" w:right="0"/>
              <w:jc w:val="left"/>
            </w:pPr>
            <w:r>
              <w:rPr>
                <w:color w:val="0F0F0F"/>
              </w:rPr>
              <w:t>Проведение открытых мероприятий согласно плана деятельности по распространению педагогического опыта</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3030000">
            <w:pPr>
              <w:spacing w:after="0" w:line="264" w:lineRule="auto"/>
              <w:ind w:firstLine="0" w:left="0" w:right="0"/>
              <w:jc w:val="left"/>
              <w:rPr>
                <w:color w:val="0F0F0F"/>
              </w:rPr>
            </w:pPr>
            <w:r>
              <w:rPr>
                <w:color w:val="0F0F0F"/>
              </w:rPr>
              <w:t>Сентябрь</w:t>
            </w:r>
          </w:p>
          <w:p w14:paraId="74030000">
            <w:pPr>
              <w:spacing w:after="0" w:line="264" w:lineRule="auto"/>
              <w:ind w:firstLine="0" w:left="0" w:right="0"/>
              <w:jc w:val="left"/>
            </w:pP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5030000">
            <w:pPr>
              <w:spacing w:after="0" w:line="264" w:lineRule="auto"/>
              <w:ind w:firstLine="0" w:left="0" w:right="101"/>
              <w:jc w:val="center"/>
            </w:pPr>
            <w:r>
              <w:rPr>
                <w:color w:val="0F0F0F"/>
              </w:rPr>
              <w:t xml:space="preserve">Протоколы </w:t>
            </w:r>
          </w:p>
          <w:p w14:paraId="76030000">
            <w:pPr>
              <w:spacing w:after="0" w:line="264" w:lineRule="auto"/>
              <w:ind w:firstLine="0" w:left="0" w:right="100"/>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7030000">
            <w:pPr>
              <w:spacing w:after="0" w:line="240" w:lineRule="auto"/>
              <w:ind w:firstLine="0" w:left="2" w:right="0"/>
              <w:jc w:val="left"/>
            </w:pPr>
            <w:r>
              <w:rPr>
                <w:color w:val="0F0F0F"/>
              </w:rPr>
              <w:t xml:space="preserve">руководители ШМО, </w:t>
            </w:r>
          </w:p>
          <w:p w14:paraId="78030000">
            <w:pPr>
              <w:spacing w:after="0" w:line="264" w:lineRule="auto"/>
              <w:ind w:firstLine="0" w:left="2" w:right="0"/>
              <w:jc w:val="left"/>
            </w:pPr>
            <w:r>
              <w:rPr>
                <w:color w:val="0F0F0F"/>
              </w:rPr>
              <w:t>педагоги</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903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A030000">
            <w:pPr>
              <w:spacing w:after="0" w:line="264" w:lineRule="auto"/>
              <w:ind w:firstLine="0" w:left="2" w:right="0"/>
              <w:jc w:val="left"/>
            </w:pPr>
            <w:r>
              <w:rPr>
                <w:color w:val="0F0F0F"/>
              </w:rPr>
              <w:t>6</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B030000">
            <w:pPr>
              <w:spacing w:after="0" w:line="264" w:lineRule="auto"/>
              <w:ind w:firstLine="0" w:left="2" w:right="0"/>
              <w:jc w:val="left"/>
            </w:pPr>
            <w:r>
              <w:rPr>
                <w:color w:val="0F0F0F"/>
              </w:rPr>
              <w:t>Анализ результатов методической работы ШМО школы, определение направлений деятельности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C030000">
            <w:pPr>
              <w:spacing w:after="0" w:line="264" w:lineRule="auto"/>
              <w:ind w:firstLine="0" w:left="0" w:right="0"/>
              <w:jc w:val="left"/>
            </w:pPr>
            <w:r>
              <w:rPr>
                <w:color w:val="0F0F0F"/>
              </w:rPr>
              <w:t>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D030000">
            <w:pPr>
              <w:spacing w:after="0" w:line="264" w:lineRule="auto"/>
              <w:ind w:firstLine="0" w:left="0" w:right="39"/>
              <w:jc w:val="center"/>
            </w:pPr>
            <w:r>
              <w:rPr>
                <w:color w:val="0F0F0F"/>
              </w:rPr>
              <w:t>Анализ работы 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7E030000">
            <w:pPr>
              <w:spacing w:after="0" w:line="264" w:lineRule="auto"/>
              <w:ind w:firstLine="0" w:left="2" w:right="0"/>
              <w:jc w:val="left"/>
            </w:pPr>
            <w:r>
              <w:rPr>
                <w:color w:val="0F0F0F"/>
              </w:rPr>
              <w:t xml:space="preserve">Руководители </w:t>
            </w:r>
          </w:p>
          <w:p w14:paraId="7F03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003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1030000">
            <w:pPr>
              <w:spacing w:after="0" w:line="264" w:lineRule="auto"/>
              <w:ind w:firstLine="0" w:left="2" w:right="0"/>
              <w:jc w:val="left"/>
            </w:pPr>
            <w:r>
              <w:rPr>
                <w:color w:val="0F0F0F"/>
              </w:rPr>
              <w:t>7</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2030000">
            <w:pPr>
              <w:spacing w:after="0" w:line="264" w:lineRule="auto"/>
              <w:ind w:firstLine="0" w:left="2" w:right="0"/>
              <w:jc w:val="left"/>
            </w:pPr>
            <w:r>
              <w:rPr>
                <w:color w:val="0F0F0F"/>
              </w:rPr>
              <w:t>Систематизация портфолио учителя, отработка механизма учета индивидуальных достижений</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3030000">
            <w:pPr>
              <w:spacing w:after="0" w:line="264" w:lineRule="auto"/>
              <w:ind w:firstLine="0" w:left="0" w:right="0"/>
              <w:jc w:val="left"/>
            </w:pPr>
            <w:r>
              <w:rPr>
                <w:color w:val="0F0F0F"/>
              </w:rPr>
              <w:t>Сентябрь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4030000">
            <w:pPr>
              <w:spacing w:after="0" w:line="264" w:lineRule="auto"/>
              <w:ind w:firstLine="0" w:left="0" w:right="0"/>
              <w:jc w:val="center"/>
            </w:pPr>
            <w:r>
              <w:rPr>
                <w:color w:val="0F0F0F"/>
              </w:rPr>
              <w:t>Наличие портфолио учителя</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5030000">
            <w:pPr>
              <w:spacing w:after="3" w:line="240" w:lineRule="auto"/>
              <w:ind w:firstLine="0" w:left="2" w:right="0"/>
              <w:jc w:val="left"/>
            </w:pPr>
            <w:r>
              <w:rPr>
                <w:color w:val="0F0F0F"/>
              </w:rPr>
              <w:t>Заместитель директора</w:t>
            </w:r>
            <w:r>
              <w:rPr>
                <w:color w:val="0F0F0F"/>
              </w:rPr>
              <w:t xml:space="preserve"> по УВР</w:t>
            </w:r>
            <w:r>
              <w:rPr>
                <w:color w:val="0F0F0F"/>
              </w:rPr>
              <w:t xml:space="preserve">, руководители </w:t>
            </w:r>
          </w:p>
          <w:p w14:paraId="8603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7030000">
            <w:pPr>
              <w:spacing w:after="0" w:line="264" w:lineRule="auto"/>
              <w:ind w:firstLine="0" w:left="0" w:right="0"/>
              <w:jc w:val="left"/>
            </w:pPr>
            <w:r>
              <w:rPr>
                <w:b w:val="1"/>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8030000">
            <w:pPr>
              <w:spacing w:after="0" w:line="264" w:lineRule="auto"/>
              <w:ind w:firstLine="0" w:left="2" w:right="0"/>
              <w:jc w:val="left"/>
            </w:pPr>
            <w:r>
              <w:rPr>
                <w:color w:val="0F0F0F"/>
              </w:rPr>
              <w:t>8</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9030000">
            <w:pPr>
              <w:spacing w:after="0" w:line="264" w:lineRule="auto"/>
              <w:ind w:firstLine="0" w:left="2" w:right="0"/>
            </w:pPr>
            <w:r>
              <w:rPr>
                <w:color w:val="0F0F0F"/>
              </w:rPr>
              <w:t xml:space="preserve">Организация психологопедагогической службы </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A030000">
            <w:pPr>
              <w:spacing w:after="0" w:line="264" w:lineRule="auto"/>
              <w:ind w:firstLine="0" w:left="0" w:right="0"/>
              <w:jc w:val="left"/>
            </w:pPr>
            <w:r>
              <w:rPr>
                <w:color w:val="0F0F0F"/>
              </w:rPr>
              <w:t>Сентябрь  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B030000">
            <w:pPr>
              <w:spacing w:after="0" w:line="264" w:lineRule="auto"/>
              <w:ind w:firstLine="0" w:left="14" w:right="53"/>
              <w:jc w:val="center"/>
            </w:pPr>
            <w:r>
              <w:rPr>
                <w:color w:val="0F0F0F"/>
              </w:rPr>
              <w:t>Диагностичес кие материалы</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C030000">
            <w:pPr>
              <w:spacing w:after="0" w:line="264" w:lineRule="auto"/>
              <w:ind w:firstLine="0" w:left="2" w:right="0"/>
              <w:jc w:val="left"/>
            </w:pPr>
            <w:r>
              <w:rPr>
                <w:color w:val="0F0F0F"/>
              </w:rPr>
              <w:t>Педаго</w:t>
            </w:r>
            <w:r>
              <w:rPr>
                <w:color w:val="0F0F0F"/>
              </w:rPr>
              <w:t xml:space="preserve"> </w:t>
            </w:r>
            <w:r>
              <w:rPr>
                <w:color w:val="0F0F0F"/>
              </w:rPr>
              <w:t>гпсихолог</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D03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E030000">
            <w:pPr>
              <w:spacing w:after="0" w:line="264" w:lineRule="auto"/>
              <w:ind w:firstLine="0" w:left="2" w:right="0"/>
              <w:jc w:val="left"/>
            </w:pPr>
            <w:r>
              <w:rPr>
                <w:color w:val="0F0F0F"/>
              </w:rPr>
              <w:t xml:space="preserve">9.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8F030000">
            <w:pPr>
              <w:spacing w:after="0" w:line="264" w:lineRule="auto"/>
              <w:ind w:firstLine="0" w:left="2" w:right="0"/>
              <w:jc w:val="left"/>
            </w:pPr>
            <w:r>
              <w:rPr>
                <w:color w:val="0F0F0F"/>
              </w:rPr>
              <w:t xml:space="preserve">Анализ результатов ВПР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90030000">
            <w:pPr>
              <w:spacing w:after="0" w:line="264" w:lineRule="auto"/>
              <w:ind w:firstLine="0" w:left="0" w:right="0"/>
              <w:jc w:val="left"/>
            </w:pPr>
            <w:r>
              <w:rPr>
                <w:color w:val="0F0F0F"/>
              </w:rPr>
              <w:t>Сентябрь</w:t>
            </w:r>
            <w:r>
              <w:rPr>
                <w:color w:val="0F0F0F"/>
              </w:rPr>
              <w:t xml:space="preserve"> </w:t>
            </w:r>
            <w:r>
              <w:rPr>
                <w:color w:val="0F0F0F"/>
              </w:rPr>
              <w:t xml:space="preserve">июнь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91030000">
            <w:pPr>
              <w:spacing w:after="0" w:line="264" w:lineRule="auto"/>
              <w:ind w:firstLine="0" w:left="0" w:right="101"/>
              <w:jc w:val="center"/>
            </w:pPr>
            <w:r>
              <w:rPr>
                <w:color w:val="0F0F0F"/>
              </w:rPr>
              <w:t xml:space="preserve">Протоколы </w:t>
            </w:r>
          </w:p>
          <w:p w14:paraId="92030000">
            <w:pPr>
              <w:spacing w:after="0" w:line="264" w:lineRule="auto"/>
              <w:ind w:firstLine="0" w:left="0" w:right="100"/>
              <w:jc w:val="center"/>
            </w:pPr>
            <w:r>
              <w:rPr>
                <w:color w:val="0F0F0F"/>
              </w:rPr>
              <w:t xml:space="preserve">ШМО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93030000">
            <w:pPr>
              <w:spacing w:after="0" w:line="240" w:lineRule="auto"/>
              <w:ind w:firstLine="0" w:left="2" w:right="0"/>
              <w:jc w:val="left"/>
            </w:pPr>
            <w:r>
              <w:rPr>
                <w:color w:val="0F0F0F"/>
              </w:rPr>
              <w:t>Заместитель директора</w:t>
            </w:r>
            <w:r>
              <w:rPr>
                <w:color w:val="0F0F0F"/>
              </w:rPr>
              <w:t xml:space="preserve"> по УВР</w:t>
            </w:r>
            <w:r>
              <w:t xml:space="preserve"> </w:t>
            </w:r>
          </w:p>
          <w:p w14:paraId="94030000">
            <w:pPr>
              <w:spacing w:after="0" w:line="264" w:lineRule="auto"/>
              <w:ind w:firstLine="0" w:left="2" w:right="0"/>
              <w:jc w:val="left"/>
            </w:pPr>
            <w:r>
              <w:rPr>
                <w:color w:val="0F0F0F"/>
              </w:rPr>
              <w:t xml:space="preserve">руководители </w:t>
            </w:r>
          </w:p>
          <w:p w14:paraId="95030000">
            <w:pPr>
              <w:spacing w:after="0" w:line="264" w:lineRule="auto"/>
              <w:ind w:firstLine="0" w:left="2" w:right="0"/>
              <w:jc w:val="left"/>
            </w:pPr>
            <w:r>
              <w:rPr>
                <w:color w:val="0F0F0F"/>
              </w:rPr>
              <w:t xml:space="preserve">ШМО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10"/>
            </w:tcMar>
          </w:tcPr>
          <w:p w14:paraId="96030000">
            <w:pPr>
              <w:spacing w:after="0" w:line="264" w:lineRule="auto"/>
              <w:ind w:firstLine="0" w:left="0" w:right="0"/>
              <w:jc w:val="left"/>
            </w:pPr>
            <w:r>
              <w:rPr>
                <w:color w:val="0F0F0F"/>
              </w:rPr>
              <w:t xml:space="preserve"> </w:t>
            </w:r>
          </w:p>
        </w:tc>
      </w:tr>
    </w:tbl>
    <w:p w14:paraId="97030000">
      <w:pPr>
        <w:spacing w:after="0" w:line="264" w:lineRule="auto"/>
        <w:ind w:firstLine="0" w:left="-1116" w:right="10778"/>
        <w:jc w:val="left"/>
      </w:pPr>
    </w:p>
    <w:tbl>
      <w:tblPr>
        <w:tblStyle w:val="Style_1"/>
        <w:tblInd w:type="dxa" w:w="-266"/>
        <w:tblLayout w:type="fixed"/>
        <w:tblCellMar>
          <w:top w:type="dxa" w:w="9"/>
          <w:left w:type="dxa" w:w="106"/>
          <w:right w:type="dxa" w:w="49"/>
        </w:tblCellMar>
      </w:tblPr>
      <w:tblGrid>
        <w:gridCol w:w="569"/>
        <w:gridCol w:w="3404"/>
        <w:gridCol w:w="1419"/>
        <w:gridCol w:w="1699"/>
        <w:gridCol w:w="1844"/>
        <w:gridCol w:w="1099"/>
      </w:tblGrid>
      <w:tr>
        <w:trPr>
          <w:trHeight w:hRule="atLeast" w:val="379"/>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8030000">
            <w:pPr>
              <w:spacing w:after="0" w:line="264" w:lineRule="auto"/>
              <w:ind w:firstLine="0" w:left="0" w:right="65"/>
              <w:jc w:val="center"/>
            </w:pPr>
            <w:r>
              <w:rPr>
                <w:b w:val="1"/>
                <w:color w:val="0F0F0F"/>
                <w:sz w:val="32"/>
              </w:rPr>
              <w:t xml:space="preserve">Организационно-методическая деятельность </w:t>
            </w:r>
          </w:p>
        </w:tc>
      </w:tr>
      <w:tr>
        <w:trPr>
          <w:trHeight w:hRule="atLeast" w:val="221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903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A030000">
            <w:pPr>
              <w:spacing w:after="0" w:line="264" w:lineRule="auto"/>
              <w:ind w:firstLine="0" w:left="2" w:right="0"/>
              <w:jc w:val="left"/>
            </w:pPr>
            <w:r>
              <w:rPr>
                <w:color w:val="0F0F0F"/>
              </w:rPr>
              <w:t>Методическое сопровождение и оказание практической помощи молодым специалистам, вновь прибывшим учителям, педагогическим работникам в период подготовки к аттестации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B030000">
            <w:pPr>
              <w:spacing w:after="0" w:line="264" w:lineRule="auto"/>
              <w:ind w:firstLine="0" w:left="0" w:right="0"/>
              <w:jc w:val="left"/>
            </w:pPr>
            <w:r>
              <w:rPr>
                <w:color w:val="0F0F0F"/>
              </w:rPr>
              <w:t>Сентябрь 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C030000">
            <w:pPr>
              <w:spacing w:after="0" w:line="240" w:lineRule="auto"/>
              <w:ind w:firstLine="0" w:left="0" w:right="0"/>
              <w:jc w:val="center"/>
            </w:pPr>
            <w:r>
              <w:rPr>
                <w:color w:val="0F0F0F"/>
              </w:rPr>
              <w:t xml:space="preserve">Анализ работы на </w:t>
            </w:r>
          </w:p>
          <w:p w14:paraId="9D030000">
            <w:pPr>
              <w:spacing w:after="0" w:line="240" w:lineRule="auto"/>
              <w:ind w:firstLine="0" w:left="0" w:right="0"/>
              <w:jc w:val="center"/>
            </w:pPr>
            <w:r>
              <w:rPr>
                <w:color w:val="0F0F0F"/>
              </w:rPr>
              <w:t xml:space="preserve">основе оценки качества </w:t>
            </w:r>
          </w:p>
          <w:p w14:paraId="9E030000">
            <w:pPr>
              <w:spacing w:after="0" w:line="264" w:lineRule="auto"/>
              <w:ind w:firstLine="0" w:left="0" w:right="0"/>
              <w:jc w:val="center"/>
            </w:pPr>
            <w:r>
              <w:rPr>
                <w:color w:val="0F0F0F"/>
              </w:rPr>
              <w:t>посещенных уроков и срезов знаний</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F030000">
            <w:pPr>
              <w:spacing w:after="279" w:line="240" w:lineRule="auto"/>
              <w:ind w:firstLine="0" w:left="2" w:right="0"/>
              <w:jc w:val="left"/>
            </w:pPr>
            <w:r>
              <w:rPr>
                <w:color w:val="0F0F0F"/>
              </w:rPr>
              <w:t>Заместитель директора</w:t>
            </w:r>
            <w:r>
              <w:t xml:space="preserve"> </w:t>
            </w:r>
            <w:r>
              <w:t>по УВР</w:t>
            </w:r>
          </w:p>
          <w:p w14:paraId="A0030000">
            <w:pPr>
              <w:spacing w:after="0" w:line="264" w:lineRule="auto"/>
              <w:ind w:firstLine="0" w:left="2" w:right="0"/>
              <w:jc w:val="left"/>
            </w:pPr>
            <w:r>
              <w:rPr>
                <w:color w:val="0F0F0F"/>
              </w:rPr>
              <w:t xml:space="preserve">Руководители </w:t>
            </w:r>
          </w:p>
          <w:p w14:paraId="A103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2030000">
            <w:pPr>
              <w:spacing w:after="0" w:line="264" w:lineRule="auto"/>
              <w:ind w:firstLine="0" w:left="0" w:right="0"/>
              <w:jc w:val="left"/>
            </w:pPr>
            <w:r>
              <w:rPr>
                <w:color w:val="0F0F0F"/>
              </w:rPr>
              <w:t xml:space="preserve"> </w:t>
            </w:r>
            <w:r>
              <w:t xml:space="preserve"> </w:t>
            </w:r>
          </w:p>
        </w:tc>
      </w:tr>
      <w:tr>
        <w:trPr>
          <w:trHeight w:hRule="atLeast" w:val="387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303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4030000">
            <w:pPr>
              <w:spacing w:after="0" w:line="240" w:lineRule="auto"/>
              <w:ind w:firstLine="0" w:left="2" w:right="0"/>
              <w:jc w:val="left"/>
            </w:pPr>
            <w:r>
              <w:rPr>
                <w:color w:val="0F0F0F"/>
              </w:rPr>
              <w:t xml:space="preserve">Прогнозирование, планирование и организация курсов повышения квалификации и профессиональной переподготовки </w:t>
            </w:r>
          </w:p>
          <w:p w14:paraId="A5030000">
            <w:pPr>
              <w:spacing w:after="0" w:line="264" w:lineRule="auto"/>
              <w:ind w:firstLine="0" w:left="2" w:right="217"/>
            </w:pPr>
            <w:r>
              <w:rPr>
                <w:color w:val="0F0F0F"/>
              </w:rPr>
              <w:t>педагогических работников с учетом приоритетных направлений: ИКТ, современных педагогических технологий, управление качеством  образования, ФГОС, инновационная деятельность</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6030000">
            <w:pPr>
              <w:spacing w:after="0" w:line="264" w:lineRule="auto"/>
              <w:ind w:firstLine="0" w:left="0" w:right="0"/>
              <w:jc w:val="left"/>
            </w:pPr>
            <w:r>
              <w:rPr>
                <w:color w:val="0F0F0F"/>
              </w:rPr>
              <w:t>Май-июнь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7030000">
            <w:pPr>
              <w:spacing w:after="0" w:line="264" w:lineRule="auto"/>
              <w:ind w:firstLine="0" w:left="0" w:right="0"/>
              <w:jc w:val="center"/>
            </w:pPr>
            <w:r>
              <w:rPr>
                <w:color w:val="0F0F0F"/>
              </w:rPr>
              <w:t>Выполнение плана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8030000">
            <w:pPr>
              <w:spacing w:after="0" w:line="264" w:lineRule="auto"/>
              <w:ind w:firstLine="0" w:left="2" w:right="0"/>
              <w:jc w:val="left"/>
            </w:pPr>
            <w:r>
              <w:rPr>
                <w:color w:val="0F0F0F"/>
              </w:rPr>
              <w:t>Зам.директора по УВР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9030000">
            <w:pPr>
              <w:spacing w:after="0" w:line="264" w:lineRule="auto"/>
              <w:ind w:firstLine="0" w:left="0" w:right="0"/>
              <w:jc w:val="left"/>
            </w:pPr>
            <w:r>
              <w:rPr>
                <w:color w:val="0F0F0F"/>
              </w:rPr>
              <w:t xml:space="preserve"> </w:t>
            </w:r>
            <w:r>
              <w:t xml:space="preserve"> </w:t>
            </w:r>
          </w:p>
        </w:tc>
      </w:tr>
      <w:tr>
        <w:trPr>
          <w:trHeight w:hRule="atLeast" w:val="332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A03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B030000">
            <w:pPr>
              <w:spacing w:after="0" w:line="264" w:lineRule="auto"/>
              <w:ind w:firstLine="0" w:left="2" w:right="49"/>
              <w:jc w:val="left"/>
            </w:pPr>
            <w:r>
              <w:rPr>
                <w:color w:val="0F0F0F"/>
              </w:rPr>
              <w:t>Координация работы ШМО,  индивидуализированное психолого-педагогическое сопровождение обучающегося, овладение проектной и исследовательской деятельностью, методиками, лежащими в основе ключевых компетентностей, совершенствование системы оценки качества образования</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C030000">
            <w:pPr>
              <w:spacing w:after="0" w:line="264" w:lineRule="auto"/>
              <w:ind w:firstLine="0" w:left="0" w:right="0"/>
              <w:jc w:val="left"/>
            </w:pPr>
            <w:r>
              <w:rPr>
                <w:color w:val="0F0F0F"/>
              </w:rPr>
              <w:t>Сентябрь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D030000">
            <w:pPr>
              <w:spacing w:after="0" w:line="264" w:lineRule="auto"/>
              <w:ind w:firstLine="0" w:left="0" w:right="0"/>
            </w:pPr>
            <w:r>
              <w:rPr>
                <w:color w:val="0F0F0F"/>
              </w:rPr>
              <w:t xml:space="preserve">Планы работы </w:t>
            </w:r>
          </w:p>
          <w:p w14:paraId="AE030000">
            <w:pPr>
              <w:spacing w:after="0" w:line="264" w:lineRule="auto"/>
              <w:ind w:firstLine="0" w:left="0" w:right="61"/>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F030000">
            <w:pPr>
              <w:spacing w:after="257" w:line="264" w:lineRule="auto"/>
              <w:ind w:firstLine="0" w:left="2" w:right="0"/>
              <w:jc w:val="left"/>
            </w:pPr>
            <w:r>
              <w:rPr>
                <w:color w:val="0F0F0F"/>
              </w:rPr>
              <w:t>Зам.директора по УВР</w:t>
            </w:r>
            <w:r>
              <w:rPr>
                <w:color w:val="0F0F0F"/>
              </w:rPr>
              <w:t xml:space="preserve"> </w:t>
            </w:r>
          </w:p>
          <w:p w14:paraId="B0030000">
            <w:pPr>
              <w:spacing w:after="3" w:line="240" w:lineRule="auto"/>
              <w:ind w:firstLine="0" w:left="2" w:right="0"/>
              <w:jc w:val="left"/>
            </w:pPr>
            <w:r>
              <w:rPr>
                <w:color w:val="0F0F0F"/>
              </w:rPr>
              <w:t xml:space="preserve">Руководители ШМО, </w:t>
            </w:r>
          </w:p>
          <w:p w14:paraId="B1030000">
            <w:pPr>
              <w:spacing w:after="0" w:line="264" w:lineRule="auto"/>
              <w:ind w:firstLine="0" w:left="2" w:right="0"/>
              <w:jc w:val="left"/>
            </w:pPr>
            <w:r>
              <w:rPr>
                <w:color w:val="0F0F0F"/>
              </w:rPr>
              <w:t>педагоги</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2030000">
            <w:pPr>
              <w:spacing w:after="0" w:line="264" w:lineRule="auto"/>
              <w:ind w:firstLine="0" w:left="0" w:right="0"/>
              <w:jc w:val="left"/>
            </w:pPr>
            <w:r>
              <w:rPr>
                <w:color w:val="0F0F0F"/>
              </w:rPr>
              <w:t xml:space="preserve"> </w:t>
            </w:r>
            <w:r>
              <w:t xml:space="preserve"> </w:t>
            </w:r>
          </w:p>
        </w:tc>
      </w:tr>
      <w:tr>
        <w:trPr>
          <w:trHeight w:hRule="atLeast" w:val="166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3030000">
            <w:pPr>
              <w:spacing w:after="0" w:line="264" w:lineRule="auto"/>
              <w:ind w:firstLine="0" w:left="2" w:right="0"/>
              <w:jc w:val="left"/>
            </w:pPr>
            <w:r>
              <w:rPr>
                <w:color w:val="0F0F0F"/>
              </w:rPr>
              <w:t>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4030000">
            <w:pPr>
              <w:spacing w:after="0" w:line="240" w:lineRule="auto"/>
              <w:ind w:firstLine="0" w:left="2" w:right="794"/>
            </w:pPr>
            <w:r>
              <w:rPr>
                <w:color w:val="0F0F0F"/>
              </w:rPr>
              <w:t xml:space="preserve">Оказание методической поддержки участникам разнообразных </w:t>
            </w:r>
          </w:p>
          <w:p w14:paraId="B5030000">
            <w:pPr>
              <w:spacing w:after="0" w:line="264" w:lineRule="auto"/>
              <w:ind w:firstLine="0" w:left="2" w:right="104"/>
            </w:pPr>
            <w:r>
              <w:rPr>
                <w:color w:val="0F0F0F"/>
              </w:rPr>
              <w:t>профессиональных конкурсов, путем проведения консультаций</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6030000">
            <w:pPr>
              <w:spacing w:after="0" w:line="264" w:lineRule="auto"/>
              <w:ind w:firstLine="0" w:left="0" w:right="0"/>
              <w:jc w:val="left"/>
            </w:pPr>
            <w:r>
              <w:rPr>
                <w:color w:val="0F0F0F"/>
              </w:rPr>
              <w:t>В течение учебного года</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7030000">
            <w:pPr>
              <w:spacing w:after="0" w:line="264" w:lineRule="auto"/>
              <w:ind w:firstLine="0" w:left="0" w:right="0"/>
              <w:jc w:val="center"/>
            </w:pPr>
            <w:r>
              <w:rPr>
                <w:color w:val="0F0F0F"/>
              </w:rPr>
              <w:t>Анализ результатов</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8030000">
            <w:pPr>
              <w:spacing w:after="0" w:line="240" w:lineRule="auto"/>
              <w:ind w:firstLine="0" w:left="2" w:right="0"/>
              <w:jc w:val="left"/>
            </w:pPr>
            <w:r>
              <w:rPr>
                <w:color w:val="0F0F0F"/>
              </w:rPr>
              <w:t>Заместитель директора</w:t>
            </w:r>
            <w:r>
              <w:rPr>
                <w:color w:val="0F0F0F"/>
              </w:rPr>
              <w:t xml:space="preserve"> по УВР</w:t>
            </w:r>
            <w:r>
              <w:rPr>
                <w:color w:val="0F0F0F"/>
              </w:rPr>
              <w:t xml:space="preserve">, </w:t>
            </w:r>
          </w:p>
          <w:p w14:paraId="B9030000">
            <w:pPr>
              <w:spacing w:after="0" w:line="264" w:lineRule="auto"/>
              <w:ind w:firstLine="0" w:left="2" w:right="0"/>
              <w:jc w:val="left"/>
            </w:pPr>
            <w:r>
              <w:rPr>
                <w:color w:val="0F0F0F"/>
              </w:rPr>
              <w:t xml:space="preserve">руководители </w:t>
            </w:r>
          </w:p>
          <w:p w14:paraId="BA03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B03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C030000">
            <w:pPr>
              <w:spacing w:after="0" w:line="264" w:lineRule="auto"/>
              <w:ind w:firstLine="0" w:left="2" w:right="0"/>
              <w:jc w:val="left"/>
            </w:pPr>
            <w:r>
              <w:rPr>
                <w:color w:val="0F0F0F"/>
              </w:rPr>
              <w:t>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D030000">
            <w:pPr>
              <w:spacing w:after="0" w:line="240" w:lineRule="auto"/>
              <w:ind w:firstLine="0" w:left="2" w:right="0"/>
              <w:jc w:val="left"/>
            </w:pPr>
            <w:r>
              <w:rPr>
                <w:color w:val="0F0F0F"/>
              </w:rPr>
              <w:t xml:space="preserve">Развитие и совершенствование проектных и </w:t>
            </w:r>
          </w:p>
          <w:p w14:paraId="BE030000">
            <w:pPr>
              <w:spacing w:after="0" w:line="264" w:lineRule="auto"/>
              <w:ind w:firstLine="0" w:left="2" w:right="0"/>
              <w:jc w:val="left"/>
            </w:pPr>
            <w:r>
              <w:rPr>
                <w:color w:val="0F0F0F"/>
              </w:rPr>
              <w:t>исследовательских умений учителей</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F030000">
            <w:pPr>
              <w:spacing w:after="0" w:line="264" w:lineRule="auto"/>
              <w:ind w:firstLine="0" w:left="0" w:right="0"/>
              <w:jc w:val="left"/>
              <w:rPr>
                <w:color w:val="0F0F0F"/>
              </w:rPr>
            </w:pPr>
            <w:r>
              <w:rPr>
                <w:color w:val="0F0F0F"/>
              </w:rPr>
              <w:t>С</w:t>
            </w:r>
            <w:r>
              <w:rPr>
                <w:color w:val="0F0F0F"/>
              </w:rPr>
              <w:t>ентябрь</w:t>
            </w:r>
          </w:p>
          <w:p w14:paraId="C0030000">
            <w:pPr>
              <w:spacing w:after="0" w:line="264" w:lineRule="auto"/>
              <w:ind w:firstLine="0" w:left="0" w:right="0"/>
              <w:jc w:val="left"/>
            </w:pPr>
            <w:r>
              <w:rPr>
                <w:color w:val="0F0F0F"/>
              </w:rPr>
              <w:t>октябрь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1030000">
            <w:pPr>
              <w:spacing w:after="0" w:line="240" w:lineRule="auto"/>
              <w:ind w:firstLine="0" w:left="0" w:right="0"/>
              <w:jc w:val="center"/>
            </w:pPr>
            <w:r>
              <w:rPr>
                <w:color w:val="0F0F0F"/>
              </w:rPr>
              <w:t xml:space="preserve">Описание технологий на </w:t>
            </w:r>
          </w:p>
          <w:p w14:paraId="C2030000">
            <w:pPr>
              <w:spacing w:after="0" w:line="264" w:lineRule="auto"/>
              <w:ind w:firstLine="0" w:left="0" w:right="64"/>
              <w:jc w:val="center"/>
            </w:pPr>
            <w:r>
              <w:rPr>
                <w:color w:val="0F0F0F"/>
              </w:rPr>
              <w:t xml:space="preserve">заседаниях </w:t>
            </w:r>
          </w:p>
          <w:p w14:paraId="C3030000">
            <w:pPr>
              <w:spacing w:after="0" w:line="264" w:lineRule="auto"/>
              <w:ind w:firstLine="0" w:left="0" w:right="61"/>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4030000">
            <w:pPr>
              <w:spacing w:after="0" w:line="264" w:lineRule="auto"/>
              <w:ind w:firstLine="0" w:left="2" w:right="0"/>
              <w:jc w:val="left"/>
            </w:pPr>
            <w:r>
              <w:rPr>
                <w:color w:val="0F0F0F"/>
              </w:rPr>
              <w:t xml:space="preserve">Руководители </w:t>
            </w:r>
          </w:p>
          <w:p w14:paraId="C503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603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7030000">
            <w:pPr>
              <w:spacing w:after="0" w:line="264" w:lineRule="auto"/>
              <w:ind w:firstLine="0" w:left="2" w:right="0"/>
              <w:jc w:val="left"/>
            </w:pPr>
            <w:r>
              <w:rPr>
                <w:color w:val="0F0F0F"/>
              </w:rPr>
              <w:t>6</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8030000">
            <w:pPr>
              <w:spacing w:after="0" w:line="264" w:lineRule="auto"/>
              <w:ind w:firstLine="0" w:left="2" w:right="381"/>
            </w:pPr>
            <w:r>
              <w:rPr>
                <w:color w:val="0F0F0F"/>
              </w:rPr>
              <w:t>Применение портфолио для презентации профессионального мастерства учителя</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9030000">
            <w:pPr>
              <w:spacing w:after="0" w:line="264" w:lineRule="auto"/>
              <w:ind w:firstLine="0" w:left="0" w:right="0"/>
              <w:jc w:val="left"/>
              <w:rPr>
                <w:color w:val="0F0F0F"/>
              </w:rPr>
            </w:pPr>
            <w:r>
              <w:rPr>
                <w:color w:val="0F0F0F"/>
              </w:rPr>
              <w:t>О</w:t>
            </w:r>
            <w:r>
              <w:rPr>
                <w:color w:val="0F0F0F"/>
              </w:rPr>
              <w:t>ктябрь</w:t>
            </w:r>
          </w:p>
          <w:p w14:paraId="CA030000">
            <w:pPr>
              <w:spacing w:after="0" w:line="264" w:lineRule="auto"/>
              <w:ind w:firstLine="0" w:left="0" w:right="0"/>
              <w:jc w:val="left"/>
            </w:pP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B030000">
            <w:pPr>
              <w:spacing w:after="0" w:line="264" w:lineRule="auto"/>
              <w:ind w:firstLine="0" w:left="0" w:right="0"/>
              <w:jc w:val="center"/>
            </w:pPr>
            <w:r>
              <w:rPr>
                <w:color w:val="0F0F0F"/>
              </w:rPr>
              <w:t>Наличие портфолио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C030000">
            <w:pPr>
              <w:spacing w:after="3" w:line="240" w:lineRule="auto"/>
              <w:ind w:firstLine="0" w:left="2" w:right="0"/>
              <w:jc w:val="left"/>
            </w:pPr>
            <w:r>
              <w:rPr>
                <w:color w:val="0F0F0F"/>
              </w:rPr>
              <w:t xml:space="preserve">Руководители ШМО, </w:t>
            </w:r>
          </w:p>
          <w:p w14:paraId="CD030000">
            <w:pPr>
              <w:spacing w:after="0" w:line="264" w:lineRule="auto"/>
              <w:ind w:firstLine="0" w:left="2" w:right="0"/>
              <w:jc w:val="left"/>
            </w:pPr>
            <w:r>
              <w:rPr>
                <w:color w:val="0F0F0F"/>
              </w:rPr>
              <w:t xml:space="preserve">педагоги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E030000">
            <w:pPr>
              <w:spacing w:after="0" w:line="264" w:lineRule="auto"/>
              <w:ind w:firstLine="0" w:left="0" w:right="0"/>
              <w:jc w:val="left"/>
            </w:pPr>
            <w:r>
              <w:rPr>
                <w:color w:val="0F0F0F"/>
              </w:rPr>
              <w:t xml:space="preserve"> </w:t>
            </w:r>
            <w:r>
              <w:t xml:space="preserve"> </w:t>
            </w:r>
          </w:p>
        </w:tc>
      </w:tr>
      <w:tr>
        <w:trPr>
          <w:trHeight w:hRule="atLeast" w:val="139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F030000">
            <w:pPr>
              <w:spacing w:after="0" w:line="264" w:lineRule="auto"/>
              <w:ind w:firstLine="0" w:left="2" w:right="0"/>
              <w:jc w:val="left"/>
            </w:pPr>
            <w:r>
              <w:rPr>
                <w:color w:val="0F0F0F"/>
              </w:rPr>
              <w:t>7</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D0030000">
            <w:pPr>
              <w:spacing w:after="0" w:line="264" w:lineRule="auto"/>
              <w:ind w:firstLine="0" w:left="2" w:right="0"/>
              <w:jc w:val="left"/>
            </w:pPr>
            <w:r>
              <w:rPr>
                <w:color w:val="0F0F0F"/>
              </w:rPr>
              <w:t xml:space="preserve">Использование портфолио ученика школы для развития общекультурного кругозора. </w:t>
            </w:r>
            <w:r>
              <w:rPr>
                <w:color w:val="0F0F0F"/>
              </w:rPr>
              <w:t xml:space="preserve">Использование портфолио для формирования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D1030000">
            <w:pPr>
              <w:spacing w:after="0" w:line="264" w:lineRule="auto"/>
              <w:ind w:firstLine="0" w:left="0" w:right="0"/>
              <w:jc w:val="left"/>
              <w:rPr>
                <w:color w:val="0F0F0F"/>
              </w:rPr>
            </w:pPr>
            <w:r>
              <w:rPr>
                <w:color w:val="0F0F0F"/>
              </w:rPr>
              <w:t>О</w:t>
            </w:r>
            <w:r>
              <w:rPr>
                <w:color w:val="0F0F0F"/>
              </w:rPr>
              <w:t>ктябрь</w:t>
            </w:r>
          </w:p>
          <w:p w14:paraId="D2030000">
            <w:pPr>
              <w:spacing w:after="0" w:line="264" w:lineRule="auto"/>
              <w:ind w:firstLine="0" w:left="0" w:right="0"/>
              <w:jc w:val="left"/>
            </w:pP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D3030000">
            <w:pPr>
              <w:spacing w:after="0" w:line="264" w:lineRule="auto"/>
              <w:ind w:firstLine="0" w:left="0" w:right="0"/>
              <w:jc w:val="center"/>
            </w:pPr>
            <w:r>
              <w:rPr>
                <w:color w:val="0F0F0F"/>
              </w:rPr>
              <w:t>Наличие портфолио обуч-ся</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D4030000">
            <w:pPr>
              <w:spacing w:after="0" w:line="264" w:lineRule="auto"/>
              <w:ind w:firstLine="0" w:left="2" w:right="0"/>
              <w:jc w:val="left"/>
            </w:pPr>
            <w:r>
              <w:rPr>
                <w:color w:val="0F0F0F"/>
              </w:rPr>
              <w:t xml:space="preserve">Руководители </w:t>
            </w:r>
          </w:p>
          <w:p w14:paraId="D503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D6030000">
            <w:pPr>
              <w:spacing w:after="0" w:line="264" w:lineRule="auto"/>
              <w:ind w:firstLine="0" w:left="0" w:right="0"/>
              <w:jc w:val="left"/>
            </w:pPr>
            <w:r>
              <w:rPr>
                <w:color w:val="0F0F0F"/>
              </w:rPr>
              <w:t xml:space="preserve"> </w:t>
            </w:r>
            <w:r>
              <w:t xml:space="preserve"> </w:t>
            </w:r>
          </w:p>
        </w:tc>
      </w:tr>
    </w:tbl>
    <w:p w14:paraId="D7030000">
      <w:pPr>
        <w:spacing w:after="0" w:line="264" w:lineRule="auto"/>
        <w:ind w:firstLine="0" w:left="-1116" w:right="10778"/>
        <w:jc w:val="left"/>
      </w:pPr>
    </w:p>
    <w:tbl>
      <w:tblPr>
        <w:tblStyle w:val="Style_1"/>
        <w:tblInd w:type="dxa" w:w="-266"/>
        <w:tblLayout w:type="fixed"/>
        <w:tblCellMar>
          <w:top w:type="dxa" w:w="9"/>
          <w:left w:type="dxa" w:w="106"/>
          <w:right w:type="dxa" w:w="59"/>
        </w:tblCellMar>
      </w:tblPr>
      <w:tblGrid>
        <w:gridCol w:w="569"/>
        <w:gridCol w:w="3404"/>
        <w:gridCol w:w="1419"/>
        <w:gridCol w:w="1699"/>
        <w:gridCol w:w="1844"/>
        <w:gridCol w:w="1099"/>
      </w:tblGrid>
      <w:tr>
        <w:trPr>
          <w:trHeight w:hRule="atLeast" w:val="28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D8030000">
            <w:pPr>
              <w:spacing w:after="160" w:line="264" w:lineRule="auto"/>
              <w:ind w:firstLine="0" w:left="0" w:right="0"/>
              <w:jc w:val="left"/>
            </w:pP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D9030000">
            <w:pPr>
              <w:spacing w:after="0" w:line="264" w:lineRule="auto"/>
              <w:ind w:firstLine="0" w:left="2" w:right="0"/>
              <w:jc w:val="left"/>
            </w:pPr>
            <w:r>
              <w:rPr>
                <w:color w:val="0F0F0F"/>
              </w:rPr>
              <w:t>компетентностей.</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DA030000">
            <w:pPr>
              <w:spacing w:after="160" w:line="264" w:lineRule="auto"/>
              <w:ind w:firstLine="0" w:left="0" w:right="0"/>
              <w:jc w:val="left"/>
            </w:pP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DB030000">
            <w:pPr>
              <w:spacing w:after="160" w:line="264" w:lineRule="auto"/>
              <w:ind w:firstLine="0" w:left="0" w:right="0"/>
              <w:jc w:val="left"/>
            </w:pP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DC030000">
            <w:pPr>
              <w:spacing w:after="160" w:line="264" w:lineRule="auto"/>
              <w:ind w:firstLine="0" w:left="0" w:right="0"/>
              <w:jc w:val="left"/>
            </w:pP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DD030000">
            <w:pPr>
              <w:spacing w:after="160" w:line="264" w:lineRule="auto"/>
              <w:ind w:firstLine="0" w:left="0" w:right="0"/>
              <w:jc w:val="left"/>
            </w:pP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DE030000">
            <w:pPr>
              <w:spacing w:after="0" w:line="264" w:lineRule="auto"/>
              <w:ind w:firstLine="0" w:left="2" w:right="0"/>
              <w:jc w:val="left"/>
            </w:pPr>
            <w:r>
              <w:rPr>
                <w:color w:val="0F0F0F"/>
              </w:rPr>
              <w:t>8</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DF030000">
            <w:pPr>
              <w:spacing w:after="0" w:line="264" w:lineRule="auto"/>
              <w:ind w:firstLine="0" w:left="2" w:right="0"/>
              <w:jc w:val="left"/>
            </w:pPr>
            <w:r>
              <w:rPr>
                <w:color w:val="0F0F0F"/>
              </w:rPr>
              <w:t>Создание банка современных педагогических технологий, используемых для развития  социальных компетенций обучающихся</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0030000">
            <w:pPr>
              <w:spacing w:after="0" w:line="264" w:lineRule="auto"/>
              <w:ind w:firstLine="0" w:left="0" w:right="0"/>
              <w:jc w:val="left"/>
            </w:pPr>
            <w:r>
              <w:rPr>
                <w:color w:val="0F0F0F"/>
              </w:rPr>
              <w:t>сентябрьапрель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1030000">
            <w:pPr>
              <w:spacing w:after="0" w:line="264" w:lineRule="auto"/>
              <w:ind w:firstLine="0" w:left="0" w:right="0"/>
              <w:jc w:val="center"/>
            </w:pPr>
            <w:r>
              <w:rPr>
                <w:color w:val="0F0F0F"/>
              </w:rPr>
              <w:t>Описание технологий</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2030000">
            <w:pPr>
              <w:spacing w:after="0" w:line="264" w:lineRule="auto"/>
              <w:ind w:firstLine="0" w:left="2" w:right="0"/>
              <w:jc w:val="left"/>
            </w:pPr>
            <w:r>
              <w:rPr>
                <w:color w:val="0F0F0F"/>
              </w:rPr>
              <w:t xml:space="preserve">Руководители </w:t>
            </w:r>
          </w:p>
          <w:p w14:paraId="E303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403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5030000">
            <w:pPr>
              <w:spacing w:after="256" w:line="264" w:lineRule="auto"/>
              <w:ind w:firstLine="0" w:left="2" w:right="0"/>
              <w:jc w:val="left"/>
            </w:pPr>
            <w:r>
              <w:rPr>
                <w:color w:val="0F0F0F"/>
              </w:rPr>
              <w:t>9</w:t>
            </w:r>
            <w:r>
              <w:t xml:space="preserve"> </w:t>
            </w:r>
          </w:p>
          <w:p w14:paraId="E6030000">
            <w:pPr>
              <w:spacing w:after="0" w:line="264" w:lineRule="auto"/>
              <w:ind w:firstLine="0" w:left="2" w:right="0"/>
              <w:jc w:val="left"/>
            </w:pPr>
            <w:r>
              <w:rPr>
                <w:color w:val="0F0F0F"/>
              </w:rPr>
              <w:t xml:space="preserve"> </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7030000">
            <w:pPr>
              <w:spacing w:after="0" w:line="264" w:lineRule="auto"/>
              <w:ind w:firstLine="0" w:left="2" w:right="39"/>
              <w:jc w:val="left"/>
            </w:pPr>
            <w:r>
              <w:rPr>
                <w:color w:val="0F0F0F"/>
              </w:rPr>
              <w:t xml:space="preserve">Проведение предметных недель(по плану ШМО), проведение интеллектуального марафона и предметных олимпиад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8030000">
            <w:pPr>
              <w:spacing w:after="0" w:line="264" w:lineRule="auto"/>
              <w:ind w:firstLine="0" w:left="0" w:right="0"/>
              <w:jc w:val="left"/>
            </w:pPr>
            <w:r>
              <w:rPr>
                <w:color w:val="0F0F0F"/>
              </w:rPr>
              <w:t>Октябрь</w:t>
            </w:r>
            <w:r>
              <w:rPr>
                <w:color w:val="0F0F0F"/>
              </w:rPr>
              <w:t xml:space="preserve"> </w:t>
            </w:r>
            <w:r>
              <w:rPr>
                <w:color w:val="0F0F0F"/>
              </w:rPr>
              <w:t>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9030000">
            <w:pPr>
              <w:spacing w:after="0" w:line="264" w:lineRule="auto"/>
              <w:ind w:firstLine="0" w:left="134" w:right="0"/>
              <w:jc w:val="left"/>
            </w:pPr>
            <w:r>
              <w:rPr>
                <w:color w:val="0F0F0F"/>
              </w:rPr>
              <w:t>План 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A030000">
            <w:pPr>
              <w:spacing w:after="257" w:line="264" w:lineRule="auto"/>
              <w:ind w:firstLine="0" w:left="2" w:right="0"/>
              <w:jc w:val="left"/>
            </w:pPr>
            <w:r>
              <w:rPr>
                <w:color w:val="0F0F0F"/>
              </w:rPr>
              <w:t>Зам.директора по УВР</w:t>
            </w:r>
          </w:p>
          <w:p w14:paraId="EB030000">
            <w:pPr>
              <w:spacing w:after="0" w:line="264" w:lineRule="auto"/>
              <w:ind w:firstLine="0" w:left="2" w:right="0"/>
              <w:jc w:val="left"/>
            </w:pPr>
            <w:r>
              <w:rPr>
                <w:color w:val="0F0F0F"/>
              </w:rPr>
              <w:t xml:space="preserve">Руководители </w:t>
            </w:r>
          </w:p>
          <w:p w14:paraId="EC03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D030000">
            <w:pPr>
              <w:spacing w:after="0" w:line="264" w:lineRule="auto"/>
              <w:ind w:firstLine="0" w:left="0" w:right="0"/>
              <w:jc w:val="left"/>
            </w:pPr>
            <w:r>
              <w:rPr>
                <w:color w:val="0F0F0F"/>
              </w:rPr>
              <w:t xml:space="preserve"> </w:t>
            </w:r>
            <w:r>
              <w:t xml:space="preserve"> </w:t>
            </w:r>
          </w:p>
        </w:tc>
      </w:tr>
      <w:tr>
        <w:trPr>
          <w:trHeight w:hRule="atLeast" w:val="221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E030000">
            <w:pPr>
              <w:spacing w:after="0" w:line="264" w:lineRule="auto"/>
              <w:ind w:firstLine="0" w:left="2" w:right="0"/>
              <w:jc w:val="left"/>
            </w:pPr>
            <w:r>
              <w:rPr>
                <w:color w:val="0F0F0F"/>
              </w:rPr>
              <w:t>10</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EF030000">
            <w:pPr>
              <w:spacing w:after="0" w:line="264" w:lineRule="auto"/>
              <w:ind w:firstLine="0" w:left="2" w:right="189"/>
            </w:pPr>
            <w:r>
              <w:rPr>
                <w:color w:val="0F0F0F"/>
              </w:rPr>
              <w:t>Расширение участия в конкурсах, олимпиадах, соревнованиях обучающихся на областном, всероссийском уровне, использование различного рода ученических конференций, олимпиад  на базе Вузов</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0030000">
            <w:pPr>
              <w:spacing w:after="0" w:line="264" w:lineRule="auto"/>
              <w:ind w:firstLine="0" w:left="0" w:right="0"/>
              <w:jc w:val="left"/>
            </w:pPr>
            <w:r>
              <w:rPr>
                <w:color w:val="0F0F0F"/>
              </w:rPr>
              <w:t>Сентябрь 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1030000">
            <w:pPr>
              <w:spacing w:after="0" w:line="264" w:lineRule="auto"/>
              <w:ind w:firstLine="0" w:left="0" w:right="48"/>
              <w:jc w:val="center"/>
            </w:pPr>
            <w:r>
              <w:rPr>
                <w:color w:val="0F0F0F"/>
              </w:rPr>
              <w:t>Анализ</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2030000">
            <w:pPr>
              <w:spacing w:after="0" w:line="264" w:lineRule="auto"/>
              <w:ind w:firstLine="0" w:left="2" w:right="0"/>
              <w:jc w:val="left"/>
            </w:pPr>
            <w:r>
              <w:rPr>
                <w:color w:val="0F0F0F"/>
              </w:rPr>
              <w:t>Заместитель директора</w:t>
            </w:r>
            <w:r>
              <w:t xml:space="preserve"> </w:t>
            </w:r>
            <w:r>
              <w:t>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303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4030000">
            <w:pPr>
              <w:spacing w:after="0" w:line="264" w:lineRule="auto"/>
              <w:ind w:firstLine="0" w:left="2" w:right="0"/>
              <w:jc w:val="left"/>
            </w:pPr>
            <w:r>
              <w:rPr>
                <w:color w:val="0F0F0F"/>
              </w:rPr>
              <w:t>11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5030000">
            <w:pPr>
              <w:spacing w:after="0" w:line="264" w:lineRule="auto"/>
              <w:ind w:firstLine="0" w:left="2" w:right="0"/>
              <w:jc w:val="left"/>
            </w:pPr>
            <w:r>
              <w:rPr>
                <w:color w:val="0F0F0F"/>
              </w:rPr>
              <w:t>Организация выставок, подготовка к олимпиадам, предметным неделям</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6030000">
            <w:pPr>
              <w:spacing w:after="0" w:line="264" w:lineRule="auto"/>
              <w:ind w:firstLine="0" w:left="0" w:right="0"/>
              <w:jc w:val="left"/>
            </w:pPr>
            <w:r>
              <w:rPr>
                <w:color w:val="0F0F0F"/>
              </w:rPr>
              <w:t>С</w:t>
            </w:r>
            <w:r>
              <w:rPr>
                <w:color w:val="0F0F0F"/>
              </w:rPr>
              <w:t>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7030000">
            <w:pPr>
              <w:spacing w:after="0" w:line="264" w:lineRule="auto"/>
              <w:ind w:firstLine="0" w:left="0" w:right="0"/>
              <w:jc w:val="center"/>
            </w:pPr>
            <w:r>
              <w:rPr>
                <w:color w:val="0F0F0F"/>
              </w:rPr>
              <w:t>Проведение выставок</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8030000">
            <w:pPr>
              <w:spacing w:after="4" w:line="240" w:lineRule="auto"/>
              <w:ind w:firstLine="0" w:left="2" w:right="0"/>
              <w:jc w:val="left"/>
              <w:rPr>
                <w:color w:val="0F0F0F"/>
              </w:rPr>
            </w:pPr>
            <w:r>
              <w:rPr>
                <w:color w:val="0F0F0F"/>
              </w:rPr>
              <w:t>Библиотекарь</w:t>
            </w:r>
          </w:p>
          <w:p w14:paraId="F9030000">
            <w:pPr>
              <w:spacing w:after="4" w:line="240" w:lineRule="auto"/>
              <w:ind w:firstLine="0" w:left="2" w:right="0"/>
              <w:jc w:val="left"/>
            </w:pPr>
            <w:r>
              <w:rPr>
                <w:color w:val="0F0F0F"/>
              </w:rPr>
              <w:t>Р</w:t>
            </w:r>
            <w:r>
              <w:rPr>
                <w:color w:val="0F0F0F"/>
              </w:rPr>
              <w:t xml:space="preserve">уководители </w:t>
            </w:r>
          </w:p>
          <w:p w14:paraId="FA030000">
            <w:pPr>
              <w:spacing w:after="0" w:line="264" w:lineRule="auto"/>
              <w:ind w:firstLine="0" w:left="2" w:right="0"/>
              <w:jc w:val="left"/>
            </w:pPr>
            <w:r>
              <w:rPr>
                <w:color w:val="0F0F0F"/>
              </w:rPr>
              <w:t xml:space="preserve">ШМО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B03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C030000">
            <w:pPr>
              <w:spacing w:after="0" w:line="264" w:lineRule="auto"/>
              <w:ind w:firstLine="0" w:left="2" w:right="0"/>
              <w:jc w:val="left"/>
            </w:pPr>
            <w:r>
              <w:rPr>
                <w:color w:val="0F0F0F"/>
              </w:rPr>
              <w:t>12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D030000">
            <w:pPr>
              <w:spacing w:after="0" w:line="264" w:lineRule="auto"/>
              <w:ind w:firstLine="0" w:left="2" w:right="0"/>
              <w:jc w:val="left"/>
            </w:pPr>
            <w:r>
              <w:rPr>
                <w:color w:val="0F0F0F"/>
              </w:rPr>
              <w:t>Пополнение электронного каталога учебников в фонде библиотеки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E030000">
            <w:pPr>
              <w:spacing w:after="0" w:line="264" w:lineRule="auto"/>
              <w:ind w:firstLine="0" w:left="0" w:right="0"/>
              <w:jc w:val="left"/>
            </w:pPr>
            <w:r>
              <w:rPr>
                <w:color w:val="0F0F0F"/>
              </w:rPr>
              <w:t>сентябрьмай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FF030000">
            <w:pPr>
              <w:spacing w:after="0" w:line="264" w:lineRule="auto"/>
              <w:ind w:firstLine="0" w:left="0" w:right="0"/>
              <w:jc w:val="center"/>
            </w:pPr>
            <w:r>
              <w:rPr>
                <w:color w:val="0F0F0F"/>
              </w:rPr>
              <w:t>Электронный каталог</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0040000">
            <w:pPr>
              <w:spacing w:after="0" w:line="264" w:lineRule="auto"/>
              <w:ind w:firstLine="0" w:left="2" w:right="0"/>
              <w:jc w:val="left"/>
            </w:pPr>
            <w:r>
              <w:rPr>
                <w:color w:val="0F0F0F"/>
              </w:rPr>
              <w:t>библиотекарь</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104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2040000">
            <w:pPr>
              <w:spacing w:after="0" w:line="264" w:lineRule="auto"/>
              <w:ind w:firstLine="0" w:left="2" w:right="0"/>
              <w:jc w:val="left"/>
            </w:pPr>
            <w:r>
              <w:rPr>
                <w:color w:val="0F0F0F"/>
              </w:rPr>
              <w:t>13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3040000">
            <w:pPr>
              <w:spacing w:after="0" w:line="264" w:lineRule="auto"/>
              <w:ind w:firstLine="0" w:left="2" w:right="0"/>
              <w:jc w:val="left"/>
            </w:pPr>
            <w:r>
              <w:rPr>
                <w:color w:val="0F0F0F"/>
              </w:rPr>
              <w:t>Перспективное планирование комплектования учебников, учебно-методической литературы, создание медиатеки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4040000">
            <w:pPr>
              <w:spacing w:after="0" w:line="264" w:lineRule="auto"/>
              <w:ind w:firstLine="0" w:left="0" w:right="0"/>
              <w:jc w:val="left"/>
            </w:pPr>
            <w:r>
              <w:rPr>
                <w:color w:val="0F0F0F"/>
              </w:rPr>
              <w:t>Сентябрь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5040000">
            <w:pPr>
              <w:spacing w:after="0" w:line="264" w:lineRule="auto"/>
              <w:ind w:firstLine="0" w:left="5" w:right="0"/>
              <w:jc w:val="center"/>
            </w:pPr>
            <w:r>
              <w:rPr>
                <w:color w:val="0F0F0F"/>
              </w:rPr>
              <w:t>Наличие плана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6040000">
            <w:pPr>
              <w:spacing w:after="257" w:line="264" w:lineRule="auto"/>
              <w:ind w:firstLine="0" w:left="2" w:right="0"/>
              <w:jc w:val="left"/>
            </w:pPr>
            <w:r>
              <w:rPr>
                <w:color w:val="0F0F0F"/>
              </w:rPr>
              <w:t xml:space="preserve">Библиотекарь </w:t>
            </w:r>
          </w:p>
          <w:p w14:paraId="07040000">
            <w:pPr>
              <w:spacing w:after="0" w:line="264" w:lineRule="auto"/>
              <w:ind w:firstLine="0" w:left="2" w:right="0"/>
              <w:jc w:val="left"/>
            </w:pP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8040000">
            <w:pPr>
              <w:spacing w:after="0" w:line="264" w:lineRule="auto"/>
              <w:ind w:firstLine="0" w:left="0" w:right="0"/>
              <w:jc w:val="left"/>
            </w:pPr>
            <w:r>
              <w:rPr>
                <w:color w:val="0F0F0F"/>
              </w:rPr>
              <w:t xml:space="preserve"> </w:t>
            </w:r>
            <w:r>
              <w:t xml:space="preserve"> </w:t>
            </w:r>
          </w:p>
        </w:tc>
      </w:tr>
      <w:tr>
        <w:trPr>
          <w:trHeight w:hRule="atLeast" w:val="166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9040000">
            <w:pPr>
              <w:spacing w:after="0" w:line="264" w:lineRule="auto"/>
              <w:ind w:firstLine="0" w:left="2" w:right="0"/>
              <w:jc w:val="left"/>
            </w:pPr>
            <w:r>
              <w:rPr>
                <w:color w:val="0F0F0F"/>
              </w:rPr>
              <w:t>14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A040000">
            <w:pPr>
              <w:spacing w:after="0" w:line="240" w:lineRule="auto"/>
              <w:ind w:firstLine="0" w:left="2" w:right="377"/>
            </w:pPr>
            <w:r>
              <w:rPr>
                <w:color w:val="0F0F0F"/>
              </w:rPr>
              <w:t>Обеспечение педагогов  по вопросам методики воспитания с привлечением библиотечно-</w:t>
            </w:r>
          </w:p>
          <w:p w14:paraId="0B040000">
            <w:pPr>
              <w:spacing w:after="0" w:line="264" w:lineRule="auto"/>
              <w:ind w:firstLine="0" w:left="2" w:right="0"/>
              <w:jc w:val="left"/>
            </w:pPr>
            <w:r>
              <w:rPr>
                <w:color w:val="0F0F0F"/>
              </w:rPr>
              <w:t>информационного центра школы</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C040000">
            <w:pPr>
              <w:spacing w:after="0" w:line="264" w:lineRule="auto"/>
              <w:ind w:firstLine="0" w:left="0" w:right="0"/>
              <w:jc w:val="left"/>
            </w:pP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D040000">
            <w:pPr>
              <w:spacing w:after="0" w:line="264" w:lineRule="auto"/>
              <w:ind w:firstLine="0" w:left="5" w:right="0"/>
              <w:jc w:val="center"/>
            </w:pPr>
            <w:r>
              <w:rPr>
                <w:color w:val="0F0F0F"/>
              </w:rPr>
              <w:t>Наличие плана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E040000">
            <w:pPr>
              <w:spacing w:after="0" w:line="264" w:lineRule="auto"/>
              <w:ind w:firstLine="0" w:left="2" w:right="0"/>
              <w:jc w:val="left"/>
            </w:pPr>
            <w:r>
              <w:rPr>
                <w:color w:val="0F0F0F"/>
              </w:rPr>
              <w:t>библиотекарь</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0F040000">
            <w:pPr>
              <w:spacing w:after="0" w:line="264" w:lineRule="auto"/>
              <w:ind w:firstLine="0" w:left="0" w:right="0"/>
              <w:jc w:val="left"/>
            </w:pPr>
            <w:r>
              <w:rPr>
                <w:color w:val="0F0F0F"/>
              </w:rPr>
              <w:t xml:space="preserve"> </w:t>
            </w:r>
            <w:r>
              <w:t xml:space="preserve"> </w:t>
            </w:r>
          </w:p>
        </w:tc>
      </w:tr>
      <w:tr>
        <w:trPr>
          <w:trHeight w:hRule="atLeast" w:val="111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0040000">
            <w:pPr>
              <w:spacing w:after="0" w:line="264" w:lineRule="auto"/>
              <w:ind w:firstLine="0" w:left="2" w:right="0"/>
              <w:jc w:val="left"/>
            </w:pPr>
            <w:r>
              <w:rPr>
                <w:color w:val="0F0F0F"/>
              </w:rPr>
              <w:t>15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1040000">
            <w:pPr>
              <w:spacing w:after="0" w:line="264" w:lineRule="auto"/>
              <w:ind w:firstLine="0" w:left="2" w:right="0"/>
              <w:jc w:val="left"/>
            </w:pPr>
            <w:r>
              <w:rPr>
                <w:color w:val="0F0F0F"/>
              </w:rPr>
              <w:t>Организация психологопедагогического сопровождения одарённых детей</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2040000">
            <w:pPr>
              <w:spacing w:after="0" w:line="264" w:lineRule="auto"/>
              <w:ind w:firstLine="0" w:left="0" w:right="0"/>
              <w:jc w:val="left"/>
            </w:pPr>
            <w:r>
              <w:rPr>
                <w:color w:val="0F0F0F"/>
              </w:rPr>
              <w:t>Сентябрь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3040000">
            <w:pPr>
              <w:spacing w:after="0" w:line="264" w:lineRule="auto"/>
              <w:ind w:firstLine="0" w:left="0" w:right="0"/>
              <w:jc w:val="center"/>
            </w:pPr>
            <w:r>
              <w:rPr>
                <w:color w:val="0F0F0F"/>
              </w:rPr>
              <w:t>Материалы психолога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4040000">
            <w:pPr>
              <w:spacing w:after="0" w:line="264" w:lineRule="auto"/>
              <w:ind w:firstLine="0" w:left="2" w:right="0"/>
              <w:jc w:val="left"/>
            </w:pPr>
            <w:r>
              <w:rPr>
                <w:color w:val="0F0F0F"/>
              </w:rPr>
              <w:t>Педагог</w:t>
            </w:r>
            <w:r>
              <w:rPr>
                <w:color w:val="0F0F0F"/>
              </w:rPr>
              <w:t xml:space="preserve"> </w:t>
            </w:r>
            <w:r>
              <w:rPr>
                <w:color w:val="0F0F0F"/>
              </w:rPr>
              <w:t>психолог</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5040000">
            <w:pPr>
              <w:spacing w:after="0" w:line="264" w:lineRule="auto"/>
              <w:ind w:firstLine="0" w:left="0" w:right="0"/>
              <w:jc w:val="left"/>
            </w:pPr>
            <w:r>
              <w:rPr>
                <w:color w:val="0F0F0F"/>
              </w:rPr>
              <w:t xml:space="preserve"> </w:t>
            </w:r>
            <w:r>
              <w:t xml:space="preserve"> </w:t>
            </w:r>
          </w:p>
        </w:tc>
      </w:tr>
      <w:tr>
        <w:trPr>
          <w:trHeight w:hRule="atLeast" w:val="377"/>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6040000">
            <w:pPr>
              <w:spacing w:after="0" w:line="264" w:lineRule="auto"/>
              <w:ind w:firstLine="0" w:left="0" w:right="51"/>
              <w:jc w:val="center"/>
            </w:pPr>
            <w:r>
              <w:rPr>
                <w:b w:val="1"/>
                <w:color w:val="0F0F0F"/>
                <w:sz w:val="32"/>
              </w:rPr>
              <w:t>Информатизация</w:t>
            </w:r>
            <w:r>
              <w:rPr>
                <w:sz w:val="32"/>
                <w:vertAlign w:val="subscript"/>
              </w:rPr>
              <w:t xml:space="preserve"> </w:t>
            </w:r>
          </w:p>
        </w:tc>
      </w:tr>
      <w:tr>
        <w:trPr>
          <w:trHeight w:hRule="atLeast" w:val="56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704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8040000">
            <w:pPr>
              <w:spacing w:after="0" w:line="264" w:lineRule="auto"/>
              <w:ind w:firstLine="0" w:left="2" w:right="0"/>
              <w:jc w:val="left"/>
            </w:pPr>
            <w:r>
              <w:rPr>
                <w:color w:val="0F0F0F"/>
              </w:rPr>
              <w:t>Систематическое обновление сайта школы в сети Интернет</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9040000">
            <w:pPr>
              <w:spacing w:after="0" w:line="264" w:lineRule="auto"/>
              <w:ind w:firstLine="0" w:left="0" w:right="0"/>
              <w:jc w:val="left"/>
            </w:pPr>
            <w:r>
              <w:rPr>
                <w:color w:val="0F0F0F"/>
              </w:rPr>
              <w:t>1 раз  в месяц</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A040000">
            <w:pPr>
              <w:spacing w:after="0" w:line="264" w:lineRule="auto"/>
              <w:ind w:firstLine="0" w:left="0" w:right="0"/>
              <w:jc w:val="center"/>
            </w:pPr>
            <w:r>
              <w:rPr>
                <w:color w:val="0F0F0F"/>
              </w:rPr>
              <w:t>Размещение  на сайте</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B040000">
            <w:pPr>
              <w:spacing w:after="0" w:line="264" w:lineRule="auto"/>
              <w:ind w:firstLine="0" w:left="2" w:right="0"/>
              <w:jc w:val="left"/>
            </w:pPr>
            <w:r>
              <w:t xml:space="preserve">Администратор сайта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C04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D04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1E040000">
            <w:pPr>
              <w:spacing w:after="0" w:line="264" w:lineRule="auto"/>
              <w:ind w:firstLine="0" w:left="2" w:right="0"/>
              <w:jc w:val="left"/>
            </w:pPr>
            <w:r>
              <w:rPr>
                <w:color w:val="0F0F0F"/>
              </w:rPr>
              <w:t xml:space="preserve">Размещение </w:t>
            </w:r>
          </w:p>
          <w:p w14:paraId="1F040000">
            <w:pPr>
              <w:spacing w:after="0" w:line="264" w:lineRule="auto"/>
              <w:ind w:firstLine="0" w:left="2" w:right="0"/>
              <w:jc w:val="left"/>
            </w:pPr>
            <w:r>
              <w:rPr>
                <w:color w:val="0F0F0F"/>
              </w:rPr>
              <w:t xml:space="preserve">самообследования школы  на сайте </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0040000">
            <w:pPr>
              <w:spacing w:after="0" w:line="264" w:lineRule="auto"/>
              <w:ind w:firstLine="0" w:left="0" w:right="0"/>
              <w:jc w:val="left"/>
            </w:pPr>
            <w:r>
              <w:rPr>
                <w:color w:val="0F0F0F"/>
              </w:rPr>
              <w:t>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1040000">
            <w:pPr>
              <w:spacing w:after="0" w:line="264" w:lineRule="auto"/>
              <w:ind w:firstLine="21" w:left="0" w:right="0"/>
              <w:jc w:val="center"/>
            </w:pPr>
            <w:r>
              <w:rPr>
                <w:color w:val="0F0F0F"/>
              </w:rPr>
              <w:t>Анализ деятельности учреждения</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2040000">
            <w:pPr>
              <w:spacing w:after="0" w:line="264" w:lineRule="auto"/>
              <w:ind w:firstLine="0" w:left="2" w:right="0"/>
              <w:jc w:val="left"/>
            </w:pPr>
            <w:r>
              <w:rPr>
                <w:color w:val="0F0F0F"/>
              </w:rPr>
              <w:t xml:space="preserve">Заместитель директора </w:t>
            </w:r>
            <w:r>
              <w:rPr>
                <w:color w:val="0F0F0F"/>
              </w:rPr>
              <w:t>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304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404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5040000">
            <w:pPr>
              <w:spacing w:after="0" w:line="264" w:lineRule="auto"/>
              <w:ind w:firstLine="0" w:left="2" w:right="0"/>
              <w:jc w:val="left"/>
            </w:pPr>
            <w:r>
              <w:rPr>
                <w:color w:val="0F0F0F"/>
              </w:rPr>
              <w:t>Анализ работы школы и постановка задач на 2025-2026 учебный год,  в рамках решения задач программы развития школы.</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6040000">
            <w:pPr>
              <w:spacing w:after="0" w:line="264" w:lineRule="auto"/>
              <w:ind w:firstLine="0" w:left="0" w:right="0"/>
            </w:pPr>
            <w:r>
              <w:rPr>
                <w:color w:val="0F0F0F"/>
              </w:rPr>
              <w:t>апрель-май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7040000">
            <w:pPr>
              <w:spacing w:after="0" w:line="264" w:lineRule="auto"/>
              <w:ind w:firstLine="0" w:left="0" w:right="0"/>
              <w:jc w:val="center"/>
            </w:pPr>
            <w:r>
              <w:rPr>
                <w:color w:val="0F0F0F"/>
              </w:rPr>
              <w:t>Анализ работы</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8040000">
            <w:pPr>
              <w:spacing w:after="0" w:line="240" w:lineRule="auto"/>
              <w:ind w:firstLine="0" w:left="2" w:right="0"/>
              <w:jc w:val="left"/>
            </w:pPr>
            <w:r>
              <w:rPr>
                <w:color w:val="0F0F0F"/>
              </w:rPr>
              <w:t>Заместитель директора</w:t>
            </w:r>
            <w:r>
              <w:rPr>
                <w:color w:val="0F0F0F"/>
              </w:rPr>
              <w:t xml:space="preserve"> по УВР</w:t>
            </w:r>
            <w:r>
              <w:rPr>
                <w:color w:val="0F0F0F"/>
              </w:rPr>
              <w:t xml:space="preserve">, </w:t>
            </w:r>
          </w:p>
          <w:p w14:paraId="29040000">
            <w:pPr>
              <w:spacing w:after="0" w:line="264" w:lineRule="auto"/>
              <w:ind w:firstLine="0" w:left="2" w:right="0"/>
              <w:jc w:val="left"/>
            </w:pPr>
            <w:r>
              <w:rPr>
                <w:color w:val="0F0F0F"/>
              </w:rPr>
              <w:t xml:space="preserve">руководители </w:t>
            </w:r>
          </w:p>
          <w:p w14:paraId="2A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B040000">
            <w:pPr>
              <w:spacing w:after="0" w:line="264" w:lineRule="auto"/>
              <w:ind w:firstLine="0" w:left="0" w:right="0"/>
              <w:jc w:val="left"/>
            </w:pPr>
            <w:r>
              <w:rPr>
                <w:color w:val="0F0F0F"/>
              </w:rPr>
              <w:t xml:space="preserve"> </w:t>
            </w:r>
            <w:r>
              <w:t xml:space="preserve"> </w:t>
            </w:r>
          </w:p>
        </w:tc>
      </w:tr>
      <w:tr>
        <w:trPr>
          <w:trHeight w:hRule="atLeast" w:val="379"/>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C040000">
            <w:pPr>
              <w:spacing w:after="0" w:line="264" w:lineRule="auto"/>
              <w:ind w:firstLine="0" w:left="0" w:right="58"/>
              <w:jc w:val="center"/>
            </w:pPr>
            <w:r>
              <w:rPr>
                <w:b w:val="1"/>
                <w:color w:val="0F0F0F"/>
                <w:sz w:val="32"/>
              </w:rPr>
              <w:t>Экспериментально-инновационная деятельность</w:t>
            </w:r>
            <w:r>
              <w:rPr>
                <w:sz w:val="32"/>
                <w:vertAlign w:val="subscript"/>
              </w:rPr>
              <w:t xml:space="preserve"> </w:t>
            </w:r>
          </w:p>
        </w:tc>
      </w:tr>
      <w:tr>
        <w:trPr>
          <w:trHeight w:hRule="atLeast" w:val="56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D04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E040000">
            <w:pPr>
              <w:spacing w:after="0" w:line="264" w:lineRule="auto"/>
              <w:ind w:firstLine="0" w:left="2" w:right="0"/>
              <w:jc w:val="left"/>
            </w:pPr>
            <w:r>
              <w:rPr>
                <w:color w:val="0F0F0F"/>
              </w:rPr>
              <w:t xml:space="preserve">Информирование учителей об инновационных моделях и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2F040000">
            <w:pPr>
              <w:spacing w:after="0" w:line="264" w:lineRule="auto"/>
              <w:ind w:firstLine="0" w:left="0" w:right="0"/>
              <w:jc w:val="left"/>
            </w:pPr>
            <w:r>
              <w:rPr>
                <w:color w:val="0F0F0F"/>
              </w:rPr>
              <w:t>Сентябрьмай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30040000">
            <w:pPr>
              <w:spacing w:after="0" w:line="264" w:lineRule="auto"/>
              <w:ind w:firstLine="0" w:left="0" w:right="0"/>
              <w:jc w:val="center"/>
            </w:pPr>
            <w:r>
              <w:rPr>
                <w:color w:val="0F0F0F"/>
              </w:rPr>
              <w:t xml:space="preserve">Протоколы заседаний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31040000">
            <w:pPr>
              <w:spacing w:after="0" w:line="264" w:lineRule="auto"/>
              <w:ind w:firstLine="0" w:left="2" w:right="0"/>
              <w:jc w:val="left"/>
            </w:pPr>
            <w:r>
              <w:rPr>
                <w:color w:val="0F0F0F"/>
              </w:rPr>
              <w:t>Заместитель директора</w:t>
            </w:r>
            <w:r>
              <w:rPr>
                <w:color w:val="0F0F0F"/>
              </w:rPr>
              <w:t xml:space="preserve"> по УВР</w:t>
            </w:r>
            <w:r>
              <w:rPr>
                <w:color w:val="0F0F0F"/>
              </w:rP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9"/>
            </w:tcMar>
          </w:tcPr>
          <w:p w14:paraId="32040000">
            <w:pPr>
              <w:spacing w:after="0" w:line="264" w:lineRule="auto"/>
              <w:ind w:firstLine="0" w:left="0" w:right="0"/>
              <w:jc w:val="left"/>
            </w:pPr>
            <w:r>
              <w:rPr>
                <w:color w:val="0F0F0F"/>
              </w:rPr>
              <w:t xml:space="preserve"> </w:t>
            </w:r>
            <w:r>
              <w:t xml:space="preserve"> </w:t>
            </w:r>
          </w:p>
        </w:tc>
      </w:tr>
    </w:tbl>
    <w:p w14:paraId="33040000">
      <w:pPr>
        <w:spacing w:after="0" w:line="264" w:lineRule="auto"/>
        <w:ind w:firstLine="0" w:left="-1116" w:right="10778"/>
        <w:jc w:val="left"/>
      </w:pPr>
    </w:p>
    <w:tbl>
      <w:tblPr>
        <w:tblStyle w:val="Style_1"/>
        <w:tblInd w:type="dxa" w:w="-266"/>
        <w:tblLayout w:type="fixed"/>
        <w:tblCellMar>
          <w:top w:type="dxa" w:w="9"/>
          <w:left w:type="dxa" w:w="106"/>
          <w:right w:type="dxa" w:w="43"/>
        </w:tblCellMar>
      </w:tblPr>
      <w:tblGrid>
        <w:gridCol w:w="569"/>
        <w:gridCol w:w="3404"/>
        <w:gridCol w:w="1419"/>
        <w:gridCol w:w="1699"/>
        <w:gridCol w:w="1844"/>
        <w:gridCol w:w="1099"/>
      </w:tblGrid>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4040000">
            <w:pPr>
              <w:spacing w:after="160" w:line="264" w:lineRule="auto"/>
              <w:ind w:firstLine="0" w:left="0" w:right="0"/>
              <w:jc w:val="left"/>
            </w:pP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5040000">
            <w:pPr>
              <w:spacing w:after="0" w:line="264" w:lineRule="auto"/>
              <w:ind w:firstLine="0" w:left="2" w:right="0"/>
              <w:jc w:val="left"/>
            </w:pPr>
            <w:r>
              <w:rPr>
                <w:color w:val="0F0F0F"/>
              </w:rPr>
              <w:t>технологиях преподавания, включая информационнокоммуникационные технологии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6040000">
            <w:pPr>
              <w:spacing w:after="160" w:line="264" w:lineRule="auto"/>
              <w:ind w:firstLine="0" w:left="0" w:right="0"/>
              <w:jc w:val="left"/>
            </w:pP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7040000">
            <w:pPr>
              <w:spacing w:after="0" w:line="264" w:lineRule="auto"/>
              <w:ind w:firstLine="0" w:left="0" w:right="67"/>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8040000">
            <w:pPr>
              <w:spacing w:after="0" w:line="264" w:lineRule="auto"/>
              <w:ind w:firstLine="0" w:left="2" w:right="0"/>
              <w:jc w:val="left"/>
            </w:pPr>
            <w:r>
              <w:rPr>
                <w:color w:val="0F0F0F"/>
              </w:rPr>
              <w:t xml:space="preserve">руководители </w:t>
            </w:r>
          </w:p>
          <w:p w14:paraId="39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A040000">
            <w:pPr>
              <w:spacing w:after="160" w:line="264" w:lineRule="auto"/>
              <w:ind w:firstLine="0" w:left="0" w:right="0"/>
              <w:jc w:val="left"/>
            </w:pP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B04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C040000">
            <w:pPr>
              <w:spacing w:after="0" w:line="264" w:lineRule="auto"/>
              <w:ind w:firstLine="0" w:left="2" w:right="133"/>
            </w:pPr>
            <w:r>
              <w:rPr>
                <w:color w:val="0F0F0F"/>
              </w:rPr>
              <w:t>Организация научноконсультационной работы для педагогов экспериментаторов</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D040000">
            <w:pPr>
              <w:spacing w:after="0" w:line="264" w:lineRule="auto"/>
              <w:ind w:firstLine="0" w:left="0" w:right="0"/>
              <w:jc w:val="left"/>
            </w:pPr>
            <w:r>
              <w:rPr>
                <w:color w:val="0F0F0F"/>
              </w:rPr>
              <w:t>С</w:t>
            </w:r>
            <w:r>
              <w:rPr>
                <w:color w:val="0F0F0F"/>
              </w:rPr>
              <w:t>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E040000">
            <w:pPr>
              <w:spacing w:after="0" w:line="264" w:lineRule="auto"/>
              <w:ind w:firstLine="0" w:left="0" w:right="5"/>
              <w:jc w:val="center"/>
            </w:pPr>
            <w:r>
              <w:rPr>
                <w:color w:val="0F0F0F"/>
              </w:rPr>
              <w:t>Анализ работы</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3F040000">
            <w:pPr>
              <w:spacing w:after="0" w:line="264" w:lineRule="auto"/>
              <w:ind w:firstLine="0" w:left="2" w:right="0"/>
              <w:jc w:val="left"/>
            </w:pPr>
            <w:r>
              <w:rPr>
                <w:color w:val="0F0F0F"/>
              </w:rPr>
              <w:t xml:space="preserve"> Заместитель директора</w:t>
            </w:r>
            <w:r>
              <w:t xml:space="preserve"> </w:t>
            </w:r>
            <w:r>
              <w:t>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004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104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2040000">
            <w:pPr>
              <w:spacing w:after="0" w:line="264" w:lineRule="auto"/>
              <w:ind w:firstLine="0" w:left="2" w:right="0"/>
              <w:jc w:val="left"/>
            </w:pPr>
            <w:r>
              <w:rPr>
                <w:color w:val="0F0F0F"/>
              </w:rPr>
              <w:t>Активное внедрение новых здоровьесберегающих технологий и методик по здоровому образу жизни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3040000">
            <w:pPr>
              <w:spacing w:after="0" w:line="264" w:lineRule="auto"/>
              <w:ind w:firstLine="0" w:left="0" w:right="0"/>
              <w:jc w:val="left"/>
            </w:pPr>
            <w:r>
              <w:rPr>
                <w:color w:val="0F0F0F"/>
              </w:rPr>
              <w:t>С</w:t>
            </w:r>
            <w:r>
              <w:rPr>
                <w:color w:val="0F0F0F"/>
              </w:rPr>
              <w:t>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4040000">
            <w:pPr>
              <w:spacing w:after="2" w:line="240" w:lineRule="auto"/>
              <w:ind w:firstLine="0" w:left="0" w:right="0"/>
              <w:jc w:val="center"/>
            </w:pPr>
            <w:r>
              <w:rPr>
                <w:color w:val="0F0F0F"/>
              </w:rPr>
              <w:t xml:space="preserve">Анализ работы, </w:t>
            </w:r>
          </w:p>
          <w:p w14:paraId="45040000">
            <w:pPr>
              <w:spacing w:after="0" w:line="264" w:lineRule="auto"/>
              <w:ind w:firstLine="0" w:left="0" w:right="67"/>
              <w:jc w:val="center"/>
            </w:pPr>
            <w:r>
              <w:rPr>
                <w:color w:val="0F0F0F"/>
              </w:rPr>
              <w:t xml:space="preserve">протоколы  </w:t>
            </w:r>
          </w:p>
          <w:p w14:paraId="46040000">
            <w:pPr>
              <w:spacing w:after="0" w:line="264" w:lineRule="auto"/>
              <w:ind w:firstLine="0" w:left="0" w:right="67"/>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7040000">
            <w:pPr>
              <w:spacing w:after="0" w:line="264" w:lineRule="auto"/>
              <w:ind w:firstLine="0" w:left="2" w:right="0"/>
              <w:jc w:val="left"/>
            </w:pPr>
            <w:r>
              <w:rPr>
                <w:color w:val="0F0F0F"/>
              </w:rPr>
              <w:t xml:space="preserve">Руководители </w:t>
            </w:r>
          </w:p>
          <w:p w14:paraId="48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904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A040000">
            <w:pPr>
              <w:spacing w:after="0" w:line="264" w:lineRule="auto"/>
              <w:ind w:firstLine="0" w:left="2" w:right="0"/>
              <w:jc w:val="left"/>
            </w:pPr>
            <w:r>
              <w:rPr>
                <w:color w:val="0F0F0F"/>
              </w:rPr>
              <w:t xml:space="preserve">4.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B040000">
            <w:pPr>
              <w:spacing w:after="0" w:line="240" w:lineRule="auto"/>
              <w:ind w:firstLine="0" w:left="2" w:right="0"/>
            </w:pPr>
            <w:r>
              <w:rPr>
                <w:color w:val="0F0F0F"/>
              </w:rPr>
              <w:t xml:space="preserve">Участие в региональных, федеральных и </w:t>
            </w:r>
          </w:p>
          <w:p w14:paraId="4C040000">
            <w:pPr>
              <w:spacing w:after="0" w:line="264" w:lineRule="auto"/>
              <w:ind w:firstLine="0" w:left="2" w:right="0"/>
              <w:jc w:val="left"/>
            </w:pPr>
            <w:r>
              <w:rPr>
                <w:color w:val="0F0F0F"/>
              </w:rPr>
              <w:t xml:space="preserve">международных  конкурсах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D040000">
            <w:pPr>
              <w:spacing w:after="0" w:line="264" w:lineRule="auto"/>
              <w:ind w:firstLine="0" w:left="0" w:right="0"/>
              <w:jc w:val="left"/>
            </w:pPr>
            <w:r>
              <w:rPr>
                <w:color w:val="0F0F0F"/>
              </w:rPr>
              <w:t xml:space="preserve">В течение учебного года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E040000">
            <w:pPr>
              <w:spacing w:after="0" w:line="264" w:lineRule="auto"/>
              <w:ind w:firstLine="0" w:left="0" w:right="0"/>
              <w:jc w:val="center"/>
            </w:pPr>
            <w:r>
              <w:rPr>
                <w:color w:val="0F0F0F"/>
              </w:rPr>
              <w:t xml:space="preserve">Инновацион. деятельность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4F040000">
            <w:pPr>
              <w:spacing w:after="0" w:line="264" w:lineRule="auto"/>
              <w:ind w:firstLine="0" w:left="2" w:right="0"/>
              <w:jc w:val="left"/>
            </w:pP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0040000">
            <w:pPr>
              <w:spacing w:after="0" w:line="264" w:lineRule="auto"/>
              <w:ind w:firstLine="0" w:left="0" w:right="0"/>
              <w:jc w:val="left"/>
            </w:pPr>
            <w:r>
              <w:rPr>
                <w:color w:val="0F0F0F"/>
              </w:rPr>
              <w:t xml:space="preserve"> </w:t>
            </w:r>
          </w:p>
        </w:tc>
      </w:tr>
      <w:tr>
        <w:trPr>
          <w:trHeight w:hRule="atLeast" w:val="379"/>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1040000">
            <w:pPr>
              <w:spacing w:after="0" w:line="264" w:lineRule="auto"/>
              <w:ind w:firstLine="0" w:left="0" w:right="70"/>
              <w:jc w:val="center"/>
            </w:pPr>
            <w:r>
              <w:rPr>
                <w:b w:val="1"/>
                <w:color w:val="0F0F0F"/>
                <w:sz w:val="32"/>
              </w:rPr>
              <w:t>Научно-методическая деятельность</w:t>
            </w:r>
            <w:r>
              <w:rPr>
                <w:sz w:val="32"/>
                <w:vertAlign w:val="subscript"/>
              </w:rPr>
              <w:t xml:space="preserve"> </w:t>
            </w:r>
          </w:p>
        </w:tc>
      </w:tr>
      <w:tr>
        <w:trPr>
          <w:trHeight w:hRule="atLeast" w:val="56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204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3040000">
            <w:pPr>
              <w:spacing w:after="0" w:line="264" w:lineRule="auto"/>
              <w:ind w:firstLine="0" w:left="2" w:right="0"/>
              <w:jc w:val="left"/>
            </w:pPr>
            <w:r>
              <w:rPr>
                <w:color w:val="0F0F0F"/>
              </w:rPr>
              <w:t>Анализ программы развития школы</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4040000">
            <w:pPr>
              <w:spacing w:after="0" w:line="264" w:lineRule="auto"/>
              <w:ind w:firstLine="0" w:left="0" w:right="0"/>
              <w:jc w:val="left"/>
            </w:pPr>
            <w:r>
              <w:rPr>
                <w:color w:val="0F0F0F"/>
              </w:rPr>
              <w:t xml:space="preserve">Июнь </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5040000">
            <w:pPr>
              <w:spacing w:after="0" w:line="264" w:lineRule="auto"/>
              <w:ind w:firstLine="0" w:left="0" w:right="0"/>
              <w:jc w:val="center"/>
            </w:pPr>
            <w:r>
              <w:rPr>
                <w:color w:val="0F0F0F"/>
              </w:rPr>
              <w:t>Программа развития</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6040000">
            <w:pPr>
              <w:spacing w:after="0" w:line="264" w:lineRule="auto"/>
              <w:ind w:firstLine="0" w:left="2" w:right="0"/>
              <w:jc w:val="left"/>
            </w:pPr>
            <w:r>
              <w:rPr>
                <w:color w:val="0F0F0F"/>
              </w:rPr>
              <w:t>Директор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7040000">
            <w:pPr>
              <w:spacing w:after="0" w:line="264" w:lineRule="auto"/>
              <w:ind w:firstLine="0" w:left="0" w:right="0"/>
              <w:jc w:val="left"/>
            </w:pPr>
            <w:r>
              <w:rPr>
                <w:color w:val="0F0F0F"/>
              </w:rPr>
              <w:t xml:space="preserve"> </w:t>
            </w:r>
            <w:r>
              <w:t xml:space="preserve"> </w:t>
            </w:r>
          </w:p>
        </w:tc>
      </w:tr>
      <w:tr>
        <w:trPr>
          <w:trHeight w:hRule="atLeast" w:val="187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804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9040000">
            <w:pPr>
              <w:spacing w:after="0" w:line="240" w:lineRule="auto"/>
              <w:ind w:firstLine="0" w:left="2" w:right="218"/>
            </w:pPr>
            <w:r>
              <w:rPr>
                <w:color w:val="0F0F0F"/>
              </w:rPr>
              <w:t xml:space="preserve">Анализ деятельности  работы ШМО по реализации методической темы: </w:t>
            </w:r>
          </w:p>
          <w:p w14:paraId="5A040000">
            <w:pPr>
              <w:spacing w:after="0" w:line="264" w:lineRule="auto"/>
              <w:ind w:firstLine="0" w:left="2" w:right="0"/>
              <w:jc w:val="left"/>
            </w:pPr>
            <w:r>
              <w:rPr>
                <w:sz w:val="18"/>
              </w:rPr>
              <w:t xml:space="preserve">«УПРАВЛЕНИЕ ПРОЦЕССОМ </w:t>
            </w:r>
          </w:p>
          <w:p w14:paraId="5B040000">
            <w:pPr>
              <w:spacing w:after="4" w:line="240" w:lineRule="auto"/>
              <w:ind w:firstLine="0" w:left="2" w:right="0"/>
              <w:jc w:val="left"/>
            </w:pPr>
            <w:r>
              <w:rPr>
                <w:sz w:val="18"/>
              </w:rPr>
              <w:t xml:space="preserve">ДОСТИЖЕНИЯ НОВОГО КАЧЕСТВА ОБРАЗОВАНИЯ КАК УСЛОВИЕ </w:t>
            </w:r>
          </w:p>
          <w:p w14:paraId="5C040000">
            <w:pPr>
              <w:spacing w:after="0" w:line="264" w:lineRule="auto"/>
              <w:ind w:firstLine="0" w:left="2" w:right="0"/>
              <w:jc w:val="left"/>
            </w:pPr>
            <w:r>
              <w:rPr>
                <w:sz w:val="18"/>
              </w:rPr>
              <w:t>РЕАЛИЗАЦИИ</w:t>
            </w:r>
            <w:r>
              <w:rPr>
                <w:color w:val="FF0000"/>
                <w:sz w:val="18"/>
              </w:rPr>
              <w:t xml:space="preserve">  </w:t>
            </w:r>
            <w:r>
              <w:rPr>
                <w:sz w:val="18"/>
              </w:rPr>
              <w:t xml:space="preserve">ОБНОВЛЕННЫХ </w:t>
            </w:r>
          </w:p>
          <w:p w14:paraId="5D040000">
            <w:pPr>
              <w:spacing w:after="0" w:line="264" w:lineRule="auto"/>
              <w:ind w:firstLine="0" w:left="2" w:right="0"/>
              <w:jc w:val="left"/>
            </w:pPr>
            <w:r>
              <w:rPr>
                <w:sz w:val="18"/>
              </w:rPr>
              <w:t xml:space="preserve">ФГОС»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E040000">
            <w:pPr>
              <w:spacing w:after="0" w:line="264" w:lineRule="auto"/>
              <w:ind w:firstLine="0" w:left="0" w:right="0"/>
              <w:jc w:val="left"/>
            </w:pPr>
            <w:r>
              <w:rPr>
                <w:color w:val="0F0F0F"/>
              </w:rPr>
              <w:t>Сентябрь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F040000">
            <w:pPr>
              <w:spacing w:after="0" w:line="264" w:lineRule="auto"/>
              <w:ind w:firstLine="0" w:left="0" w:right="5"/>
              <w:jc w:val="center"/>
            </w:pPr>
            <w:r>
              <w:rPr>
                <w:color w:val="0F0F0F"/>
              </w:rPr>
              <w:t>Анализ работы 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0040000">
            <w:pPr>
              <w:spacing w:after="254" w:line="264" w:lineRule="auto"/>
              <w:ind w:firstLine="0" w:left="2" w:right="0"/>
              <w:jc w:val="left"/>
            </w:pPr>
            <w:r>
              <w:rPr>
                <w:color w:val="0F0F0F"/>
              </w:rPr>
              <w:t>Зам.директора по УВР</w:t>
            </w:r>
          </w:p>
          <w:p w14:paraId="61040000">
            <w:pPr>
              <w:spacing w:after="0" w:line="264" w:lineRule="auto"/>
              <w:ind w:firstLine="0" w:left="2" w:right="0"/>
              <w:jc w:val="left"/>
            </w:pPr>
            <w:r>
              <w:rPr>
                <w:color w:val="0F0F0F"/>
              </w:rPr>
              <w:t xml:space="preserve">Руководители </w:t>
            </w:r>
          </w:p>
          <w:p w14:paraId="62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304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404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5040000">
            <w:pPr>
              <w:spacing w:after="11" w:line="240" w:lineRule="auto"/>
              <w:ind w:firstLine="0" w:left="2" w:right="282"/>
            </w:pPr>
            <w:r>
              <w:rPr>
                <w:color w:val="0F0F0F"/>
              </w:rPr>
              <w:t>Участие в конфе</w:t>
            </w:r>
            <w:r>
              <w:rPr>
                <w:color w:val="0F0F0F"/>
              </w:rPr>
              <w:t>ренциях, семинарах, заседаниях Р</w:t>
            </w:r>
            <w:r>
              <w:rPr>
                <w:color w:val="0F0F0F"/>
              </w:rPr>
              <w:t>МО</w:t>
            </w:r>
            <w:r>
              <w:rPr>
                <w:color w:val="0F0F0F"/>
              </w:rPr>
              <w:t>, педчтениях  (по плану отдела образовании</w:t>
            </w:r>
            <w:r>
              <w:rPr>
                <w:color w:val="0F0F0F"/>
              </w:rPr>
              <w:t>)</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6040000">
            <w:pPr>
              <w:spacing w:after="0" w:line="264" w:lineRule="auto"/>
              <w:ind w:firstLine="0" w:left="0" w:right="0"/>
              <w:jc w:val="left"/>
            </w:pPr>
            <w:r>
              <w:rPr>
                <w:color w:val="0F0F0F"/>
              </w:rPr>
              <w:t>Сентябрь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7040000">
            <w:pPr>
              <w:spacing w:after="0" w:line="264" w:lineRule="auto"/>
              <w:ind w:firstLine="0" w:left="0" w:right="0"/>
              <w:jc w:val="center"/>
            </w:pPr>
            <w:r>
              <w:rPr>
                <w:color w:val="0F0F0F"/>
              </w:rPr>
              <w:t>Анализ участия</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8040000">
            <w:pPr>
              <w:spacing w:after="0" w:line="264" w:lineRule="auto"/>
              <w:ind w:right="0"/>
              <w:jc w:val="left"/>
            </w:pP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904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A040000">
            <w:pPr>
              <w:spacing w:after="0" w:line="264" w:lineRule="auto"/>
              <w:ind w:firstLine="0" w:left="2" w:right="0"/>
              <w:jc w:val="left"/>
            </w:pPr>
            <w:r>
              <w:rPr>
                <w:color w:val="0F0F0F"/>
              </w:rPr>
              <w:t>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B040000">
            <w:pPr>
              <w:spacing w:after="0" w:line="264" w:lineRule="auto"/>
              <w:ind w:firstLine="0" w:left="2" w:right="0"/>
              <w:jc w:val="left"/>
            </w:pPr>
            <w:r>
              <w:rPr>
                <w:color w:val="0F0F0F"/>
              </w:rPr>
              <w:t>Совершенствование системы мониторинга индивидуальных способностей обучающихся с использованием ИКТ</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C040000">
            <w:pPr>
              <w:spacing w:after="0" w:line="264" w:lineRule="auto"/>
              <w:ind w:firstLine="0" w:left="0" w:right="0"/>
              <w:jc w:val="left"/>
            </w:pPr>
            <w:r>
              <w:rPr>
                <w:color w:val="0F0F0F"/>
              </w:rPr>
              <w:t>Сентябрь</w:t>
            </w:r>
            <w:r>
              <w:rPr>
                <w:color w:val="0F0F0F"/>
              </w:rPr>
              <w:t xml:space="preserve"> </w:t>
            </w:r>
            <w:r>
              <w:rPr>
                <w:color w:val="0F0F0F"/>
              </w:rPr>
              <w:t>ноябрь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D040000">
            <w:pPr>
              <w:spacing w:after="0" w:line="264" w:lineRule="auto"/>
              <w:ind w:firstLine="0" w:left="14" w:right="20"/>
              <w:jc w:val="center"/>
            </w:pPr>
            <w:r>
              <w:rPr>
                <w:color w:val="0F0F0F"/>
              </w:rPr>
              <w:t>Диагностичес кие материалы</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E040000">
            <w:pPr>
              <w:spacing w:after="0" w:line="264" w:lineRule="auto"/>
              <w:ind w:firstLine="0" w:left="2" w:right="0"/>
              <w:jc w:val="left"/>
            </w:pPr>
            <w:r>
              <w:rPr>
                <w:color w:val="0F0F0F"/>
              </w:rPr>
              <w:t xml:space="preserve">Руководители </w:t>
            </w:r>
          </w:p>
          <w:p w14:paraId="6F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004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1040000">
            <w:pPr>
              <w:spacing w:after="0" w:line="264" w:lineRule="auto"/>
              <w:ind w:firstLine="0" w:left="2" w:right="0"/>
              <w:jc w:val="left"/>
            </w:pPr>
            <w:r>
              <w:rPr>
                <w:color w:val="0F0F0F"/>
              </w:rPr>
              <w:t xml:space="preserve">5.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2040000">
            <w:pPr>
              <w:spacing w:after="0" w:line="264" w:lineRule="auto"/>
              <w:ind w:firstLine="0" w:left="2" w:right="0"/>
              <w:jc w:val="left"/>
            </w:pPr>
            <w:r>
              <w:rPr>
                <w:color w:val="0F0F0F"/>
              </w:rPr>
              <w:t xml:space="preserve">Совершенствование системы мониторинга УУД и мониторинга учащихся с ОВЗ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3040000">
            <w:pPr>
              <w:spacing w:after="0" w:line="264" w:lineRule="auto"/>
              <w:ind w:firstLine="0" w:left="0" w:right="0"/>
              <w:jc w:val="left"/>
            </w:pPr>
            <w:r>
              <w:rPr>
                <w:color w:val="0F0F0F"/>
              </w:rPr>
              <w:t>Сентябрь</w:t>
            </w:r>
            <w:r>
              <w:rPr>
                <w:color w:val="0F0F0F"/>
              </w:rPr>
              <w:t xml:space="preserve"> </w:t>
            </w:r>
            <w:r>
              <w:rPr>
                <w:color w:val="0F0F0F"/>
              </w:rPr>
              <w:t xml:space="preserve">май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4040000">
            <w:pPr>
              <w:spacing w:after="0" w:line="264" w:lineRule="auto"/>
              <w:ind w:firstLine="0" w:left="14" w:right="20"/>
              <w:jc w:val="center"/>
            </w:pPr>
            <w:r>
              <w:rPr>
                <w:color w:val="0F0F0F"/>
              </w:rPr>
              <w:t xml:space="preserve">Диагностичес кие материалы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5040000">
            <w:pPr>
              <w:spacing w:after="0" w:line="264" w:lineRule="auto"/>
              <w:ind w:firstLine="0" w:left="2" w:right="0"/>
              <w:jc w:val="left"/>
            </w:pPr>
            <w:r>
              <w:rPr>
                <w:color w:val="0F0F0F"/>
              </w:rPr>
              <w:t>Зам.директора по УВР</w:t>
            </w:r>
            <w:r>
              <w:rPr>
                <w:color w:val="0F0F0F"/>
              </w:rPr>
              <w:t xml:space="preserve"> </w:t>
            </w:r>
            <w:r>
              <w:rPr>
                <w:color w:val="0F0F0F"/>
              </w:rPr>
              <w:t xml:space="preserve">Педагогпсихолог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6040000">
            <w:pPr>
              <w:spacing w:after="0" w:line="264" w:lineRule="auto"/>
              <w:ind w:firstLine="0" w:left="0" w:right="0"/>
              <w:jc w:val="left"/>
            </w:pPr>
            <w:r>
              <w:rPr>
                <w:color w:val="0F0F0F"/>
              </w:rPr>
              <w:t xml:space="preserve"> </w:t>
            </w:r>
          </w:p>
        </w:tc>
      </w:tr>
      <w:tr>
        <w:trPr>
          <w:trHeight w:hRule="atLeast" w:val="379"/>
        </w:trPr>
        <w:tc>
          <w:tcPr>
            <w:tcW w:type="dxa" w:w="8935"/>
            <w:gridSpan w:val="5"/>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7040000">
            <w:pPr>
              <w:spacing w:after="0" w:line="264" w:lineRule="auto"/>
              <w:ind w:firstLine="0" w:left="0" w:right="70"/>
              <w:jc w:val="center"/>
            </w:pPr>
            <w:r>
              <w:rPr>
                <w:b w:val="1"/>
                <w:color w:val="0F0F0F"/>
                <w:sz w:val="32"/>
              </w:rPr>
              <w:t>Редакционно-издательская деятельность</w:t>
            </w:r>
            <w:r>
              <w:rPr>
                <w:sz w:val="32"/>
                <w:vertAlign w:val="subscript"/>
              </w:rP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8040000">
            <w:pPr>
              <w:spacing w:after="0" w:line="264" w:lineRule="auto"/>
              <w:ind w:firstLine="0" w:left="0" w:right="0"/>
              <w:jc w:val="left"/>
            </w:pPr>
            <w:r>
              <w:rPr>
                <w:b w:val="1"/>
                <w:color w:val="0F0F0F"/>
              </w:rPr>
              <w:t xml:space="preserve"> </w:t>
            </w:r>
            <w:r>
              <w:t xml:space="preserve"> </w:t>
            </w:r>
          </w:p>
        </w:tc>
      </w:tr>
      <w:tr>
        <w:trPr>
          <w:trHeight w:hRule="atLeast" w:val="221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904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A040000">
            <w:pPr>
              <w:spacing w:after="0" w:line="264" w:lineRule="auto"/>
              <w:ind w:firstLine="0" w:left="2" w:right="55"/>
              <w:jc w:val="left"/>
            </w:pPr>
            <w:r>
              <w:rPr>
                <w:color w:val="0F0F0F"/>
              </w:rPr>
              <w:t xml:space="preserve">Подбор и подготовка материалов к изданию: статьи в предметных журналах, методические разработки, очерки и статьи в СМИ, выступления, участие в конференциях, педагогических чтениях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B040000">
            <w:pPr>
              <w:spacing w:after="0" w:line="264" w:lineRule="auto"/>
              <w:ind w:firstLine="0" w:left="0" w:right="0"/>
              <w:jc w:val="left"/>
            </w:pPr>
            <w:r>
              <w:rPr>
                <w:color w:val="0F0F0F"/>
              </w:rPr>
              <w:t>С</w:t>
            </w:r>
            <w:r>
              <w:rPr>
                <w:color w:val="0F0F0F"/>
              </w:rPr>
              <w:t>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C040000">
            <w:pPr>
              <w:spacing w:after="0" w:line="264" w:lineRule="auto"/>
              <w:ind w:firstLine="0" w:left="0" w:right="0"/>
              <w:jc w:val="center"/>
            </w:pPr>
            <w:r>
              <w:rPr>
                <w:color w:val="0F0F0F"/>
              </w:rPr>
              <w:t>Печатный материал</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D040000">
            <w:pPr>
              <w:spacing w:after="6" w:line="240" w:lineRule="auto"/>
              <w:ind w:firstLine="0" w:left="2" w:right="0"/>
              <w:jc w:val="left"/>
            </w:pPr>
            <w:r>
              <w:rPr>
                <w:color w:val="0F0F0F"/>
              </w:rPr>
              <w:t xml:space="preserve">Руководители ШМО, </w:t>
            </w:r>
          </w:p>
          <w:p w14:paraId="7E040000">
            <w:pPr>
              <w:spacing w:after="0" w:line="264" w:lineRule="auto"/>
              <w:ind w:firstLine="0" w:left="2" w:right="0"/>
              <w:jc w:val="left"/>
            </w:pPr>
            <w:r>
              <w:rPr>
                <w:color w:val="0F0F0F"/>
              </w:rPr>
              <w:t xml:space="preserve">педагоги, </w:t>
            </w:r>
            <w:r>
              <w:rPr>
                <w:color w:val="0F0F0F"/>
              </w:rPr>
              <w:t>Зам.директора по ВР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F04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004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1040000">
            <w:pPr>
              <w:spacing w:after="0" w:line="264" w:lineRule="auto"/>
              <w:ind w:firstLine="0" w:left="2" w:right="0"/>
              <w:jc w:val="left"/>
            </w:pPr>
            <w:r>
              <w:rPr>
                <w:color w:val="0F0F0F"/>
              </w:rPr>
              <w:t>Создание базы данных по библиографическому учету публикаций, опубликованных администрацией и педагогами школы</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2040000">
            <w:pPr>
              <w:spacing w:after="0" w:line="264" w:lineRule="auto"/>
              <w:ind w:firstLine="0" w:left="0" w:right="0"/>
              <w:jc w:val="left"/>
            </w:pPr>
            <w:r>
              <w:rPr>
                <w:color w:val="0F0F0F"/>
              </w:rPr>
              <w:t>Сентябрь - 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3040000">
            <w:pPr>
              <w:spacing w:after="0" w:line="264" w:lineRule="auto"/>
              <w:ind w:firstLine="0" w:left="0" w:right="0"/>
              <w:jc w:val="center"/>
            </w:pPr>
            <w:r>
              <w:rPr>
                <w:color w:val="0F0F0F"/>
              </w:rPr>
              <w:t>Материалы базы данных</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4040000">
            <w:pPr>
              <w:spacing w:after="0" w:line="264" w:lineRule="auto"/>
              <w:ind w:firstLine="0" w:left="2" w:right="0"/>
              <w:jc w:val="left"/>
            </w:pP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5040000">
            <w:pPr>
              <w:spacing w:after="0" w:line="264" w:lineRule="auto"/>
              <w:ind w:firstLine="0" w:left="0" w:right="0"/>
              <w:jc w:val="left"/>
            </w:pPr>
            <w:r>
              <w:rPr>
                <w:color w:val="0F0F0F"/>
              </w:rPr>
              <w:t xml:space="preserve"> </w:t>
            </w:r>
            <w:r>
              <w:t xml:space="preserve"> </w:t>
            </w:r>
          </w:p>
        </w:tc>
      </w:tr>
      <w:tr>
        <w:trPr>
          <w:trHeight w:hRule="atLeast" w:val="746"/>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6040000">
            <w:pPr>
              <w:spacing w:after="0" w:line="264" w:lineRule="auto"/>
              <w:ind w:firstLine="0" w:left="0" w:right="0"/>
              <w:jc w:val="center"/>
            </w:pPr>
            <w:r>
              <w:rPr>
                <w:b w:val="1"/>
                <w:color w:val="0F0F0F"/>
              </w:rPr>
              <w:t xml:space="preserve"> </w:t>
            </w:r>
            <w:r>
              <w:rPr>
                <w:b w:val="1"/>
                <w:color w:val="0F0F0F"/>
                <w:sz w:val="32"/>
              </w:rPr>
              <w:t>План мероприятий по методическому сопровождению молодых специалистов и вновь прибывших учителей</w:t>
            </w:r>
            <w:r>
              <w:rPr>
                <w:sz w:val="32"/>
                <w:vertAlign w:val="subscript"/>
              </w:rPr>
              <w:t xml:space="preserve"> </w:t>
            </w:r>
          </w:p>
        </w:tc>
      </w:tr>
      <w:tr>
        <w:trPr>
          <w:trHeight w:hRule="atLeast" w:val="379"/>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7040000">
            <w:pPr>
              <w:spacing w:after="0" w:line="264" w:lineRule="auto"/>
              <w:ind w:firstLine="0" w:left="0" w:right="75"/>
              <w:jc w:val="center"/>
            </w:pPr>
            <w:r>
              <w:rPr>
                <w:b w:val="1"/>
                <w:color w:val="0F0F0F"/>
                <w:sz w:val="32"/>
              </w:rPr>
              <w:t>Организационно- исполнительская деятельность</w:t>
            </w:r>
            <w:r>
              <w:rPr>
                <w:sz w:val="32"/>
                <w:vertAlign w:val="subscript"/>
              </w:rPr>
              <w:t xml:space="preserve"> </w:t>
            </w:r>
          </w:p>
        </w:tc>
      </w:tr>
    </w:tbl>
    <w:p w14:paraId="88040000">
      <w:pPr>
        <w:spacing w:after="0" w:line="264" w:lineRule="auto"/>
        <w:ind w:firstLine="0" w:left="-1116" w:right="10778"/>
        <w:jc w:val="left"/>
      </w:pPr>
    </w:p>
    <w:tbl>
      <w:tblPr>
        <w:tblStyle w:val="Style_1"/>
        <w:tblInd w:type="dxa" w:w="-266"/>
        <w:tblLayout w:type="fixed"/>
        <w:tblCellMar>
          <w:top w:type="dxa" w:w="9"/>
          <w:left w:type="dxa" w:w="106"/>
          <w:right w:type="dxa" w:w="51"/>
        </w:tblCellMar>
      </w:tblPr>
      <w:tblGrid>
        <w:gridCol w:w="569"/>
        <w:gridCol w:w="3404"/>
        <w:gridCol w:w="1419"/>
        <w:gridCol w:w="1699"/>
        <w:gridCol w:w="1844"/>
        <w:gridCol w:w="1099"/>
      </w:tblGrid>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8904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8A040000">
            <w:pPr>
              <w:spacing w:after="0" w:line="264" w:lineRule="auto"/>
              <w:ind w:firstLine="0" w:left="2" w:right="0"/>
            </w:pPr>
            <w:r>
              <w:rPr>
                <w:color w:val="0F0F0F"/>
              </w:rPr>
              <w:t>Наставничество учителей со стажем менее 3 лет</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8B040000">
            <w:pPr>
              <w:spacing w:after="0" w:line="264" w:lineRule="auto"/>
              <w:ind w:firstLine="0" w:left="0" w:right="0"/>
              <w:jc w:val="left"/>
            </w:pPr>
            <w:r>
              <w:rPr>
                <w:color w:val="0F0F0F"/>
              </w:rPr>
              <w:t>сентябрь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8C040000">
            <w:pPr>
              <w:spacing w:after="4" w:line="240" w:lineRule="auto"/>
              <w:ind w:firstLine="0" w:left="0" w:right="0"/>
              <w:jc w:val="center"/>
            </w:pPr>
            <w:r>
              <w:rPr>
                <w:color w:val="0F0F0F"/>
              </w:rPr>
              <w:t xml:space="preserve">Протоколы заседаний </w:t>
            </w:r>
          </w:p>
          <w:p w14:paraId="8D040000">
            <w:pPr>
              <w:spacing w:after="0" w:line="264" w:lineRule="auto"/>
              <w:ind w:firstLine="0" w:left="0" w:right="59"/>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8E040000">
            <w:pPr>
              <w:spacing w:after="0" w:line="264" w:lineRule="auto"/>
              <w:ind w:firstLine="0" w:left="2" w:right="0"/>
              <w:jc w:val="left"/>
            </w:pPr>
            <w:r>
              <w:rPr>
                <w:color w:val="0F0F0F"/>
              </w:rPr>
              <w:t xml:space="preserve">Руководители </w:t>
            </w:r>
          </w:p>
          <w:p w14:paraId="8F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004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104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2040000">
            <w:pPr>
              <w:spacing w:after="0" w:line="264" w:lineRule="auto"/>
              <w:ind w:firstLine="0" w:left="2" w:right="0"/>
              <w:jc w:val="left"/>
            </w:pPr>
            <w:r>
              <w:rPr>
                <w:color w:val="0F0F0F"/>
              </w:rPr>
              <w:t>Изучение нормативной базы школы (устав, коллективный договор, локальные акты- приказы, положения, инструкции)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3040000">
            <w:pPr>
              <w:spacing w:after="0" w:line="264" w:lineRule="auto"/>
              <w:ind w:firstLine="0" w:left="0" w:right="0"/>
              <w:jc w:val="left"/>
            </w:pPr>
            <w:r>
              <w:rPr>
                <w:color w:val="0F0F0F"/>
              </w:rPr>
              <w:t>В течение учебного года</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4040000">
            <w:pPr>
              <w:spacing w:after="0" w:line="264" w:lineRule="auto"/>
              <w:ind w:firstLine="0" w:left="0" w:right="0"/>
              <w:jc w:val="center"/>
            </w:pPr>
            <w:r>
              <w:rPr>
                <w:color w:val="0F0F0F"/>
              </w:rPr>
              <w:t>Протоколы совещаний</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5040000">
            <w:pPr>
              <w:spacing w:after="0" w:line="264" w:lineRule="auto"/>
              <w:ind w:firstLine="0" w:left="2" w:right="0"/>
              <w:jc w:val="left"/>
            </w:pPr>
            <w:r>
              <w:rPr>
                <w:color w:val="0F0F0F"/>
              </w:rPr>
              <w:t>Заместитель директора по УВР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6040000">
            <w:pPr>
              <w:spacing w:after="0" w:line="264" w:lineRule="auto"/>
              <w:ind w:firstLine="0" w:left="0" w:right="0"/>
              <w:jc w:val="left"/>
            </w:pPr>
            <w:r>
              <w:rPr>
                <w:color w:val="0F0F0F"/>
              </w:rPr>
              <w:t xml:space="preserve"> </w:t>
            </w:r>
            <w:r>
              <w:t xml:space="preserve"> </w:t>
            </w:r>
          </w:p>
        </w:tc>
      </w:tr>
      <w:tr>
        <w:trPr>
          <w:trHeight w:hRule="atLeast" w:val="249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704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8040000">
            <w:pPr>
              <w:spacing w:after="0" w:line="264" w:lineRule="auto"/>
              <w:ind w:firstLine="0" w:left="2" w:right="0"/>
              <w:jc w:val="left"/>
            </w:pPr>
            <w:r>
              <w:rPr>
                <w:color w:val="0F0F0F"/>
              </w:rPr>
              <w:t xml:space="preserve">Консультативноинформационное собеседование с молодыми и вновь прибывшими учителями по составлению рабочей программы, оформлению школьной документации, организации учебновоспитательной деятельности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9040000">
            <w:pPr>
              <w:spacing w:after="0" w:line="264" w:lineRule="auto"/>
              <w:ind w:firstLine="0" w:left="0" w:right="0"/>
              <w:jc w:val="left"/>
            </w:pPr>
            <w:r>
              <w:rPr>
                <w:color w:val="0F0F0F"/>
              </w:rPr>
              <w:t>сентябрь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A040000">
            <w:pPr>
              <w:spacing w:after="0" w:line="264" w:lineRule="auto"/>
              <w:ind w:firstLine="0" w:left="3" w:right="3"/>
              <w:jc w:val="center"/>
            </w:pPr>
            <w:r>
              <w:rPr>
                <w:color w:val="0F0F0F"/>
              </w:rPr>
              <w:t>Анализ беседы</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B040000">
            <w:pPr>
              <w:spacing w:after="4" w:line="240" w:lineRule="auto"/>
              <w:ind w:firstLine="0" w:left="2" w:right="0"/>
              <w:jc w:val="left"/>
            </w:pPr>
            <w:r>
              <w:rPr>
                <w:color w:val="0F0F0F"/>
              </w:rPr>
              <w:t xml:space="preserve">Заместитель директора по УВР и руководители </w:t>
            </w:r>
          </w:p>
          <w:p w14:paraId="9C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D04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E040000">
            <w:pPr>
              <w:spacing w:after="0" w:line="264" w:lineRule="auto"/>
              <w:ind w:firstLine="0" w:left="2" w:right="0"/>
              <w:jc w:val="left"/>
            </w:pPr>
            <w:r>
              <w:rPr>
                <w:color w:val="0F0F0F"/>
              </w:rPr>
              <w:t>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9F040000">
            <w:pPr>
              <w:spacing w:after="0" w:line="264" w:lineRule="auto"/>
              <w:ind w:firstLine="0" w:left="2" w:right="0"/>
              <w:jc w:val="left"/>
            </w:pPr>
            <w:r>
              <w:rPr>
                <w:color w:val="0F0F0F"/>
              </w:rPr>
              <w:t xml:space="preserve">Посещение уроков молодых специалистов, взаимопосещение занятий и мероприятий у опытных коллег (стажистов)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0040000">
            <w:pPr>
              <w:spacing w:after="0" w:line="264" w:lineRule="auto"/>
              <w:ind w:firstLine="0" w:left="0" w:right="0"/>
              <w:jc w:val="left"/>
            </w:pPr>
            <w:r>
              <w:rPr>
                <w:color w:val="0F0F0F"/>
              </w:rPr>
              <w:t>Октябрь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1040000">
            <w:pPr>
              <w:spacing w:after="0" w:line="264" w:lineRule="auto"/>
              <w:ind w:firstLine="0" w:left="11" w:right="11"/>
              <w:jc w:val="center"/>
            </w:pPr>
            <w:r>
              <w:rPr>
                <w:color w:val="0F0F0F"/>
              </w:rPr>
              <w:t>Анализ уроков</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2040000">
            <w:pPr>
              <w:spacing w:after="0" w:line="264" w:lineRule="auto"/>
              <w:ind w:firstLine="0" w:left="2" w:right="0"/>
              <w:jc w:val="left"/>
            </w:pPr>
            <w:r>
              <w:rPr>
                <w:color w:val="0F0F0F"/>
              </w:rPr>
              <w:t>Руководители ШМО, зам. директора по УВР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3040000">
            <w:pPr>
              <w:spacing w:after="0" w:line="264" w:lineRule="auto"/>
              <w:ind w:firstLine="0" w:left="0" w:right="0"/>
              <w:jc w:val="left"/>
            </w:pPr>
            <w:r>
              <w:rPr>
                <w:color w:val="0F0F0F"/>
              </w:rPr>
              <w:t xml:space="preserve"> </w:t>
            </w:r>
            <w:r>
              <w:t xml:space="preserve"> </w:t>
            </w:r>
          </w:p>
        </w:tc>
      </w:tr>
      <w:tr>
        <w:trPr>
          <w:trHeight w:hRule="atLeast" w:val="166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4040000">
            <w:pPr>
              <w:spacing w:after="0" w:line="264" w:lineRule="auto"/>
              <w:ind w:firstLine="0" w:left="2" w:right="0"/>
              <w:jc w:val="left"/>
            </w:pPr>
            <w:r>
              <w:rPr>
                <w:color w:val="0F0F0F"/>
              </w:rPr>
              <w:t>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5040000">
            <w:pPr>
              <w:spacing w:after="0" w:line="264" w:lineRule="auto"/>
              <w:ind w:firstLine="0" w:left="2" w:right="14"/>
              <w:jc w:val="left"/>
            </w:pPr>
            <w:r>
              <w:rPr>
                <w:color w:val="0F0F0F"/>
              </w:rPr>
              <w:t xml:space="preserve">Посещение наставниками уроков, занятий и мероприятий молодых специалистов, с целью оказания методической помощи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6040000">
            <w:pPr>
              <w:spacing w:after="0" w:line="264" w:lineRule="auto"/>
              <w:ind w:firstLine="0" w:left="0" w:right="0"/>
              <w:jc w:val="left"/>
            </w:pPr>
            <w:r>
              <w:rPr>
                <w:color w:val="0F0F0F"/>
              </w:rPr>
              <w:t>Октябрь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7040000">
            <w:pPr>
              <w:spacing w:after="0" w:line="264" w:lineRule="auto"/>
              <w:ind w:firstLine="0" w:left="46" w:right="0"/>
              <w:jc w:val="left"/>
            </w:pPr>
            <w:r>
              <w:rPr>
                <w:color w:val="0F0F0F"/>
              </w:rPr>
              <w:t>Анализ урока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8040000">
            <w:pPr>
              <w:spacing w:after="0" w:line="264" w:lineRule="auto"/>
              <w:ind w:firstLine="0" w:left="2" w:right="0"/>
              <w:jc w:val="left"/>
            </w:pPr>
            <w:r>
              <w:rPr>
                <w:color w:val="0F0F0F"/>
              </w:rPr>
              <w:t>Наставники</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904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A040000">
            <w:pPr>
              <w:spacing w:after="0" w:line="264" w:lineRule="auto"/>
              <w:ind w:firstLine="0" w:left="2" w:right="0"/>
              <w:jc w:val="left"/>
            </w:pPr>
            <w:r>
              <w:rPr>
                <w:color w:val="0F0F0F"/>
              </w:rPr>
              <w:t>6</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B040000">
            <w:pPr>
              <w:spacing w:after="0" w:line="240" w:lineRule="auto"/>
              <w:ind w:firstLine="0" w:left="2" w:right="0"/>
              <w:jc w:val="left"/>
            </w:pPr>
            <w:r>
              <w:rPr>
                <w:color w:val="0F0F0F"/>
              </w:rPr>
              <w:t xml:space="preserve">Оказание психологической поддержки молодым специалистам </w:t>
            </w:r>
          </w:p>
          <w:p w14:paraId="AC040000">
            <w:pPr>
              <w:spacing w:after="0" w:line="264" w:lineRule="auto"/>
              <w:ind w:firstLine="0" w:left="2" w:right="0"/>
              <w:jc w:val="left"/>
            </w:pP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D040000">
            <w:pPr>
              <w:spacing w:after="0" w:line="264" w:lineRule="auto"/>
              <w:ind w:firstLine="0" w:left="0" w:right="0"/>
              <w:jc w:val="left"/>
            </w:pPr>
            <w:r>
              <w:rPr>
                <w:color w:val="0F0F0F"/>
              </w:rPr>
              <w:t>О</w:t>
            </w:r>
            <w:r>
              <w:rPr>
                <w:color w:val="0F0F0F"/>
              </w:rPr>
              <w:t>ктябрь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E040000">
            <w:pPr>
              <w:spacing w:after="0" w:line="264" w:lineRule="auto"/>
              <w:ind w:firstLine="0" w:left="5" w:right="4"/>
              <w:jc w:val="center"/>
            </w:pPr>
            <w:r>
              <w:rPr>
                <w:color w:val="0F0F0F"/>
              </w:rPr>
              <w:t>Наличие плана и протоколов</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AF040000">
            <w:pPr>
              <w:spacing w:after="0" w:line="264" w:lineRule="auto"/>
              <w:ind w:firstLine="0" w:left="2" w:right="0"/>
              <w:jc w:val="left"/>
            </w:pPr>
            <w:r>
              <w:rPr>
                <w:color w:val="0F0F0F"/>
              </w:rPr>
              <w:t>Педагог</w:t>
            </w:r>
            <w:r>
              <w:rPr>
                <w:color w:val="0F0F0F"/>
              </w:rPr>
              <w:t xml:space="preserve"> </w:t>
            </w:r>
            <w:r>
              <w:rPr>
                <w:color w:val="0F0F0F"/>
              </w:rPr>
              <w:t>психолог</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0040000">
            <w:pPr>
              <w:spacing w:after="0" w:line="264" w:lineRule="auto"/>
              <w:ind w:firstLine="0" w:left="0" w:right="0"/>
              <w:jc w:val="left"/>
            </w:pPr>
            <w:r>
              <w:rPr>
                <w:color w:val="0F0F0F"/>
              </w:rPr>
              <w:t xml:space="preserve"> </w:t>
            </w:r>
            <w:r>
              <w:t xml:space="preserve"> </w:t>
            </w:r>
          </w:p>
        </w:tc>
      </w:tr>
      <w:tr>
        <w:trPr>
          <w:trHeight w:hRule="atLeast" w:val="166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1040000">
            <w:pPr>
              <w:spacing w:after="0" w:line="264" w:lineRule="auto"/>
              <w:ind w:firstLine="0" w:left="2" w:right="0"/>
              <w:jc w:val="left"/>
            </w:pPr>
            <w:r>
              <w:rPr>
                <w:color w:val="0F0F0F"/>
              </w:rPr>
              <w:t>7</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2040000">
            <w:pPr>
              <w:spacing w:after="0" w:line="264" w:lineRule="auto"/>
              <w:ind w:firstLine="0" w:left="2" w:right="0"/>
              <w:jc w:val="left"/>
            </w:pPr>
            <w:r>
              <w:rPr>
                <w:color w:val="0F0F0F"/>
              </w:rPr>
              <w:t xml:space="preserve">Планирование открытых мероприятий, уроков в период аттестации педагога, публичные выступления, участие в конкурсах молодых педагогов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3040000">
            <w:pPr>
              <w:spacing w:after="0" w:line="264" w:lineRule="auto"/>
              <w:ind w:firstLine="0" w:left="0" w:right="0"/>
              <w:jc w:val="left"/>
            </w:pPr>
            <w:r>
              <w:rPr>
                <w:color w:val="0F0F0F"/>
              </w:rPr>
              <w:t>Октябрь 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4040000">
            <w:pPr>
              <w:spacing w:after="4" w:line="240" w:lineRule="auto"/>
              <w:ind w:firstLine="0" w:left="0" w:right="0"/>
              <w:jc w:val="center"/>
            </w:pPr>
            <w:r>
              <w:rPr>
                <w:color w:val="0F0F0F"/>
              </w:rPr>
              <w:t xml:space="preserve">Протоколы заседаний </w:t>
            </w:r>
          </w:p>
          <w:p w14:paraId="B5040000">
            <w:pPr>
              <w:spacing w:after="0" w:line="264" w:lineRule="auto"/>
              <w:ind w:firstLine="0" w:left="0" w:right="59"/>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6040000">
            <w:pPr>
              <w:spacing w:after="0" w:line="264" w:lineRule="auto"/>
              <w:ind w:firstLine="0" w:left="2" w:right="0"/>
              <w:jc w:val="left"/>
            </w:pPr>
            <w:r>
              <w:rPr>
                <w:color w:val="0F0F0F"/>
              </w:rPr>
              <w:t xml:space="preserve">Руководитель </w:t>
            </w:r>
          </w:p>
          <w:p w14:paraId="B7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8040000">
            <w:pPr>
              <w:spacing w:after="0" w:line="264" w:lineRule="auto"/>
              <w:ind w:firstLine="0" w:left="0" w:right="0"/>
              <w:jc w:val="left"/>
            </w:pPr>
            <w:r>
              <w:rPr>
                <w:color w:val="0F0F0F"/>
              </w:rPr>
              <w:t xml:space="preserve"> </w:t>
            </w:r>
            <w:r>
              <w:t xml:space="preserve"> </w:t>
            </w:r>
          </w:p>
        </w:tc>
      </w:tr>
      <w:tr>
        <w:trPr>
          <w:trHeight w:hRule="atLeast" w:val="166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9040000">
            <w:pPr>
              <w:spacing w:after="0" w:line="264" w:lineRule="auto"/>
              <w:ind w:firstLine="0" w:left="2" w:right="0"/>
              <w:jc w:val="left"/>
            </w:pPr>
            <w:r>
              <w:rPr>
                <w:color w:val="0F0F0F"/>
              </w:rPr>
              <w:t>8</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A040000">
            <w:pPr>
              <w:spacing w:after="0" w:line="264" w:lineRule="auto"/>
              <w:ind w:firstLine="0" w:left="2" w:right="121"/>
            </w:pPr>
            <w:r>
              <w:rPr>
                <w:color w:val="0F0F0F"/>
              </w:rPr>
              <w:t>Участие в семинар</w:t>
            </w:r>
            <w:r>
              <w:rPr>
                <w:color w:val="0F0F0F"/>
              </w:rPr>
              <w:t xml:space="preserve">ах, круглых столах, заседаниях РМО (по плану  отдела образования </w:t>
            </w:r>
            <w:r>
              <w:rPr>
                <w:color w:val="0F0F0F"/>
              </w:rPr>
              <w:t>)</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B040000">
            <w:pPr>
              <w:spacing w:after="0" w:line="264" w:lineRule="auto"/>
              <w:ind w:firstLine="0" w:left="0" w:right="0"/>
              <w:jc w:val="left"/>
            </w:pPr>
            <w:r>
              <w:rPr>
                <w:color w:val="0F0F0F"/>
              </w:rPr>
              <w:t>О</w:t>
            </w:r>
            <w:r>
              <w:rPr>
                <w:color w:val="0F0F0F"/>
              </w:rPr>
              <w:t>ктябрь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C040000">
            <w:pPr>
              <w:spacing w:after="0" w:line="264" w:lineRule="auto"/>
              <w:ind w:firstLine="35" w:left="0" w:right="0"/>
              <w:jc w:val="center"/>
            </w:pPr>
            <w:r>
              <w:rPr>
                <w:color w:val="0F0F0F"/>
              </w:rPr>
              <w:t>Анализ посещения городских мероприятий</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D040000">
            <w:pPr>
              <w:spacing w:after="0" w:line="264" w:lineRule="auto"/>
              <w:ind w:firstLine="0" w:left="2" w:right="0"/>
              <w:jc w:val="left"/>
            </w:pP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E040000">
            <w:pPr>
              <w:spacing w:after="0" w:line="264" w:lineRule="auto"/>
              <w:ind w:firstLine="0" w:left="0" w:right="0"/>
              <w:jc w:val="left"/>
            </w:pPr>
            <w:r>
              <w:rPr>
                <w:color w:val="0F0F0F"/>
              </w:rPr>
              <w:t xml:space="preserve"> </w:t>
            </w:r>
            <w:r>
              <w:t xml:space="preserve"> </w:t>
            </w:r>
          </w:p>
        </w:tc>
      </w:tr>
      <w:tr>
        <w:trPr>
          <w:trHeight w:hRule="atLeast" w:val="1663"/>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BF040000">
            <w:pPr>
              <w:spacing w:after="0" w:line="264" w:lineRule="auto"/>
              <w:ind w:firstLine="0" w:left="2" w:right="0"/>
              <w:jc w:val="left"/>
            </w:pPr>
            <w:r>
              <w:rPr>
                <w:color w:val="0F0F0F"/>
              </w:rPr>
              <w:t xml:space="preserve">9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0040000">
            <w:pPr>
              <w:spacing w:after="0" w:line="264" w:lineRule="auto"/>
              <w:ind w:firstLine="0" w:left="2" w:right="0"/>
              <w:jc w:val="left"/>
            </w:pPr>
            <w:r>
              <w:rPr>
                <w:color w:val="0F0F0F"/>
              </w:rPr>
              <w:t xml:space="preserve">Участие в реализации программы "Школа молодого учителя"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1040000">
            <w:pPr>
              <w:spacing w:after="0" w:line="264" w:lineRule="auto"/>
              <w:ind w:firstLine="0" w:left="0" w:right="0"/>
              <w:jc w:val="left"/>
            </w:pPr>
            <w:r>
              <w:rPr>
                <w:color w:val="0F0F0F"/>
              </w:rPr>
              <w:t xml:space="preserve">В течение учебного года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2040000">
            <w:pPr>
              <w:spacing w:after="0" w:line="264" w:lineRule="auto"/>
              <w:ind w:firstLine="0" w:left="0" w:right="0"/>
              <w:jc w:val="center"/>
            </w:pPr>
            <w:r>
              <w:rPr>
                <w:color w:val="0F0F0F"/>
              </w:rPr>
              <w:t xml:space="preserve">Методические материалы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3040000">
            <w:pPr>
              <w:spacing w:after="0" w:line="264" w:lineRule="auto"/>
              <w:ind w:firstLine="0" w:left="2" w:right="0"/>
              <w:jc w:val="left"/>
            </w:pPr>
            <w:r>
              <w:rPr>
                <w:color w:val="0F0F0F"/>
              </w:rPr>
              <w:t>Зам.директора по УВР</w:t>
            </w:r>
            <w:r>
              <w:rPr>
                <w:color w:val="0F0F0F"/>
              </w:rP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4040000">
            <w:pPr>
              <w:spacing w:after="0" w:line="264" w:lineRule="auto"/>
              <w:ind w:firstLine="0" w:left="0" w:right="0"/>
              <w:jc w:val="left"/>
            </w:pPr>
            <w:r>
              <w:rPr>
                <w:color w:val="0F0F0F"/>
              </w:rPr>
              <w:t xml:space="preserve"> </w:t>
            </w:r>
          </w:p>
        </w:tc>
      </w:tr>
      <w:tr>
        <w:trPr>
          <w:trHeight w:hRule="atLeast" w:val="379"/>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5040000">
            <w:pPr>
              <w:spacing w:after="0" w:line="264" w:lineRule="auto"/>
              <w:ind w:firstLine="0" w:left="0" w:right="60"/>
              <w:jc w:val="center"/>
            </w:pPr>
            <w:r>
              <w:rPr>
                <w:b w:val="1"/>
                <w:color w:val="0F0F0F"/>
                <w:sz w:val="32"/>
              </w:rPr>
              <w:t xml:space="preserve">Тематические консультации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604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7040000">
            <w:pPr>
              <w:spacing w:after="0" w:line="264" w:lineRule="auto"/>
              <w:ind w:firstLine="0" w:left="2" w:right="0"/>
              <w:jc w:val="left"/>
            </w:pPr>
            <w:r>
              <w:rPr>
                <w:color w:val="0F0F0F"/>
              </w:rPr>
              <w:t xml:space="preserve">Проверка умения в постановке дидактических целей, отбора содержания учебного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8040000">
            <w:pPr>
              <w:spacing w:after="0" w:line="264" w:lineRule="auto"/>
              <w:ind w:firstLine="0" w:left="0" w:right="0"/>
              <w:jc w:val="left"/>
            </w:pPr>
            <w:r>
              <w:rPr>
                <w:color w:val="0F0F0F"/>
              </w:rPr>
              <w:t>Октябрь</w:t>
            </w:r>
            <w:r>
              <w:rPr>
                <w:color w:val="0F0F0F"/>
              </w:rPr>
              <w:t xml:space="preserve"> </w:t>
            </w:r>
            <w:r>
              <w:rPr>
                <w:color w:val="0F0F0F"/>
              </w:rPr>
              <w:t>декабрь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9040000">
            <w:pPr>
              <w:spacing w:after="0" w:line="264" w:lineRule="auto"/>
              <w:ind w:firstLine="0" w:left="11" w:right="11"/>
              <w:jc w:val="center"/>
            </w:pPr>
            <w:r>
              <w:rPr>
                <w:color w:val="0F0F0F"/>
              </w:rPr>
              <w:t>Анализ уроков</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A040000">
            <w:pPr>
              <w:spacing w:after="0" w:line="264" w:lineRule="auto"/>
              <w:ind w:firstLine="0" w:left="2" w:right="0"/>
              <w:jc w:val="left"/>
            </w:pPr>
            <w:r>
              <w:rPr>
                <w:color w:val="0F0F0F"/>
              </w:rPr>
              <w:t xml:space="preserve">Заместитель директора по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51"/>
            </w:tcMar>
          </w:tcPr>
          <w:p w14:paraId="CB040000">
            <w:pPr>
              <w:spacing w:after="0" w:line="264" w:lineRule="auto"/>
              <w:ind w:firstLine="0" w:left="0" w:right="0"/>
              <w:jc w:val="left"/>
            </w:pPr>
            <w:r>
              <w:rPr>
                <w:color w:val="0F0F0F"/>
              </w:rPr>
              <w:t xml:space="preserve"> </w:t>
            </w:r>
            <w:r>
              <w:t xml:space="preserve"> </w:t>
            </w:r>
          </w:p>
        </w:tc>
      </w:tr>
    </w:tbl>
    <w:p w14:paraId="CC040000">
      <w:pPr>
        <w:spacing w:after="0" w:line="264" w:lineRule="auto"/>
        <w:ind w:firstLine="0" w:left="-1116" w:right="10778"/>
        <w:jc w:val="left"/>
      </w:pPr>
    </w:p>
    <w:tbl>
      <w:tblPr>
        <w:tblStyle w:val="Style_1"/>
        <w:tblInd w:type="dxa" w:w="-266"/>
        <w:tblLayout w:type="fixed"/>
        <w:tblCellMar>
          <w:top w:type="dxa" w:w="9"/>
          <w:left w:type="dxa" w:w="106"/>
          <w:right w:type="dxa" w:w="3"/>
        </w:tblCellMar>
      </w:tblPr>
      <w:tblGrid>
        <w:gridCol w:w="569"/>
        <w:gridCol w:w="3404"/>
        <w:gridCol w:w="1419"/>
        <w:gridCol w:w="1699"/>
        <w:gridCol w:w="1844"/>
        <w:gridCol w:w="1099"/>
      </w:tblGrid>
      <w:tr>
        <w:trPr>
          <w:trHeight w:hRule="atLeast" w:val="111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CD040000">
            <w:pPr>
              <w:spacing w:after="160" w:line="264" w:lineRule="auto"/>
              <w:ind w:firstLine="0" w:left="0" w:right="0"/>
              <w:jc w:val="left"/>
            </w:pP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CE040000">
            <w:pPr>
              <w:spacing w:after="0" w:line="264" w:lineRule="auto"/>
              <w:ind w:firstLine="0" w:left="2" w:right="0"/>
              <w:jc w:val="left"/>
            </w:pPr>
            <w:r>
              <w:rPr>
                <w:color w:val="0F0F0F"/>
              </w:rPr>
              <w:t>материала, методов, форм организации оценивания результатов урока (посещение уроков)</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CF040000">
            <w:pPr>
              <w:spacing w:after="160" w:line="264" w:lineRule="auto"/>
              <w:ind w:firstLine="0" w:left="0" w:right="0"/>
              <w:jc w:val="left"/>
            </w:pP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0040000">
            <w:pPr>
              <w:spacing w:after="160" w:line="264" w:lineRule="auto"/>
              <w:ind w:firstLine="0" w:left="0" w:right="0"/>
              <w:jc w:val="left"/>
            </w:pP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1040000">
            <w:pPr>
              <w:spacing w:after="254" w:line="264" w:lineRule="auto"/>
              <w:ind w:firstLine="0" w:left="2" w:right="0"/>
              <w:jc w:val="left"/>
            </w:pPr>
            <w:r>
              <w:rPr>
                <w:color w:val="0F0F0F"/>
              </w:rPr>
              <w:t xml:space="preserve">УВР, </w:t>
            </w:r>
          </w:p>
          <w:p w14:paraId="D2040000">
            <w:pPr>
              <w:spacing w:after="0" w:line="264" w:lineRule="auto"/>
              <w:ind w:firstLine="0" w:left="2" w:right="0"/>
              <w:jc w:val="left"/>
            </w:pPr>
            <w:r>
              <w:rPr>
                <w:color w:val="0F0F0F"/>
              </w:rPr>
              <w:t xml:space="preserve">Руководители </w:t>
            </w:r>
          </w:p>
          <w:p w14:paraId="D3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4040000">
            <w:pPr>
              <w:spacing w:after="160" w:line="264" w:lineRule="auto"/>
              <w:ind w:firstLine="0" w:left="0" w:right="0"/>
              <w:jc w:val="left"/>
            </w:pPr>
          </w:p>
        </w:tc>
      </w:tr>
      <w:tr>
        <w:trPr>
          <w:trHeight w:hRule="atLeast" w:val="56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504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6040000">
            <w:pPr>
              <w:spacing w:after="0" w:line="264" w:lineRule="auto"/>
              <w:ind w:firstLine="0" w:left="2" w:right="0"/>
              <w:jc w:val="left"/>
            </w:pPr>
            <w:r>
              <w:rPr>
                <w:color w:val="0F0F0F"/>
              </w:rPr>
              <w:t>Требования к плану воспитательной работы</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7040000">
            <w:pPr>
              <w:spacing w:after="0" w:line="264" w:lineRule="auto"/>
              <w:ind w:firstLine="0" w:left="0" w:right="0"/>
              <w:jc w:val="left"/>
            </w:pPr>
            <w:r>
              <w:rPr>
                <w:color w:val="0F0F0F"/>
              </w:rPr>
              <w:t>октябрь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8040000">
            <w:pPr>
              <w:spacing w:after="0" w:line="264" w:lineRule="auto"/>
              <w:ind w:firstLine="0" w:left="0" w:right="105"/>
              <w:jc w:val="center"/>
            </w:pPr>
            <w:r>
              <w:rPr>
                <w:color w:val="0F0F0F"/>
              </w:rPr>
              <w:t xml:space="preserve">Протокол </w:t>
            </w:r>
          </w:p>
          <w:p w14:paraId="D9040000">
            <w:pPr>
              <w:spacing w:after="0" w:line="264" w:lineRule="auto"/>
              <w:ind w:firstLine="0" w:left="0" w:right="107"/>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A040000">
            <w:pPr>
              <w:spacing w:after="0" w:line="264" w:lineRule="auto"/>
              <w:ind w:firstLine="0" w:left="2" w:right="0"/>
              <w:jc w:val="left"/>
            </w:pPr>
            <w:r>
              <w:rPr>
                <w:color w:val="0F0F0F"/>
              </w:rPr>
              <w:t>Администраци</w:t>
            </w:r>
          </w:p>
          <w:p w14:paraId="DB040000">
            <w:pPr>
              <w:spacing w:after="0" w:line="264" w:lineRule="auto"/>
              <w:ind w:firstLine="0" w:left="2" w:right="0"/>
              <w:jc w:val="left"/>
            </w:pPr>
            <w:r>
              <w:rPr>
                <w:color w:val="0F0F0F"/>
              </w:rPr>
              <w:t xml:space="preserve">я </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C040000">
            <w:pPr>
              <w:spacing w:after="0" w:line="264" w:lineRule="auto"/>
              <w:ind w:firstLine="0" w:left="0" w:right="0"/>
              <w:jc w:val="left"/>
            </w:pPr>
            <w:r>
              <w:rPr>
                <w:color w:val="0F0F0F"/>
              </w:rPr>
              <w:t xml:space="preserve"> </w:t>
            </w:r>
            <w:r>
              <w:t xml:space="preserve"> </w:t>
            </w:r>
          </w:p>
        </w:tc>
      </w:tr>
      <w:tr>
        <w:trPr>
          <w:trHeight w:hRule="atLeast" w:val="111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D04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E040000">
            <w:pPr>
              <w:spacing w:after="0" w:line="264" w:lineRule="auto"/>
              <w:ind w:firstLine="0" w:left="2" w:right="61"/>
              <w:jc w:val="left"/>
            </w:pPr>
            <w:r>
              <w:rPr>
                <w:color w:val="0F0F0F"/>
              </w:rPr>
              <w:t xml:space="preserve">Навыки коммуникации и общения в современной школе. </w:t>
            </w:r>
            <w:r>
              <w:rPr>
                <w:color w:val="0F0F0F"/>
              </w:rPr>
              <w:t>Профессиональный стандарт учителя</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DF040000">
            <w:pPr>
              <w:spacing w:after="0" w:line="264" w:lineRule="auto"/>
              <w:ind w:firstLine="0" w:left="0" w:right="0"/>
              <w:jc w:val="left"/>
            </w:pPr>
            <w:r>
              <w:rPr>
                <w:color w:val="0F0F0F"/>
              </w:rPr>
              <w:t>ноябрь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0040000">
            <w:pPr>
              <w:spacing w:after="0" w:line="264" w:lineRule="auto"/>
              <w:ind w:firstLine="0" w:left="0" w:right="105"/>
              <w:jc w:val="center"/>
            </w:pPr>
            <w:r>
              <w:rPr>
                <w:color w:val="0F0F0F"/>
              </w:rPr>
              <w:t xml:space="preserve">Протокол </w:t>
            </w:r>
          </w:p>
          <w:p w14:paraId="E1040000">
            <w:pPr>
              <w:spacing w:after="0" w:line="264" w:lineRule="auto"/>
              <w:ind w:firstLine="0" w:left="0" w:right="107"/>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2040000">
            <w:pPr>
              <w:spacing w:after="0" w:line="264" w:lineRule="auto"/>
              <w:ind w:firstLine="0" w:left="2" w:right="0"/>
              <w:jc w:val="left"/>
            </w:pPr>
            <w:r>
              <w:rPr>
                <w:color w:val="0F0F0F"/>
              </w:rPr>
              <w:t xml:space="preserve">Руководители </w:t>
            </w:r>
          </w:p>
          <w:p w14:paraId="E3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4040000">
            <w:pPr>
              <w:spacing w:after="0" w:line="264" w:lineRule="auto"/>
              <w:ind w:firstLine="0" w:left="0" w:right="0"/>
              <w:jc w:val="left"/>
            </w:pPr>
            <w:r>
              <w:rPr>
                <w:color w:val="0F0F0F"/>
              </w:rPr>
              <w:t xml:space="preserve"> </w:t>
            </w:r>
            <w:r>
              <w:t xml:space="preserve"> </w:t>
            </w:r>
          </w:p>
        </w:tc>
      </w:tr>
      <w:tr>
        <w:trPr>
          <w:trHeight w:hRule="atLeast" w:val="56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5040000">
            <w:pPr>
              <w:spacing w:after="0" w:line="264" w:lineRule="auto"/>
              <w:ind w:firstLine="0" w:left="2" w:right="0"/>
              <w:jc w:val="left"/>
            </w:pPr>
            <w:r>
              <w:rPr>
                <w:color w:val="0F0F0F"/>
              </w:rPr>
              <w:t>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6040000">
            <w:pPr>
              <w:spacing w:after="0" w:line="264" w:lineRule="auto"/>
              <w:ind w:firstLine="0" w:left="2" w:right="0"/>
              <w:jc w:val="left"/>
            </w:pPr>
            <w:r>
              <w:rPr>
                <w:color w:val="0F0F0F"/>
              </w:rPr>
              <w:t>Формирование и развитие учебной мотивации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7040000">
            <w:pPr>
              <w:spacing w:after="0" w:line="264" w:lineRule="auto"/>
              <w:ind w:firstLine="0" w:left="0" w:right="0"/>
              <w:jc w:val="left"/>
            </w:pPr>
            <w:r>
              <w:rPr>
                <w:color w:val="0F0F0F"/>
              </w:rPr>
              <w:t>декабрь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8040000">
            <w:pPr>
              <w:spacing w:after="0" w:line="264" w:lineRule="auto"/>
              <w:ind w:firstLine="0" w:left="0" w:right="107"/>
              <w:jc w:val="center"/>
            </w:pPr>
            <w:r>
              <w:rPr>
                <w:color w:val="0F0F0F"/>
              </w:rPr>
              <w:t xml:space="preserve">Протоколы  </w:t>
            </w:r>
          </w:p>
          <w:p w14:paraId="E9040000">
            <w:pPr>
              <w:spacing w:after="0" w:line="264" w:lineRule="auto"/>
              <w:ind w:firstLine="0" w:left="0" w:right="107"/>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A040000">
            <w:pPr>
              <w:spacing w:after="0" w:line="264" w:lineRule="auto"/>
              <w:ind w:firstLine="0" w:left="2" w:right="0"/>
              <w:jc w:val="left"/>
            </w:pPr>
            <w:r>
              <w:rPr>
                <w:color w:val="0F0F0F"/>
              </w:rPr>
              <w:t xml:space="preserve">Руководители </w:t>
            </w:r>
          </w:p>
          <w:p w14:paraId="EB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C040000">
            <w:pPr>
              <w:spacing w:after="0" w:line="264" w:lineRule="auto"/>
              <w:ind w:firstLine="0" w:left="0" w:right="0"/>
              <w:jc w:val="left"/>
            </w:pPr>
            <w:r>
              <w:rPr>
                <w:color w:val="0F0F0F"/>
              </w:rPr>
              <w:t xml:space="preserve"> </w:t>
            </w:r>
            <w:r>
              <w:t xml:space="preserve"> </w:t>
            </w:r>
          </w:p>
        </w:tc>
      </w:tr>
      <w:tr>
        <w:trPr>
          <w:trHeight w:hRule="atLeast" w:val="56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D040000">
            <w:pPr>
              <w:spacing w:after="0" w:line="264" w:lineRule="auto"/>
              <w:ind w:firstLine="0" w:left="2" w:right="0"/>
              <w:jc w:val="left"/>
            </w:pPr>
            <w:r>
              <w:rPr>
                <w:color w:val="0F0F0F"/>
              </w:rPr>
              <w:t>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E040000">
            <w:pPr>
              <w:spacing w:after="0" w:line="264" w:lineRule="auto"/>
              <w:ind w:firstLine="0" w:left="2" w:right="0"/>
            </w:pPr>
            <w:r>
              <w:rPr>
                <w:color w:val="0F0F0F"/>
              </w:rPr>
              <w:t>Помощь обучающимся в подготовке к экзаменам</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EF040000">
            <w:pPr>
              <w:spacing w:after="0" w:line="264" w:lineRule="auto"/>
              <w:ind w:firstLine="0" w:left="0" w:right="0"/>
              <w:jc w:val="left"/>
            </w:pPr>
            <w:r>
              <w:rPr>
                <w:color w:val="0F0F0F"/>
              </w:rPr>
              <w:t>Февраль</w:t>
            </w:r>
            <w:r>
              <w:rPr>
                <w:color w:val="0F0F0F"/>
              </w:rPr>
              <w:t xml:space="preserve"> </w:t>
            </w:r>
            <w:r>
              <w:rPr>
                <w:color w:val="0F0F0F"/>
              </w:rPr>
              <w:t>июнь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0040000">
            <w:pPr>
              <w:spacing w:after="0" w:line="264" w:lineRule="auto"/>
              <w:ind w:firstLine="0" w:left="0" w:right="107"/>
              <w:jc w:val="center"/>
            </w:pPr>
            <w:r>
              <w:rPr>
                <w:color w:val="0F0F0F"/>
              </w:rPr>
              <w:t xml:space="preserve">Протоколы </w:t>
            </w:r>
          </w:p>
          <w:p w14:paraId="F1040000">
            <w:pPr>
              <w:spacing w:after="0" w:line="264" w:lineRule="auto"/>
              <w:ind w:firstLine="0" w:left="0" w:right="107"/>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2040000">
            <w:pPr>
              <w:spacing w:after="0" w:line="264" w:lineRule="auto"/>
              <w:ind w:firstLine="0" w:left="2" w:right="0"/>
              <w:jc w:val="left"/>
            </w:pPr>
            <w:r>
              <w:rPr>
                <w:color w:val="0F0F0F"/>
              </w:rPr>
              <w:t xml:space="preserve">Руководители </w:t>
            </w:r>
          </w:p>
          <w:p w14:paraId="F3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404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5040000">
            <w:pPr>
              <w:spacing w:after="0" w:line="264" w:lineRule="auto"/>
              <w:ind w:firstLine="0" w:left="2" w:right="0"/>
              <w:jc w:val="left"/>
            </w:pPr>
            <w:r>
              <w:rPr>
                <w:color w:val="0F0F0F"/>
              </w:rPr>
              <w:t>6</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6040000">
            <w:pPr>
              <w:spacing w:after="4" w:line="240" w:lineRule="auto"/>
              <w:ind w:firstLine="0" w:left="2" w:right="0"/>
              <w:jc w:val="left"/>
            </w:pPr>
            <w:r>
              <w:rPr>
                <w:color w:val="0F0F0F"/>
              </w:rPr>
              <w:t xml:space="preserve">Творческий отчет молодых специалистов на заседаниях </w:t>
            </w:r>
          </w:p>
          <w:p w14:paraId="F7040000">
            <w:pPr>
              <w:spacing w:after="0" w:line="264" w:lineRule="auto"/>
              <w:ind w:firstLine="0" w:left="2" w:right="0"/>
              <w:jc w:val="left"/>
            </w:pPr>
            <w:r>
              <w:rPr>
                <w:color w:val="0F0F0F"/>
              </w:rPr>
              <w:t>ШМО</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8040000">
            <w:pPr>
              <w:spacing w:after="0" w:line="264" w:lineRule="auto"/>
              <w:ind w:firstLine="0" w:left="0" w:right="0"/>
              <w:jc w:val="left"/>
            </w:pPr>
            <w:r>
              <w:rPr>
                <w:color w:val="0F0F0F"/>
              </w:rPr>
              <w:t>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9040000">
            <w:pPr>
              <w:spacing w:after="0" w:line="264" w:lineRule="auto"/>
              <w:ind w:firstLine="0" w:left="0" w:right="107"/>
              <w:jc w:val="center"/>
            </w:pPr>
            <w:r>
              <w:rPr>
                <w:color w:val="0F0F0F"/>
              </w:rPr>
              <w:t xml:space="preserve">Протоколы </w:t>
            </w:r>
          </w:p>
          <w:p w14:paraId="FA040000">
            <w:pPr>
              <w:spacing w:after="0" w:line="264" w:lineRule="auto"/>
              <w:ind w:firstLine="0" w:left="0" w:right="107"/>
              <w:jc w:val="center"/>
            </w:pPr>
            <w:r>
              <w:rPr>
                <w:color w:val="0F0F0F"/>
              </w:rPr>
              <w:t>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B040000">
            <w:pPr>
              <w:spacing w:after="0" w:line="264" w:lineRule="auto"/>
              <w:ind w:firstLine="0" w:left="2" w:right="0"/>
              <w:jc w:val="left"/>
            </w:pPr>
            <w:r>
              <w:rPr>
                <w:color w:val="0F0F0F"/>
              </w:rPr>
              <w:t xml:space="preserve">Руководители </w:t>
            </w:r>
          </w:p>
          <w:p w14:paraId="FC04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D040000">
            <w:pPr>
              <w:spacing w:after="0" w:line="264" w:lineRule="auto"/>
              <w:ind w:firstLine="0" w:left="0" w:right="0"/>
              <w:jc w:val="left"/>
            </w:pPr>
            <w:r>
              <w:rPr>
                <w:color w:val="0F0F0F"/>
              </w:rPr>
              <w:t xml:space="preserve"> </w:t>
            </w:r>
            <w:r>
              <w:t xml:space="preserve"> </w:t>
            </w:r>
          </w:p>
        </w:tc>
      </w:tr>
      <w:tr>
        <w:trPr>
          <w:trHeight w:hRule="atLeast" w:val="747"/>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E040000">
            <w:pPr>
              <w:spacing w:after="0" w:line="264" w:lineRule="auto"/>
              <w:ind w:firstLine="0" w:left="280" w:right="245"/>
              <w:jc w:val="center"/>
            </w:pPr>
            <w:r>
              <w:rPr>
                <w:color w:val="0F0F0F"/>
                <w:sz w:val="32"/>
              </w:rPr>
              <w:t xml:space="preserve"> </w:t>
            </w:r>
            <w:r>
              <w:rPr>
                <w:b w:val="1"/>
                <w:color w:val="0F0F0F"/>
                <w:sz w:val="32"/>
              </w:rPr>
              <w:t xml:space="preserve">План мероприятий по подготовке к аттестации </w:t>
            </w:r>
            <w:r>
              <w:rPr>
                <w:sz w:val="32"/>
                <w:vertAlign w:val="subscript"/>
              </w:rPr>
              <w:t xml:space="preserve"> </w:t>
            </w:r>
            <w:r>
              <w:rPr>
                <w:b w:val="1"/>
                <w:color w:val="0F0F0F"/>
                <w:sz w:val="32"/>
              </w:rPr>
              <w:t xml:space="preserve">педагогических работников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FF04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0050000">
            <w:pPr>
              <w:spacing w:after="0" w:line="264" w:lineRule="auto"/>
              <w:ind w:firstLine="0" w:left="2" w:right="0"/>
              <w:jc w:val="left"/>
            </w:pPr>
            <w:r>
              <w:rPr>
                <w:color w:val="0F0F0F"/>
              </w:rPr>
              <w:t>Совещание «Нормативноправовая база и методические рекомендации по вопросу аттестации»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1050000">
            <w:pPr>
              <w:spacing w:after="0" w:line="264" w:lineRule="auto"/>
              <w:ind w:firstLine="0" w:left="0" w:right="0"/>
              <w:jc w:val="left"/>
            </w:pPr>
            <w:r>
              <w:rPr>
                <w:color w:val="0F0F0F"/>
              </w:rPr>
              <w:t>Сентябрь</w:t>
            </w:r>
            <w:r>
              <w:rPr>
                <w:color w:val="0F0F0F"/>
              </w:rPr>
              <w:t xml:space="preserve"> </w:t>
            </w:r>
            <w:r>
              <w:rPr>
                <w:color w:val="0F0F0F"/>
              </w:rPr>
              <w:t>октябрь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2050000">
            <w:pPr>
              <w:spacing w:after="0" w:line="240" w:lineRule="auto"/>
              <w:ind w:firstLine="0" w:left="0" w:right="0"/>
              <w:jc w:val="center"/>
            </w:pPr>
            <w:r>
              <w:rPr>
                <w:color w:val="0F0F0F"/>
              </w:rPr>
              <w:t xml:space="preserve">Подготовка к прохождению  </w:t>
            </w:r>
          </w:p>
          <w:p w14:paraId="03050000">
            <w:pPr>
              <w:spacing w:after="0" w:line="264" w:lineRule="auto"/>
              <w:ind w:firstLine="0" w:left="0" w:right="0"/>
              <w:jc w:val="center"/>
            </w:pPr>
            <w:r>
              <w:rPr>
                <w:color w:val="0F0F0F"/>
              </w:rPr>
              <w:t>аттестации педагогами</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4050000">
            <w:pPr>
              <w:spacing w:after="0" w:line="264" w:lineRule="auto"/>
              <w:ind w:firstLine="0" w:left="0" w:right="0"/>
              <w:jc w:val="left"/>
            </w:pP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505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605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7050000">
            <w:pPr>
              <w:spacing w:after="0" w:line="264" w:lineRule="auto"/>
              <w:ind w:firstLine="0" w:left="2" w:right="0"/>
              <w:jc w:val="left"/>
            </w:pPr>
            <w:r>
              <w:rPr>
                <w:color w:val="0F0F0F"/>
              </w:rPr>
              <w:t xml:space="preserve">Групповая консультация </w:t>
            </w:r>
            <w:r>
              <w:t xml:space="preserve"> </w:t>
            </w:r>
            <w:r>
              <w:rPr>
                <w:color w:val="0F0F0F"/>
              </w:rPr>
              <w:t>«Анализ собственной педагогической деятельности»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8050000">
            <w:pPr>
              <w:spacing w:after="0" w:line="264" w:lineRule="auto"/>
              <w:ind w:firstLine="0" w:left="0" w:right="0"/>
              <w:jc w:val="left"/>
            </w:pPr>
            <w:r>
              <w:rPr>
                <w:color w:val="0F0F0F"/>
              </w:rPr>
              <w:t>сентябрь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9050000">
            <w:pPr>
              <w:spacing w:after="2" w:line="240" w:lineRule="auto"/>
              <w:ind w:firstLine="0" w:left="0" w:right="0"/>
              <w:jc w:val="center"/>
            </w:pPr>
            <w:r>
              <w:rPr>
                <w:color w:val="0F0F0F"/>
              </w:rPr>
              <w:t xml:space="preserve">Преодоление затруднений при  </w:t>
            </w:r>
          </w:p>
          <w:p w14:paraId="0A050000">
            <w:pPr>
              <w:spacing w:after="0" w:line="264" w:lineRule="auto"/>
              <w:ind w:firstLine="0" w:left="0" w:right="0"/>
              <w:jc w:val="center"/>
            </w:pPr>
            <w:r>
              <w:rPr>
                <w:color w:val="0F0F0F"/>
              </w:rPr>
              <w:t>самоанализе деятельности</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B050000">
            <w:pPr>
              <w:spacing w:after="0" w:line="264" w:lineRule="auto"/>
              <w:ind w:firstLine="0" w:left="2" w:right="0"/>
              <w:jc w:val="left"/>
            </w:pP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C05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D05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0E050000">
            <w:pPr>
              <w:spacing w:after="0" w:line="264" w:lineRule="auto"/>
              <w:ind w:firstLine="0" w:left="2" w:right="0"/>
              <w:jc w:val="left"/>
            </w:pPr>
            <w:r>
              <w:rPr>
                <w:color w:val="0F0F0F"/>
              </w:rPr>
              <w:t xml:space="preserve">Индивидуальные </w:t>
            </w:r>
          </w:p>
          <w:p w14:paraId="0F050000">
            <w:pPr>
              <w:spacing w:after="0" w:line="264" w:lineRule="auto"/>
              <w:ind w:firstLine="0" w:left="2" w:right="0"/>
              <w:jc w:val="left"/>
            </w:pPr>
            <w:r>
              <w:rPr>
                <w:color w:val="0F0F0F"/>
              </w:rPr>
              <w:t>консультации по подготовке  к  прохождению аттестации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0050000">
            <w:pPr>
              <w:spacing w:after="0" w:line="264" w:lineRule="auto"/>
              <w:ind w:firstLine="0" w:left="0" w:right="0"/>
            </w:pPr>
            <w:r>
              <w:rPr>
                <w:color w:val="0F0F0F"/>
              </w:rPr>
              <w:t>По графику</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1050000">
            <w:pPr>
              <w:spacing w:after="0" w:line="264" w:lineRule="auto"/>
              <w:ind w:firstLine="0" w:left="0" w:right="0"/>
              <w:jc w:val="center"/>
            </w:pPr>
            <w:r>
              <w:rPr>
                <w:color w:val="0F0F0F"/>
              </w:rPr>
              <w:t>Оформление документации</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2050000">
            <w:pPr>
              <w:spacing w:after="0" w:line="264" w:lineRule="auto"/>
              <w:ind w:firstLine="0" w:left="2" w:right="0"/>
              <w:jc w:val="left"/>
            </w:pPr>
            <w:r>
              <w:rPr>
                <w:color w:val="0F0F0F"/>
              </w:rPr>
              <w:t>Зам.директора по УВР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305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4050000">
            <w:pPr>
              <w:spacing w:after="0" w:line="264" w:lineRule="auto"/>
              <w:ind w:firstLine="0" w:left="2" w:right="0"/>
              <w:jc w:val="left"/>
            </w:pPr>
            <w:r>
              <w:rPr>
                <w:color w:val="0F0F0F"/>
              </w:rPr>
              <w:t>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5050000">
            <w:pPr>
              <w:spacing w:after="0" w:line="264" w:lineRule="auto"/>
              <w:ind w:firstLine="0" w:left="2" w:right="0"/>
              <w:jc w:val="left"/>
            </w:pPr>
            <w:r>
              <w:rPr>
                <w:color w:val="0F0F0F"/>
              </w:rPr>
              <w:t xml:space="preserve">Индивидуальные </w:t>
            </w:r>
          </w:p>
          <w:p w14:paraId="16050000">
            <w:pPr>
              <w:spacing w:after="0" w:line="264" w:lineRule="auto"/>
              <w:ind w:firstLine="0" w:left="2" w:right="0"/>
              <w:jc w:val="left"/>
            </w:pPr>
            <w:r>
              <w:rPr>
                <w:color w:val="0F0F0F"/>
              </w:rPr>
              <w:t>консультации с педагогами по снятию тревожности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7050000">
            <w:pPr>
              <w:spacing w:after="0" w:line="264" w:lineRule="auto"/>
              <w:ind w:firstLine="0" w:left="0" w:right="0"/>
              <w:jc w:val="left"/>
            </w:pPr>
            <w:r>
              <w:rPr>
                <w:color w:val="0F0F0F"/>
              </w:rPr>
              <w:t>По необходим ости</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8050000">
            <w:pPr>
              <w:spacing w:after="0" w:line="264" w:lineRule="auto"/>
              <w:ind w:firstLine="24" w:left="22" w:right="69"/>
              <w:jc w:val="center"/>
            </w:pPr>
            <w:r>
              <w:rPr>
                <w:color w:val="0F0F0F"/>
              </w:rPr>
              <w:t>Снятие тревожности у  педагогов</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9050000">
            <w:pPr>
              <w:spacing w:after="0" w:line="264" w:lineRule="auto"/>
              <w:ind w:firstLine="0" w:left="2" w:right="0"/>
              <w:jc w:val="left"/>
            </w:pPr>
            <w:r>
              <w:rPr>
                <w:color w:val="0F0F0F"/>
              </w:rPr>
              <w:t>Педагог</w:t>
            </w:r>
            <w:r>
              <w:rPr>
                <w:color w:val="0F0F0F"/>
              </w:rPr>
              <w:t xml:space="preserve"> </w:t>
            </w:r>
            <w:r>
              <w:rPr>
                <w:color w:val="0F0F0F"/>
              </w:rPr>
              <w:t>психолог</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A05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B050000">
            <w:pPr>
              <w:spacing w:after="0" w:line="264" w:lineRule="auto"/>
              <w:ind w:firstLine="0" w:left="2" w:right="0"/>
              <w:jc w:val="left"/>
            </w:pPr>
            <w:r>
              <w:rPr>
                <w:color w:val="0F0F0F"/>
              </w:rPr>
              <w:t>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C050000">
            <w:pPr>
              <w:spacing w:after="0" w:line="264" w:lineRule="auto"/>
              <w:ind w:firstLine="0" w:left="2" w:right="0"/>
              <w:jc w:val="left"/>
            </w:pPr>
            <w:r>
              <w:rPr>
                <w:color w:val="0F0F0F"/>
              </w:rPr>
              <w:t>Коррекция графика аттестуемых педагогических работников в 2025-2026 гг.</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D050000">
            <w:pPr>
              <w:spacing w:after="0" w:line="264" w:lineRule="auto"/>
              <w:ind w:firstLine="0" w:left="0" w:right="0"/>
              <w:jc w:val="left"/>
            </w:pPr>
            <w:r>
              <w:rPr>
                <w:color w:val="0F0F0F"/>
              </w:rPr>
              <w:t>Май-</w:t>
            </w:r>
          </w:p>
          <w:p w14:paraId="1E050000">
            <w:pPr>
              <w:spacing w:after="0" w:line="264" w:lineRule="auto"/>
              <w:ind w:firstLine="0" w:left="0" w:right="0"/>
              <w:jc w:val="left"/>
            </w:pPr>
            <w:r>
              <w:rPr>
                <w:color w:val="0F0F0F"/>
              </w:rPr>
              <w:t>сентябрь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1F050000">
            <w:pPr>
              <w:spacing w:after="0" w:line="264" w:lineRule="auto"/>
              <w:ind w:firstLine="5" w:left="0" w:right="57"/>
              <w:jc w:val="center"/>
            </w:pPr>
            <w:r>
              <w:rPr>
                <w:color w:val="0F0F0F"/>
              </w:rPr>
              <w:t>График,  аттестующихс я педагогов</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0050000">
            <w:pPr>
              <w:spacing w:after="0" w:line="264" w:lineRule="auto"/>
              <w:ind w:firstLine="0" w:left="2" w:right="0"/>
            </w:pPr>
            <w:r>
              <w:rPr>
                <w:color w:val="0F0F0F"/>
              </w:rPr>
              <w:t>Зам.директора по УВР</w:t>
            </w:r>
            <w:r>
              <w:rPr>
                <w:color w:val="0F0F0F"/>
              </w:rPr>
              <w:t xml:space="preserve"> </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1050000">
            <w:pPr>
              <w:spacing w:after="0" w:line="264" w:lineRule="auto"/>
              <w:ind w:firstLine="0" w:left="0" w:right="0"/>
              <w:jc w:val="left"/>
            </w:pPr>
            <w:r>
              <w:rPr>
                <w:color w:val="0F0F0F"/>
              </w:rPr>
              <w:t xml:space="preserve"> </w:t>
            </w:r>
            <w:r>
              <w:t xml:space="preserve"> </w:t>
            </w:r>
          </w:p>
        </w:tc>
      </w:tr>
      <w:tr>
        <w:trPr>
          <w:trHeight w:hRule="atLeast" w:val="84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2050000">
            <w:pPr>
              <w:spacing w:after="0" w:line="264" w:lineRule="auto"/>
              <w:ind w:firstLine="0" w:left="2" w:right="0"/>
              <w:jc w:val="left"/>
            </w:pPr>
            <w:r>
              <w:rPr>
                <w:color w:val="0F0F0F"/>
              </w:rPr>
              <w:t>6.</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3050000">
            <w:pPr>
              <w:spacing w:after="0" w:line="264" w:lineRule="auto"/>
              <w:ind w:firstLine="0" w:left="2" w:right="38"/>
              <w:jc w:val="left"/>
            </w:pPr>
            <w:r>
              <w:rPr>
                <w:color w:val="0F0F0F"/>
              </w:rPr>
              <w:t>Создание документальной базы по аттестации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4050000">
            <w:pPr>
              <w:spacing w:after="0" w:line="240" w:lineRule="auto"/>
              <w:ind w:firstLine="0" w:left="0" w:right="0"/>
              <w:jc w:val="left"/>
            </w:pPr>
            <w:r>
              <w:rPr>
                <w:color w:val="0F0F0F"/>
              </w:rPr>
              <w:t>Сентябрьиюнь</w:t>
            </w:r>
            <w:r>
              <w:t xml:space="preserve"> </w:t>
            </w:r>
          </w:p>
          <w:p w14:paraId="25050000">
            <w:pPr>
              <w:spacing w:after="0" w:line="264" w:lineRule="auto"/>
              <w:ind w:firstLine="0" w:left="0" w:right="0"/>
              <w:jc w:val="left"/>
            </w:pP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6050000">
            <w:pPr>
              <w:spacing w:after="0" w:line="264" w:lineRule="auto"/>
              <w:ind w:firstLine="0" w:left="0" w:right="14"/>
              <w:jc w:val="center"/>
            </w:pPr>
            <w:r>
              <w:rPr>
                <w:color w:val="0F0F0F"/>
              </w:rPr>
              <w:t>Систематизац ия материалов по аттестации</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7050000">
            <w:pPr>
              <w:spacing w:after="0" w:line="264" w:lineRule="auto"/>
              <w:ind w:firstLine="0" w:left="2" w:right="0"/>
              <w:jc w:val="left"/>
            </w:pPr>
            <w:r>
              <w:rPr>
                <w:color w:val="0F0F0F"/>
              </w:rPr>
              <w:t>Зам.директора по УВР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8050000">
            <w:pPr>
              <w:spacing w:after="0" w:line="264" w:lineRule="auto"/>
              <w:ind w:firstLine="0" w:left="0" w:right="0"/>
              <w:jc w:val="left"/>
            </w:pPr>
            <w:r>
              <w:rPr>
                <w:color w:val="0F0F0F"/>
              </w:rPr>
              <w:t xml:space="preserve"> </w:t>
            </w:r>
            <w:r>
              <w:t xml:space="preserve"> </w:t>
            </w:r>
          </w:p>
        </w:tc>
      </w:tr>
      <w:tr>
        <w:trPr>
          <w:trHeight w:hRule="atLeast" w:val="841"/>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9050000">
            <w:pPr>
              <w:spacing w:after="0" w:line="264" w:lineRule="auto"/>
              <w:ind w:firstLine="0" w:left="2" w:right="0"/>
              <w:jc w:val="left"/>
            </w:pPr>
            <w:r>
              <w:rPr>
                <w:color w:val="0F0F0F"/>
              </w:rPr>
              <w:t>7.</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A050000">
            <w:pPr>
              <w:spacing w:after="0" w:line="264" w:lineRule="auto"/>
              <w:ind w:firstLine="0" w:left="2" w:right="0"/>
              <w:jc w:val="left"/>
            </w:pPr>
            <w:r>
              <w:rPr>
                <w:color w:val="0F0F0F"/>
              </w:rPr>
              <w:t>Оформление аналитических материалов по вопросу прохождения аттестации</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B050000">
            <w:pPr>
              <w:spacing w:after="0" w:line="264" w:lineRule="auto"/>
              <w:ind w:firstLine="0" w:left="0" w:right="0"/>
              <w:jc w:val="left"/>
            </w:pPr>
            <w:r>
              <w:rPr>
                <w:color w:val="0F0F0F"/>
              </w:rPr>
              <w:t>сентябрь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C050000">
            <w:pPr>
              <w:spacing w:after="0" w:line="264" w:lineRule="auto"/>
              <w:ind w:firstLine="0" w:left="0" w:right="108"/>
              <w:jc w:val="center"/>
            </w:pPr>
            <w:r>
              <w:rPr>
                <w:color w:val="0F0F0F"/>
              </w:rPr>
              <w:t xml:space="preserve">самоанализ, </w:t>
            </w:r>
          </w:p>
          <w:p w14:paraId="2D050000">
            <w:pPr>
              <w:spacing w:after="0" w:line="264" w:lineRule="auto"/>
              <w:ind w:firstLine="0" w:left="0" w:right="0"/>
              <w:jc w:val="center"/>
            </w:pPr>
            <w:r>
              <w:rPr>
                <w:color w:val="0F0F0F"/>
              </w:rPr>
              <w:t>практические рекомендации</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2E050000">
            <w:pPr>
              <w:spacing w:after="255" w:line="264" w:lineRule="auto"/>
              <w:ind w:firstLine="0" w:left="2" w:right="0"/>
            </w:pPr>
            <w:r>
              <w:rPr>
                <w:color w:val="0F0F0F"/>
              </w:rPr>
              <w:t>Зам.директора по УВР</w:t>
            </w:r>
            <w:r>
              <w:t xml:space="preserve"> </w:t>
            </w:r>
          </w:p>
          <w:p w14:paraId="2F050000">
            <w:pPr>
              <w:spacing w:after="0" w:line="264" w:lineRule="auto"/>
              <w:ind w:firstLine="0" w:left="2" w:right="0"/>
              <w:jc w:val="left"/>
            </w:pPr>
            <w:r>
              <w:rPr>
                <w:color w:val="0F0F0F"/>
              </w:rPr>
              <w:t xml:space="preserve"> </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0050000">
            <w:pPr>
              <w:spacing w:after="0" w:line="264" w:lineRule="auto"/>
              <w:ind w:firstLine="0" w:left="0" w:right="0"/>
              <w:jc w:val="left"/>
            </w:pPr>
            <w:r>
              <w:rPr>
                <w:color w:val="0F0F0F"/>
              </w:rPr>
              <w:t xml:space="preserve"> </w:t>
            </w:r>
            <w:r>
              <w:t xml:space="preserve"> </w:t>
            </w:r>
          </w:p>
        </w:tc>
      </w:tr>
      <w:tr>
        <w:trPr>
          <w:trHeight w:hRule="atLeast" w:val="166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1050000">
            <w:pPr>
              <w:spacing w:after="0" w:line="264" w:lineRule="auto"/>
              <w:ind w:firstLine="0" w:left="2" w:right="0"/>
              <w:jc w:val="left"/>
            </w:pPr>
            <w:r>
              <w:rPr>
                <w:color w:val="0F0F0F"/>
              </w:rPr>
              <w:t xml:space="preserve">8.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2050000">
            <w:pPr>
              <w:spacing w:after="0" w:line="264" w:lineRule="auto"/>
              <w:ind w:firstLine="0" w:left="2" w:right="0"/>
              <w:jc w:val="left"/>
            </w:pPr>
            <w:r>
              <w:rPr>
                <w:color w:val="0F0F0F"/>
              </w:rPr>
              <w:t xml:space="preserve">Организация работы в областной системе "КАИС"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3050000">
            <w:pPr>
              <w:spacing w:after="0" w:line="264" w:lineRule="auto"/>
              <w:ind w:firstLine="0" w:left="0" w:right="0"/>
              <w:jc w:val="left"/>
            </w:pPr>
            <w:r>
              <w:rPr>
                <w:color w:val="0F0F0F"/>
              </w:rPr>
              <w:t xml:space="preserve">В течение аттестацио нного периода педагогов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4050000">
            <w:pPr>
              <w:spacing w:after="0" w:line="240" w:lineRule="auto"/>
              <w:ind w:firstLine="0" w:left="0" w:right="14"/>
              <w:jc w:val="center"/>
            </w:pPr>
            <w:r>
              <w:rPr>
                <w:color w:val="0F0F0F"/>
              </w:rPr>
              <w:t xml:space="preserve">Систематизац ия данных, </w:t>
            </w:r>
          </w:p>
          <w:p w14:paraId="35050000">
            <w:pPr>
              <w:spacing w:after="0" w:line="264" w:lineRule="auto"/>
              <w:ind w:hanging="35" w:left="35" w:right="99"/>
              <w:jc w:val="center"/>
            </w:pPr>
            <w:r>
              <w:rPr>
                <w:color w:val="0F0F0F"/>
              </w:rPr>
              <w:t xml:space="preserve">формировани е заявок на процедуру аттестации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6050000">
            <w:pPr>
              <w:spacing w:after="0" w:line="264" w:lineRule="auto"/>
              <w:ind w:firstLine="0" w:left="2" w:right="0"/>
              <w:jc w:val="left"/>
            </w:pP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7050000">
            <w:pPr>
              <w:spacing w:after="0" w:line="264" w:lineRule="auto"/>
              <w:ind w:firstLine="0" w:left="0" w:right="0"/>
              <w:jc w:val="left"/>
            </w:pPr>
            <w:r>
              <w:rPr>
                <w:color w:val="0F0F0F"/>
              </w:rPr>
              <w:t xml:space="preserve"> </w:t>
            </w:r>
          </w:p>
        </w:tc>
      </w:tr>
      <w:tr>
        <w:trPr>
          <w:trHeight w:hRule="atLeast" w:val="377"/>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8050000">
            <w:pPr>
              <w:spacing w:after="0" w:line="264" w:lineRule="auto"/>
              <w:ind w:firstLine="0" w:left="0" w:right="110"/>
              <w:jc w:val="center"/>
            </w:pPr>
            <w:r>
              <w:rPr>
                <w:b w:val="1"/>
                <w:color w:val="0F0F0F"/>
                <w:sz w:val="32"/>
              </w:rPr>
              <w:t>План по повышению учебной мотивации обучающихся</w:t>
            </w:r>
            <w:r>
              <w:rPr>
                <w:sz w:val="32"/>
                <w:vertAlign w:val="subscript"/>
              </w:rPr>
              <w:t xml:space="preserve"> </w:t>
            </w:r>
          </w:p>
        </w:tc>
      </w:tr>
      <w:tr>
        <w:trPr>
          <w:trHeight w:hRule="atLeast" w:val="286"/>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9050000">
            <w:pPr>
              <w:spacing w:after="0" w:line="264" w:lineRule="auto"/>
              <w:ind w:firstLine="0" w:left="0" w:right="106"/>
              <w:jc w:val="center"/>
            </w:pPr>
            <w:r>
              <w:rPr>
                <w:color w:val="0F0F0F"/>
              </w:rPr>
              <w:t>Вопросы для обсуждения на заседаниях ШМО</w:t>
            </w:r>
            <w:r>
              <w:t xml:space="preserve"> </w:t>
            </w:r>
          </w:p>
        </w:tc>
      </w:tr>
      <w:tr>
        <w:trPr>
          <w:trHeight w:hRule="atLeast" w:val="56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A05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B050000">
            <w:pPr>
              <w:spacing w:after="0" w:line="264" w:lineRule="auto"/>
              <w:ind w:firstLine="0" w:left="2" w:right="0"/>
            </w:pPr>
            <w:r>
              <w:rPr>
                <w:color w:val="0F0F0F"/>
              </w:rPr>
              <w:t xml:space="preserve">Организация работы  по выполнению  Закона об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C050000">
            <w:pPr>
              <w:spacing w:after="0" w:line="264" w:lineRule="auto"/>
              <w:ind w:firstLine="0" w:left="0" w:right="0"/>
              <w:jc w:val="left"/>
            </w:pPr>
            <w:r>
              <w:rPr>
                <w:color w:val="0F0F0F"/>
              </w:rPr>
              <w:t xml:space="preserve">В течение учебного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D050000">
            <w:pPr>
              <w:spacing w:after="0" w:line="264" w:lineRule="auto"/>
              <w:ind w:firstLine="0" w:left="0" w:right="0"/>
              <w:jc w:val="left"/>
            </w:pPr>
            <w:r>
              <w:rPr>
                <w:color w:val="0F0F0F"/>
              </w:rPr>
              <w:t>План 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3E050000">
            <w:pPr>
              <w:spacing w:after="0" w:line="264" w:lineRule="auto"/>
              <w:ind w:firstLine="0" w:left="2" w:right="0"/>
              <w:jc w:val="left"/>
            </w:pPr>
            <w:r>
              <w:rPr>
                <w:color w:val="0F0F0F"/>
              </w:rPr>
              <w:t xml:space="preserve">Руководители </w:t>
            </w:r>
          </w:p>
          <w:p w14:paraId="3F05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3"/>
            </w:tcMar>
          </w:tcPr>
          <w:p w14:paraId="40050000">
            <w:pPr>
              <w:spacing w:after="0" w:line="264" w:lineRule="auto"/>
              <w:ind w:firstLine="0" w:left="0" w:right="0"/>
              <w:jc w:val="left"/>
            </w:pPr>
            <w:r>
              <w:rPr>
                <w:color w:val="0F0F0F"/>
              </w:rPr>
              <w:t xml:space="preserve"> </w:t>
            </w:r>
            <w:r>
              <w:t xml:space="preserve"> </w:t>
            </w:r>
          </w:p>
        </w:tc>
      </w:tr>
    </w:tbl>
    <w:p w14:paraId="41050000">
      <w:pPr>
        <w:spacing w:after="0" w:line="264" w:lineRule="auto"/>
        <w:ind w:firstLine="0" w:left="-1116" w:right="10778"/>
        <w:jc w:val="left"/>
      </w:pPr>
    </w:p>
    <w:tbl>
      <w:tblPr>
        <w:tblStyle w:val="Style_1"/>
        <w:tblInd w:type="dxa" w:w="-266"/>
        <w:tblLayout w:type="fixed"/>
        <w:tblCellMar>
          <w:top w:type="dxa" w:w="9"/>
          <w:left w:type="dxa" w:w="106"/>
          <w:right w:type="dxa" w:w="91"/>
        </w:tblCellMar>
      </w:tblPr>
      <w:tblGrid>
        <w:gridCol w:w="569"/>
        <w:gridCol w:w="3404"/>
        <w:gridCol w:w="1419"/>
        <w:gridCol w:w="1699"/>
        <w:gridCol w:w="1844"/>
        <w:gridCol w:w="1099"/>
      </w:tblGrid>
      <w:tr>
        <w:trPr>
          <w:trHeight w:hRule="atLeast" w:val="249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2050000">
            <w:pPr>
              <w:spacing w:after="160" w:line="264" w:lineRule="auto"/>
              <w:ind w:firstLine="0" w:left="0" w:right="0"/>
              <w:jc w:val="left"/>
            </w:pP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3050000">
            <w:pPr>
              <w:spacing w:after="0" w:line="264" w:lineRule="auto"/>
              <w:ind w:firstLine="0" w:left="2" w:right="0"/>
              <w:jc w:val="left"/>
            </w:pPr>
            <w:r>
              <w:rPr>
                <w:color w:val="0F0F0F"/>
              </w:rPr>
              <w:t xml:space="preserve">Образовании РФ, проект профессионального стандарта учителя, мониторинг организации деятельности по повышению учебной мотивации обучающихся, работа с одарёнными детьми, проектно-исследовательская деятельность в школе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4050000">
            <w:pPr>
              <w:spacing w:after="0" w:line="264" w:lineRule="auto"/>
              <w:ind w:firstLine="0" w:left="0" w:right="0"/>
              <w:jc w:val="left"/>
            </w:pPr>
            <w:r>
              <w:rPr>
                <w:color w:val="0F0F0F"/>
              </w:rPr>
              <w:t>года</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5050000">
            <w:pPr>
              <w:spacing w:after="160" w:line="264" w:lineRule="auto"/>
              <w:ind w:firstLine="0" w:left="0" w:right="0"/>
              <w:jc w:val="left"/>
            </w:pP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6050000">
            <w:pPr>
              <w:spacing w:after="160" w:line="264" w:lineRule="auto"/>
              <w:ind w:firstLine="0" w:left="0" w:right="0"/>
              <w:jc w:val="left"/>
            </w:pP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7050000">
            <w:pPr>
              <w:spacing w:after="160" w:line="264" w:lineRule="auto"/>
              <w:ind w:firstLine="0" w:left="0" w:right="0"/>
              <w:jc w:val="left"/>
            </w:pPr>
          </w:p>
        </w:tc>
      </w:tr>
      <w:tr>
        <w:trPr>
          <w:trHeight w:hRule="atLeast" w:val="1666"/>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805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9050000">
            <w:pPr>
              <w:spacing w:after="0" w:line="264" w:lineRule="auto"/>
              <w:ind w:firstLine="0" w:left="2" w:right="335"/>
            </w:pPr>
            <w:r>
              <w:rPr>
                <w:color w:val="0F0F0F"/>
              </w:rPr>
              <w:t>Изучение уровня адаптации обучающихся к условиям обучения (1,5  классы)</w:t>
            </w:r>
            <w:r>
              <w:t xml:space="preserve"> </w:t>
            </w:r>
            <w:r>
              <w:rPr>
                <w:color w:val="0F0F0F"/>
              </w:rPr>
              <w:t>Преемственность между начальной и основной школой.</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A050000">
            <w:pPr>
              <w:spacing w:after="0" w:line="264" w:lineRule="auto"/>
              <w:ind w:firstLine="0" w:left="0" w:right="0"/>
              <w:jc w:val="left"/>
            </w:pPr>
            <w:r>
              <w:rPr>
                <w:color w:val="0F0F0F"/>
              </w:rPr>
              <w:t>Октябрь</w:t>
            </w:r>
            <w:r>
              <w:rPr>
                <w:color w:val="0F0F0F"/>
              </w:rPr>
              <w:t xml:space="preserve"> </w:t>
            </w:r>
            <w:r>
              <w:rPr>
                <w:color w:val="0F0F0F"/>
              </w:rPr>
              <w:t>ноябрь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B050000">
            <w:pPr>
              <w:spacing w:after="0" w:line="264" w:lineRule="auto"/>
              <w:ind w:firstLine="0" w:left="0" w:right="0"/>
              <w:jc w:val="center"/>
            </w:pPr>
            <w:r>
              <w:rPr>
                <w:color w:val="0F0F0F"/>
              </w:rPr>
              <w:t>План ШМО, консилиум</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C050000">
            <w:pPr>
              <w:spacing w:after="0" w:line="264" w:lineRule="auto"/>
              <w:ind w:firstLine="0" w:left="2" w:right="0"/>
              <w:jc w:val="left"/>
            </w:pPr>
            <w:r>
              <w:rPr>
                <w:color w:val="0F0F0F"/>
              </w:rPr>
              <w:t>Педагог</w:t>
            </w:r>
            <w:r>
              <w:rPr>
                <w:color w:val="0F0F0F"/>
              </w:rPr>
              <w:t xml:space="preserve"> </w:t>
            </w:r>
            <w:r>
              <w:rPr>
                <w:color w:val="0F0F0F"/>
              </w:rPr>
              <w:t>психолог, заместитель директора</w:t>
            </w:r>
            <w:r>
              <w:rPr>
                <w:color w:val="0F0F0F"/>
              </w:rPr>
              <w:t xml:space="preserve"> по УВР</w:t>
            </w:r>
            <w:r>
              <w:rPr>
                <w:color w:val="0F0F0F"/>
              </w:rPr>
              <w:t xml:space="preserve">, члены  шк. консилиума </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D05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E05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4F050000">
            <w:pPr>
              <w:spacing w:after="0" w:line="264" w:lineRule="auto"/>
              <w:ind w:firstLine="0" w:left="2" w:right="0"/>
              <w:jc w:val="left"/>
            </w:pPr>
            <w:r>
              <w:rPr>
                <w:color w:val="0F0F0F"/>
              </w:rPr>
              <w:t>Организация профориентационной работы.</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0050000">
            <w:pPr>
              <w:spacing w:after="0" w:line="264" w:lineRule="auto"/>
              <w:ind w:firstLine="0" w:left="0" w:right="0"/>
              <w:jc w:val="left"/>
            </w:pPr>
            <w:r>
              <w:rPr>
                <w:color w:val="0F0F0F"/>
              </w:rPr>
              <w:t>Октябрь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1050000">
            <w:pPr>
              <w:spacing w:after="1" w:line="240" w:lineRule="auto"/>
              <w:ind w:firstLine="0" w:left="0" w:right="0"/>
              <w:jc w:val="center"/>
            </w:pPr>
            <w:r>
              <w:rPr>
                <w:color w:val="0F0F0F"/>
              </w:rPr>
              <w:t xml:space="preserve">План социального </w:t>
            </w:r>
          </w:p>
          <w:p w14:paraId="52050000">
            <w:pPr>
              <w:spacing w:after="0" w:line="264" w:lineRule="auto"/>
              <w:ind w:firstLine="0" w:left="0" w:right="20"/>
              <w:jc w:val="center"/>
            </w:pPr>
            <w:r>
              <w:rPr>
                <w:color w:val="0F0F0F"/>
              </w:rPr>
              <w:t xml:space="preserve">педагога, </w:t>
            </w:r>
          </w:p>
          <w:p w14:paraId="53050000">
            <w:pPr>
              <w:spacing w:after="0" w:line="264" w:lineRule="auto"/>
              <w:ind w:firstLine="0" w:left="0" w:right="0"/>
              <w:jc w:val="center"/>
            </w:pPr>
            <w:r>
              <w:rPr>
                <w:color w:val="0F0F0F"/>
              </w:rPr>
              <w:t>педагогапсихолога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4050000">
            <w:pPr>
              <w:spacing w:after="0" w:line="264" w:lineRule="auto"/>
              <w:ind w:firstLine="0" w:left="2" w:right="0"/>
              <w:jc w:val="left"/>
            </w:pPr>
            <w:r>
              <w:rPr>
                <w:color w:val="0F0F0F"/>
              </w:rPr>
              <w:t>Социальный педагог, педагог</w:t>
            </w:r>
            <w:r>
              <w:rPr>
                <w:color w:val="0F0F0F"/>
              </w:rPr>
              <w:t xml:space="preserve"> </w:t>
            </w:r>
            <w:r>
              <w:rPr>
                <w:color w:val="0F0F0F"/>
              </w:rPr>
              <w:t>психолог, зам.директора</w:t>
            </w:r>
            <w:r>
              <w:t xml:space="preserve"> </w:t>
            </w:r>
            <w:r>
              <w:t>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5050000">
            <w:pPr>
              <w:spacing w:after="0" w:line="264" w:lineRule="auto"/>
              <w:ind w:firstLine="0" w:left="0" w:right="0"/>
              <w:jc w:val="left"/>
            </w:pPr>
            <w:r>
              <w:rPr>
                <w:color w:val="0F0F0F"/>
              </w:rPr>
              <w:t xml:space="preserve"> </w:t>
            </w:r>
            <w: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6050000">
            <w:pPr>
              <w:spacing w:after="0" w:line="264" w:lineRule="auto"/>
              <w:ind w:firstLine="0" w:left="2" w:right="0"/>
              <w:jc w:val="left"/>
            </w:pPr>
            <w:r>
              <w:rPr>
                <w:color w:val="0F0F0F"/>
              </w:rPr>
              <w:t>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7050000">
            <w:pPr>
              <w:spacing w:after="0" w:line="264" w:lineRule="auto"/>
              <w:ind w:firstLine="0" w:left="2" w:right="0"/>
              <w:jc w:val="left"/>
            </w:pPr>
            <w:r>
              <w:rPr>
                <w:color w:val="0F0F0F"/>
              </w:rPr>
              <w:t xml:space="preserve">Психолого-педагогическое сопровождение обучающихся испытывающих затруднения в учебной деятельности и обучающихся с ОВЗ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8050000">
            <w:pPr>
              <w:spacing w:after="0" w:line="264" w:lineRule="auto"/>
              <w:ind w:firstLine="0" w:left="0" w:right="0"/>
              <w:jc w:val="left"/>
            </w:pPr>
            <w:r>
              <w:rPr>
                <w:color w:val="0F0F0F"/>
              </w:rPr>
              <w:t>О</w:t>
            </w:r>
            <w:r>
              <w:rPr>
                <w:color w:val="0F0F0F"/>
              </w:rPr>
              <w:t>ктябрь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9050000">
            <w:pPr>
              <w:spacing w:after="0" w:line="264" w:lineRule="auto"/>
              <w:ind w:firstLine="0" w:left="0" w:right="0"/>
              <w:jc w:val="center"/>
            </w:pPr>
            <w:r>
              <w:rPr>
                <w:color w:val="0F0F0F"/>
              </w:rPr>
              <w:t>План психолога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A050000">
            <w:pPr>
              <w:spacing w:after="0" w:line="264" w:lineRule="auto"/>
              <w:ind w:firstLine="0" w:left="2" w:right="0"/>
              <w:jc w:val="left"/>
            </w:pPr>
            <w:r>
              <w:rPr>
                <w:color w:val="0F0F0F"/>
              </w:rPr>
              <w:t>Педагог</w:t>
            </w:r>
            <w:r>
              <w:rPr>
                <w:color w:val="0F0F0F"/>
              </w:rPr>
              <w:t xml:space="preserve"> </w:t>
            </w:r>
            <w:r>
              <w:rPr>
                <w:color w:val="0F0F0F"/>
              </w:rPr>
              <w:t>психолог</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B050000">
            <w:pPr>
              <w:spacing w:after="0" w:line="264" w:lineRule="auto"/>
              <w:ind w:firstLine="0" w:left="0" w:right="0"/>
              <w:jc w:val="left"/>
            </w:pPr>
            <w:r>
              <w:rPr>
                <w:color w:val="0F0F0F"/>
              </w:rPr>
              <w:t xml:space="preserve"> </w:t>
            </w:r>
            <w:r>
              <w:t xml:space="preserve"> </w:t>
            </w:r>
          </w:p>
        </w:tc>
      </w:tr>
      <w:tr>
        <w:trPr>
          <w:trHeight w:hRule="atLeast" w:val="1942"/>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C050000">
            <w:pPr>
              <w:spacing w:after="0" w:line="264" w:lineRule="auto"/>
              <w:ind w:firstLine="0" w:left="2" w:right="0"/>
              <w:jc w:val="left"/>
            </w:pPr>
            <w:r>
              <w:rPr>
                <w:color w:val="0F0F0F"/>
              </w:rPr>
              <w:t>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D050000">
            <w:pPr>
              <w:spacing w:after="0" w:line="240" w:lineRule="auto"/>
              <w:ind w:firstLine="0" w:left="2" w:right="0"/>
              <w:jc w:val="left"/>
            </w:pPr>
            <w:r>
              <w:rPr>
                <w:color w:val="0F0F0F"/>
              </w:rPr>
              <w:t xml:space="preserve">Использование инновационных технологий педагогами в образовательном </w:t>
            </w:r>
          </w:p>
          <w:p w14:paraId="5E050000">
            <w:pPr>
              <w:spacing w:after="0" w:line="264" w:lineRule="auto"/>
              <w:ind w:firstLine="0" w:left="2" w:right="906"/>
            </w:pPr>
            <w:r>
              <w:rPr>
                <w:color w:val="0F0F0F"/>
              </w:rPr>
              <w:t xml:space="preserve">процессе, их роль в повышении учебной мотивации и  качества образования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5F050000">
            <w:pPr>
              <w:spacing w:after="0" w:line="264" w:lineRule="auto"/>
              <w:ind w:firstLine="0" w:left="0" w:right="0"/>
              <w:jc w:val="left"/>
            </w:pPr>
            <w:r>
              <w:rPr>
                <w:color w:val="0F0F0F"/>
              </w:rPr>
              <w:t>Январь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0050000">
            <w:pPr>
              <w:spacing w:after="0" w:line="264" w:lineRule="auto"/>
              <w:ind w:firstLine="0" w:left="134" w:right="0"/>
              <w:jc w:val="left"/>
            </w:pPr>
            <w:r>
              <w:rPr>
                <w:color w:val="0F0F0F"/>
              </w:rPr>
              <w:t>План 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1050000">
            <w:pPr>
              <w:spacing w:after="0" w:line="264" w:lineRule="auto"/>
              <w:ind w:firstLine="0" w:left="2" w:right="0"/>
              <w:jc w:val="left"/>
            </w:pPr>
            <w:r>
              <w:rPr>
                <w:color w:val="0F0F0F"/>
              </w:rPr>
              <w:t xml:space="preserve">Руководители </w:t>
            </w:r>
          </w:p>
          <w:p w14:paraId="62050000">
            <w:pPr>
              <w:spacing w:after="0" w:line="264" w:lineRule="auto"/>
              <w:ind w:firstLine="0" w:left="2" w:right="0"/>
              <w:jc w:val="left"/>
            </w:pPr>
            <w:r>
              <w:rPr>
                <w:color w:val="0F0F0F"/>
              </w:rPr>
              <w:t>ШМО</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305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4050000">
            <w:pPr>
              <w:spacing w:after="0" w:line="264" w:lineRule="auto"/>
              <w:ind w:firstLine="0" w:left="2" w:right="0"/>
              <w:jc w:val="left"/>
            </w:pPr>
            <w:r>
              <w:rPr>
                <w:color w:val="0F0F0F"/>
              </w:rPr>
              <w:t>6</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5050000">
            <w:pPr>
              <w:spacing w:after="0" w:line="264" w:lineRule="auto"/>
              <w:ind w:firstLine="0" w:left="2" w:right="0"/>
              <w:jc w:val="left"/>
            </w:pPr>
            <w:r>
              <w:rPr>
                <w:color w:val="0F0F0F"/>
              </w:rPr>
              <w:t xml:space="preserve">Мониторинг деятельности школьных методических объединений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6050000">
            <w:pPr>
              <w:spacing w:after="0" w:line="264" w:lineRule="auto"/>
              <w:ind w:firstLine="0" w:left="0" w:right="0"/>
              <w:jc w:val="left"/>
            </w:pPr>
            <w:r>
              <w:rPr>
                <w:color w:val="0F0F0F"/>
              </w:rPr>
              <w:t>М</w:t>
            </w:r>
            <w:r>
              <w:rPr>
                <w:color w:val="0F0F0F"/>
              </w:rPr>
              <w:t>арт</w:t>
            </w:r>
            <w:r>
              <w:rPr>
                <w:color w:val="0F0F0F"/>
              </w:rPr>
              <w:t xml:space="preserve"> </w:t>
            </w:r>
            <w:r>
              <w:rPr>
                <w:color w:val="0F0F0F"/>
              </w:rPr>
              <w:t>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7050000">
            <w:pPr>
              <w:spacing w:after="0" w:line="264" w:lineRule="auto"/>
              <w:ind w:firstLine="0" w:left="134" w:right="0"/>
              <w:jc w:val="left"/>
            </w:pPr>
            <w:r>
              <w:rPr>
                <w:color w:val="0F0F0F"/>
              </w:rPr>
              <w:t>План 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8050000">
            <w:pPr>
              <w:spacing w:after="2" w:line="240" w:lineRule="auto"/>
              <w:ind w:firstLine="0" w:left="2" w:right="0"/>
              <w:jc w:val="left"/>
            </w:pPr>
            <w:r>
              <w:rPr>
                <w:color w:val="0F0F0F"/>
              </w:rPr>
              <w:t xml:space="preserve">Руководители ШМО, </w:t>
            </w:r>
          </w:p>
          <w:p w14:paraId="69050000">
            <w:pPr>
              <w:spacing w:after="0" w:line="264" w:lineRule="auto"/>
              <w:ind w:firstLine="0" w:left="2" w:right="0"/>
              <w:jc w:val="left"/>
            </w:pPr>
            <w:r>
              <w:rPr>
                <w:color w:val="0F0F0F"/>
              </w:rPr>
              <w:t xml:space="preserve">зам.директора </w:t>
            </w:r>
            <w:r>
              <w:rPr>
                <w:color w:val="0F0F0F"/>
              </w:rPr>
              <w:t>о УВР</w:t>
            </w:r>
            <w:r>
              <w:t xml:space="preserve">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A05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B050000">
            <w:pPr>
              <w:spacing w:after="0" w:line="264" w:lineRule="auto"/>
              <w:ind w:firstLine="0" w:left="2" w:right="0"/>
              <w:jc w:val="left"/>
            </w:pPr>
            <w:r>
              <w:rPr>
                <w:color w:val="0F0F0F"/>
              </w:rPr>
              <w:t xml:space="preserve">7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C050000">
            <w:pPr>
              <w:spacing w:after="0" w:line="264" w:lineRule="auto"/>
              <w:ind w:firstLine="0" w:left="2" w:right="0"/>
              <w:jc w:val="left"/>
            </w:pPr>
            <w:r>
              <w:rPr>
                <w:color w:val="0F0F0F"/>
              </w:rPr>
              <w:t xml:space="preserve">Проведение педагогических советов, совещаний по повышению учебной мотивации учащихся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D050000">
            <w:pPr>
              <w:spacing w:after="0" w:line="264" w:lineRule="auto"/>
              <w:ind w:firstLine="0" w:left="0" w:right="0"/>
              <w:jc w:val="left"/>
            </w:pPr>
            <w:r>
              <w:rPr>
                <w:color w:val="0F0F0F"/>
              </w:rPr>
              <w:t xml:space="preserve">В течение года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E050000">
            <w:pPr>
              <w:spacing w:after="0" w:line="264" w:lineRule="auto"/>
              <w:ind w:firstLine="0" w:left="0" w:right="0"/>
              <w:jc w:val="center"/>
            </w:pPr>
            <w:r>
              <w:rPr>
                <w:color w:val="0F0F0F"/>
              </w:rPr>
              <w:t xml:space="preserve">План работы школы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6F050000">
            <w:pPr>
              <w:spacing w:after="0" w:line="264" w:lineRule="auto"/>
              <w:ind w:firstLine="0" w:left="2" w:right="0"/>
              <w:jc w:val="left"/>
            </w:pPr>
            <w:r>
              <w:rPr>
                <w:color w:val="0F0F0F"/>
              </w:rPr>
              <w:t xml:space="preserve">Директор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0050000">
            <w:pPr>
              <w:spacing w:after="0" w:line="264" w:lineRule="auto"/>
              <w:ind w:firstLine="0" w:left="0" w:right="0"/>
              <w:jc w:val="left"/>
            </w:pPr>
            <w:r>
              <w:rPr>
                <w:color w:val="0F0F0F"/>
              </w:rP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1050000">
            <w:pPr>
              <w:spacing w:after="0" w:line="264" w:lineRule="auto"/>
              <w:ind w:firstLine="0" w:left="2" w:right="0"/>
              <w:jc w:val="left"/>
            </w:pPr>
            <w:r>
              <w:rPr>
                <w:color w:val="0F0F0F"/>
              </w:rPr>
              <w:t xml:space="preserve">8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2050000">
            <w:pPr>
              <w:spacing w:after="0" w:line="264" w:lineRule="auto"/>
              <w:ind w:firstLine="0" w:left="2" w:right="0"/>
              <w:jc w:val="left"/>
            </w:pPr>
            <w:r>
              <w:rPr>
                <w:color w:val="0F0F0F"/>
              </w:rPr>
              <w:t xml:space="preserve">Проведение советов профилактики несовершеннолетних учащихся (по необходимости)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3050000">
            <w:pPr>
              <w:spacing w:after="0" w:line="264" w:lineRule="auto"/>
              <w:ind w:firstLine="0" w:left="0" w:right="0"/>
              <w:jc w:val="left"/>
            </w:pPr>
            <w:r>
              <w:rPr>
                <w:color w:val="0F0F0F"/>
              </w:rPr>
              <w:t xml:space="preserve">В течение года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4050000">
            <w:pPr>
              <w:spacing w:after="0" w:line="264" w:lineRule="auto"/>
              <w:ind w:firstLine="0" w:left="0" w:right="0"/>
              <w:jc w:val="center"/>
            </w:pPr>
            <w:r>
              <w:rPr>
                <w:color w:val="0F0F0F"/>
              </w:rPr>
              <w:t xml:space="preserve">План работы социального педагога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5050000">
            <w:pPr>
              <w:spacing w:after="0" w:line="264" w:lineRule="auto"/>
              <w:ind w:firstLine="0" w:left="2" w:right="0"/>
              <w:jc w:val="left"/>
            </w:pPr>
            <w:r>
              <w:rPr>
                <w:color w:val="0F0F0F"/>
              </w:rPr>
              <w:t xml:space="preserve">Социальный педагог </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6050000">
            <w:pPr>
              <w:spacing w:after="0" w:line="264" w:lineRule="auto"/>
              <w:ind w:firstLine="0" w:left="0" w:right="0"/>
              <w:jc w:val="left"/>
            </w:pPr>
            <w:r>
              <w:rPr>
                <w:color w:val="0F0F0F"/>
              </w:rPr>
              <w:t xml:space="preserve"> </w:t>
            </w:r>
          </w:p>
        </w:tc>
      </w:tr>
      <w:tr>
        <w:trPr>
          <w:trHeight w:hRule="atLeast" w:val="746"/>
        </w:trPr>
        <w:tc>
          <w:tcPr>
            <w:tcW w:type="dxa" w:w="10034"/>
            <w:gridSpan w:val="6"/>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7050000">
            <w:pPr>
              <w:spacing w:after="0" w:line="264" w:lineRule="auto"/>
              <w:ind w:firstLine="0" w:left="0" w:right="0"/>
              <w:jc w:val="center"/>
            </w:pPr>
            <w:r>
              <w:rPr>
                <w:b w:val="1"/>
                <w:color w:val="0F0F0F"/>
                <w:sz w:val="32"/>
              </w:rPr>
              <w:t>План методических мероприятий по государственной итоговой</w:t>
            </w:r>
            <w:r>
              <w:rPr>
                <w:sz w:val="32"/>
                <w:vertAlign w:val="subscript"/>
              </w:rPr>
              <w:t xml:space="preserve"> </w:t>
            </w:r>
            <w:r>
              <w:rPr>
                <w:b w:val="1"/>
                <w:color w:val="0F0F0F"/>
                <w:sz w:val="32"/>
              </w:rPr>
              <w:t xml:space="preserve">аттестации обучающихся </w:t>
            </w:r>
          </w:p>
        </w:tc>
      </w:tr>
      <w:tr>
        <w:trPr>
          <w:trHeight w:hRule="atLeast" w:val="221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805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9050000">
            <w:pPr>
              <w:spacing w:after="0" w:line="264" w:lineRule="auto"/>
              <w:ind w:firstLine="0" w:left="2" w:right="0"/>
              <w:jc w:val="left"/>
            </w:pPr>
            <w:r>
              <w:rPr>
                <w:color w:val="0F0F0F"/>
              </w:rPr>
              <w:t>Государственная итоговая аттестация обучающихся</w:t>
            </w:r>
            <w:r>
              <w:rPr>
                <w:b w:val="1"/>
                <w:color w:val="0F0F0F"/>
              </w:rPr>
              <w:t xml:space="preserve"> </w:t>
            </w:r>
            <w:r>
              <w:rPr>
                <w:color w:val="0F0F0F"/>
              </w:rPr>
              <w:t xml:space="preserve">Организация и планирование работы методических объединений по итоговой аттестации (изучение нормативно-правовой базы, документации по ГИА)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A050000">
            <w:pPr>
              <w:spacing w:after="0" w:line="264" w:lineRule="auto"/>
              <w:ind w:firstLine="0" w:left="0" w:right="0"/>
              <w:jc w:val="left"/>
            </w:pPr>
            <w:r>
              <w:rPr>
                <w:color w:val="0F0F0F"/>
              </w:rPr>
              <w:t>В течение учебного года</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B050000">
            <w:pPr>
              <w:spacing w:after="0" w:line="264" w:lineRule="auto"/>
              <w:ind w:firstLine="0" w:left="134" w:right="0"/>
              <w:jc w:val="left"/>
            </w:pPr>
            <w:r>
              <w:rPr>
                <w:color w:val="0F0F0F"/>
              </w:rPr>
              <w:t>План ШМО</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C050000">
            <w:pPr>
              <w:spacing w:after="0" w:line="240" w:lineRule="auto"/>
              <w:ind w:firstLine="0" w:left="2" w:right="0"/>
              <w:jc w:val="left"/>
            </w:pPr>
            <w:r>
              <w:rPr>
                <w:color w:val="0F0F0F"/>
              </w:rPr>
              <w:t xml:space="preserve">Руководители ШМО, </w:t>
            </w:r>
          </w:p>
          <w:p w14:paraId="7D050000">
            <w:pPr>
              <w:spacing w:after="0" w:line="264" w:lineRule="auto"/>
              <w:ind w:firstLine="0" w:left="2" w:right="0"/>
              <w:jc w:val="left"/>
            </w:pPr>
            <w:r>
              <w:rPr>
                <w:color w:val="0F0F0F"/>
              </w:rPr>
              <w:t>заместитель директора</w:t>
            </w:r>
            <w:r>
              <w:t xml:space="preserve"> </w:t>
            </w:r>
            <w:r>
              <w:t>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E050000">
            <w:pPr>
              <w:spacing w:after="0" w:line="264" w:lineRule="auto"/>
              <w:ind w:firstLine="0" w:left="0" w:right="0"/>
              <w:jc w:val="left"/>
            </w:pPr>
            <w:r>
              <w:rPr>
                <w:color w:val="0F0F0F"/>
              </w:rPr>
              <w:t xml:space="preserve"> </w:t>
            </w:r>
            <w:r>
              <w:t xml:space="preserve"> </w:t>
            </w:r>
          </w:p>
        </w:tc>
      </w:tr>
      <w:tr>
        <w:trPr>
          <w:trHeight w:hRule="atLeast" w:val="288"/>
        </w:trPr>
        <w:tc>
          <w:tcPr>
            <w:tcW w:type="dxa" w:w="56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7F050000">
            <w:pPr>
              <w:spacing w:after="0" w:line="264" w:lineRule="auto"/>
              <w:ind w:firstLine="0" w:left="2" w:right="0"/>
              <w:jc w:val="left"/>
            </w:pPr>
            <w:r>
              <w:rPr>
                <w:color w:val="0F0F0F"/>
              </w:rPr>
              <w:t>2</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80050000">
            <w:pPr>
              <w:spacing w:after="0" w:line="264" w:lineRule="auto"/>
              <w:ind w:firstLine="0" w:left="2" w:right="0"/>
              <w:jc w:val="left"/>
            </w:pPr>
            <w:r>
              <w:rPr>
                <w:color w:val="0F0F0F"/>
              </w:rPr>
              <w:t xml:space="preserve">Формирование базы данных </w:t>
            </w:r>
          </w:p>
        </w:tc>
        <w:tc>
          <w:tcPr>
            <w:tcW w:type="dxa" w:w="141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81050000">
            <w:pPr>
              <w:spacing w:after="0" w:line="264" w:lineRule="auto"/>
              <w:ind w:firstLine="0" w:left="0" w:right="0"/>
              <w:jc w:val="left"/>
            </w:pPr>
            <w:r>
              <w:rPr>
                <w:color w:val="0F0F0F"/>
              </w:rPr>
              <w:t>Сентябрь-</w:t>
            </w:r>
          </w:p>
        </w:tc>
        <w:tc>
          <w:tcPr>
            <w:tcW w:type="dxa" w:w="16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82050000">
            <w:pPr>
              <w:spacing w:after="0" w:line="264" w:lineRule="auto"/>
              <w:ind w:firstLine="0" w:left="0" w:right="17"/>
              <w:jc w:val="center"/>
            </w:pPr>
            <w:r>
              <w:rPr>
                <w:color w:val="0F0F0F"/>
              </w:rPr>
              <w:t xml:space="preserve">Загрузка </w:t>
            </w:r>
          </w:p>
        </w:tc>
        <w:tc>
          <w:tcPr>
            <w:tcW w:type="dxa" w:w="1844"/>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83050000">
            <w:pPr>
              <w:spacing w:after="0" w:line="264" w:lineRule="auto"/>
              <w:ind w:firstLine="0" w:left="2" w:right="0"/>
              <w:jc w:val="left"/>
            </w:pPr>
            <w:r>
              <w:rPr>
                <w:color w:val="0F0F0F"/>
              </w:rPr>
              <w:t xml:space="preserve"> </w:t>
            </w:r>
            <w:r>
              <w:rPr>
                <w:color w:val="0F0F0F"/>
              </w:rPr>
              <w:t>Зам.директора по УВР</w:t>
            </w:r>
          </w:p>
        </w:tc>
        <w:tc>
          <w:tcPr>
            <w:tcW w:type="dxa" w:w="1099"/>
            <w:tcBorders>
              <w:top w:color="000000" w:sz="4" w:val="single"/>
              <w:left w:color="000000" w:sz="4" w:val="single"/>
              <w:bottom w:color="000000" w:sz="4" w:val="single"/>
              <w:right w:color="000000" w:sz="4" w:val="single"/>
            </w:tcBorders>
            <w:shd w:fill="auto" w:val="clear"/>
            <w:tcMar>
              <w:top w:type="dxa" w:w="9"/>
              <w:left w:type="dxa" w:w="106"/>
              <w:right w:type="dxa" w:w="91"/>
            </w:tcMar>
          </w:tcPr>
          <w:p w14:paraId="84050000">
            <w:pPr>
              <w:spacing w:after="0" w:line="264" w:lineRule="auto"/>
              <w:ind w:firstLine="0" w:left="0" w:right="0"/>
              <w:jc w:val="left"/>
            </w:pPr>
            <w:r>
              <w:rPr>
                <w:color w:val="0F0F0F"/>
              </w:rPr>
              <w:t xml:space="preserve"> </w:t>
            </w:r>
            <w:r>
              <w:t xml:space="preserve"> </w:t>
            </w:r>
          </w:p>
        </w:tc>
      </w:tr>
    </w:tbl>
    <w:p w14:paraId="85050000">
      <w:pPr>
        <w:spacing w:after="0" w:line="264" w:lineRule="auto"/>
        <w:ind w:firstLine="0" w:left="-1116" w:right="10778"/>
        <w:jc w:val="left"/>
      </w:pPr>
    </w:p>
    <w:tbl>
      <w:tblPr>
        <w:tblStyle w:val="Style_1"/>
        <w:tblInd w:type="dxa" w:w="-266"/>
        <w:tblLayout w:type="fixed"/>
        <w:tblCellMar>
          <w:top w:type="dxa" w:w="3"/>
          <w:left w:type="dxa" w:w="106"/>
          <w:right w:type="dxa" w:w="54"/>
        </w:tblCellMar>
      </w:tblPr>
      <w:tblGrid>
        <w:gridCol w:w="569"/>
        <w:gridCol w:w="3404"/>
        <w:gridCol w:w="1419"/>
        <w:gridCol w:w="1699"/>
        <w:gridCol w:w="1844"/>
        <w:gridCol w:w="141"/>
        <w:gridCol w:w="958"/>
      </w:tblGrid>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6050000">
            <w:pPr>
              <w:spacing w:after="160" w:line="264" w:lineRule="auto"/>
              <w:ind w:firstLine="0" w:left="0" w:right="0"/>
              <w:jc w:val="left"/>
            </w:pP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7050000">
            <w:pPr>
              <w:spacing w:after="0" w:line="264" w:lineRule="auto"/>
              <w:ind w:firstLine="0" w:left="2" w:right="0"/>
              <w:jc w:val="left"/>
            </w:pPr>
            <w:r>
              <w:rPr>
                <w:color w:val="0F0F0F"/>
              </w:rPr>
              <w:t>участников ГИА</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8050000">
            <w:pPr>
              <w:spacing w:after="0" w:line="264" w:lineRule="auto"/>
              <w:ind w:firstLine="0" w:left="0" w:right="0"/>
              <w:jc w:val="left"/>
            </w:pP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9050000">
            <w:pPr>
              <w:spacing w:after="0" w:line="240" w:lineRule="auto"/>
              <w:ind w:firstLine="0" w:left="0" w:right="0"/>
              <w:jc w:val="center"/>
            </w:pPr>
            <w:r>
              <w:rPr>
                <w:color w:val="0F0F0F"/>
              </w:rPr>
              <w:t xml:space="preserve">необходимых данных в </w:t>
            </w:r>
          </w:p>
          <w:p w14:paraId="8A050000">
            <w:pPr>
              <w:spacing w:after="0" w:line="264" w:lineRule="auto"/>
              <w:ind w:firstLine="0" w:left="0" w:right="0"/>
              <w:jc w:val="center"/>
            </w:pPr>
            <w:r>
              <w:rPr>
                <w:color w:val="0F0F0F"/>
              </w:rPr>
              <w:t>региональную базу данных</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B050000">
            <w:pPr>
              <w:spacing w:after="160" w:line="264" w:lineRule="auto"/>
              <w:ind w:firstLine="0" w:left="0" w:right="0"/>
              <w:jc w:val="left"/>
            </w:pP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C050000">
            <w:pPr>
              <w:spacing w:after="160" w:line="264" w:lineRule="auto"/>
              <w:ind w:firstLine="0" w:left="0" w:right="0"/>
              <w:jc w:val="left"/>
            </w:pP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D050000">
            <w:pPr>
              <w:spacing w:after="0" w:line="264" w:lineRule="auto"/>
              <w:ind w:firstLine="0" w:left="2" w:right="0"/>
              <w:jc w:val="left"/>
            </w:pPr>
            <w:r>
              <w:rPr>
                <w:color w:val="0F0F0F"/>
              </w:rPr>
              <w:t>3</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E050000">
            <w:pPr>
              <w:spacing w:after="0" w:line="264" w:lineRule="auto"/>
              <w:ind w:firstLine="0" w:left="2" w:right="0"/>
              <w:jc w:val="left"/>
            </w:pPr>
            <w:r>
              <w:rPr>
                <w:color w:val="0F0F0F"/>
              </w:rPr>
              <w:t>Организация курсов для педагогов, являющихся экспертами ГИА</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8F050000">
            <w:pPr>
              <w:spacing w:after="0" w:line="264" w:lineRule="auto"/>
              <w:ind w:firstLine="0" w:left="0" w:right="0"/>
              <w:jc w:val="left"/>
            </w:pPr>
            <w:r>
              <w:rPr>
                <w:color w:val="0F0F0F"/>
              </w:rPr>
              <w:t>Сентябрь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0050000">
            <w:pPr>
              <w:spacing w:after="17" w:line="240" w:lineRule="auto"/>
              <w:ind w:firstLine="0" w:left="0" w:right="0"/>
              <w:jc w:val="center"/>
            </w:pPr>
            <w:r>
              <w:rPr>
                <w:color w:val="0F0F0F"/>
              </w:rPr>
              <w:t>Получения удостоверени</w:t>
            </w:r>
          </w:p>
          <w:p w14:paraId="91050000">
            <w:pPr>
              <w:spacing w:after="0" w:line="264" w:lineRule="auto"/>
              <w:ind w:firstLine="0" w:left="0" w:right="55"/>
              <w:jc w:val="center"/>
            </w:pPr>
            <w:r>
              <w:rPr>
                <w:color w:val="0F0F0F"/>
              </w:rPr>
              <w:t>я</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2050000">
            <w:pPr>
              <w:spacing w:after="0" w:line="264" w:lineRule="auto"/>
              <w:ind w:firstLine="0" w:left="2" w:right="0"/>
              <w:jc w:val="left"/>
            </w:pPr>
            <w:r>
              <w:rPr>
                <w:color w:val="0F0F0F"/>
              </w:rPr>
              <w:t>Зам.директора по УВР</w:t>
            </w: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305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4050000">
            <w:pPr>
              <w:spacing w:after="0" w:line="264" w:lineRule="auto"/>
              <w:ind w:firstLine="0" w:left="2" w:right="0"/>
              <w:jc w:val="left"/>
            </w:pPr>
            <w:r>
              <w:rPr>
                <w:color w:val="0F0F0F"/>
              </w:rPr>
              <w:t>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5050000">
            <w:pPr>
              <w:spacing w:after="0" w:line="264" w:lineRule="auto"/>
              <w:ind w:firstLine="0" w:left="2" w:right="168"/>
            </w:pPr>
            <w:r>
              <w:rPr>
                <w:color w:val="0F0F0F"/>
              </w:rPr>
              <w:t>Организация доступа обучающихся к демо-версиям для подготовки к ГИА</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6050000">
            <w:pPr>
              <w:spacing w:after="0" w:line="264" w:lineRule="auto"/>
              <w:ind w:firstLine="0" w:left="0" w:right="0"/>
              <w:jc w:val="left"/>
            </w:pPr>
            <w:r>
              <w:rPr>
                <w:color w:val="0F0F0F"/>
              </w:rPr>
              <w:t>Октябрь</w:t>
            </w:r>
            <w:r>
              <w:rPr>
                <w:color w:val="0F0F0F"/>
              </w:rPr>
              <w:t xml:space="preserve"> </w:t>
            </w:r>
            <w:r>
              <w:rPr>
                <w:color w:val="0F0F0F"/>
              </w:rPr>
              <w:t>май</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7050000">
            <w:pPr>
              <w:spacing w:after="0" w:line="240" w:lineRule="auto"/>
              <w:ind w:firstLine="0" w:left="0" w:right="0"/>
              <w:jc w:val="center"/>
            </w:pPr>
            <w:r>
              <w:rPr>
                <w:color w:val="0F0F0F"/>
              </w:rPr>
              <w:t xml:space="preserve">Наличие интернета, </w:t>
            </w:r>
          </w:p>
          <w:p w14:paraId="98050000">
            <w:pPr>
              <w:spacing w:after="0" w:line="264" w:lineRule="auto"/>
              <w:ind w:firstLine="0" w:left="0" w:right="0"/>
              <w:jc w:val="center"/>
            </w:pPr>
            <w:r>
              <w:rPr>
                <w:color w:val="0F0F0F"/>
              </w:rPr>
              <w:t>электронных площадок</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9050000">
            <w:pPr>
              <w:spacing w:after="0" w:line="264" w:lineRule="auto"/>
              <w:ind w:firstLine="0" w:left="2" w:right="0"/>
              <w:jc w:val="left"/>
            </w:pPr>
            <w:r>
              <w:rPr>
                <w:color w:val="0F0F0F"/>
              </w:rPr>
              <w:t>Зам.директора по УВР</w:t>
            </w: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A050000">
            <w:pPr>
              <w:spacing w:after="0" w:line="264" w:lineRule="auto"/>
              <w:ind w:firstLine="0" w:left="0" w:right="0"/>
              <w:jc w:val="left"/>
            </w:pPr>
            <w:r>
              <w:rPr>
                <w:color w:val="0F0F0F"/>
              </w:rPr>
              <w:t xml:space="preserve"> </w:t>
            </w: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B050000">
            <w:pPr>
              <w:spacing w:after="0" w:line="264" w:lineRule="auto"/>
              <w:ind w:firstLine="0" w:left="2" w:right="0"/>
              <w:jc w:val="left"/>
            </w:pPr>
            <w:r>
              <w:rPr>
                <w:color w:val="0F0F0F"/>
              </w:rPr>
              <w:t>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C050000">
            <w:pPr>
              <w:spacing w:after="0" w:line="264" w:lineRule="auto"/>
              <w:ind w:firstLine="0" w:left="2" w:right="0"/>
            </w:pPr>
            <w:r>
              <w:rPr>
                <w:color w:val="0F0F0F"/>
              </w:rPr>
              <w:t>Психологическая подготовка обучающихся к экзаменам</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D050000">
            <w:pPr>
              <w:spacing w:after="0" w:line="264" w:lineRule="auto"/>
              <w:ind w:firstLine="0" w:left="0" w:right="0"/>
              <w:jc w:val="left"/>
            </w:pPr>
            <w:r>
              <w:rPr>
                <w:color w:val="0F0F0F"/>
              </w:rPr>
              <w:t>Ноябрь</w:t>
            </w:r>
            <w:r>
              <w:rPr>
                <w:color w:val="0F0F0F"/>
              </w:rPr>
              <w:t xml:space="preserve"> </w:t>
            </w:r>
            <w:r>
              <w:rPr>
                <w:color w:val="0F0F0F"/>
              </w:rPr>
              <w:t xml:space="preserve">апрель </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E050000">
            <w:pPr>
              <w:spacing w:after="0" w:line="264" w:lineRule="auto"/>
              <w:ind w:firstLine="20" w:left="0" w:right="0"/>
              <w:jc w:val="center"/>
            </w:pPr>
            <w:r>
              <w:rPr>
                <w:color w:val="0F0F0F"/>
              </w:rPr>
              <w:t>План педагогапсихолога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9F050000">
            <w:pPr>
              <w:spacing w:after="0" w:line="264" w:lineRule="auto"/>
              <w:ind w:firstLine="0" w:left="2" w:right="0"/>
              <w:jc w:val="left"/>
            </w:pPr>
            <w:r>
              <w:rPr>
                <w:color w:val="0F0F0F"/>
              </w:rPr>
              <w:t>Педагог</w:t>
            </w:r>
            <w:r>
              <w:rPr>
                <w:color w:val="0F0F0F"/>
              </w:rPr>
              <w:t xml:space="preserve"> </w:t>
            </w:r>
            <w:r>
              <w:rPr>
                <w:color w:val="0F0F0F"/>
              </w:rPr>
              <w:t>психолог</w:t>
            </w:r>
            <w:r>
              <w:t xml:space="preserve"> </w:t>
            </w: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0050000">
            <w:pPr>
              <w:spacing w:after="0" w:line="264" w:lineRule="auto"/>
              <w:ind w:firstLine="0" w:left="0" w:right="0"/>
              <w:jc w:val="left"/>
            </w:pPr>
            <w:r>
              <w:rPr>
                <w:color w:val="0F0F0F"/>
              </w:rPr>
              <w:t xml:space="preserve"> </w:t>
            </w:r>
            <w:r>
              <w:t xml:space="preserve"> </w:t>
            </w:r>
          </w:p>
        </w:tc>
      </w:tr>
      <w:tr>
        <w:trPr>
          <w:trHeight w:hRule="atLeast" w:val="2218"/>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1050000">
            <w:pPr>
              <w:spacing w:after="0" w:line="264" w:lineRule="auto"/>
              <w:ind w:firstLine="0" w:left="2" w:right="0"/>
              <w:jc w:val="left"/>
            </w:pPr>
            <w:r>
              <w:rPr>
                <w:color w:val="0F0F0F"/>
              </w:rPr>
              <w:t>6</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2050000">
            <w:pPr>
              <w:spacing w:after="0" w:line="240" w:lineRule="auto"/>
              <w:ind w:firstLine="0" w:left="2" w:right="326"/>
            </w:pPr>
            <w:r>
              <w:rPr>
                <w:color w:val="0F0F0F"/>
              </w:rPr>
              <w:t xml:space="preserve">Проведение консультаций, совещаний,  родительских и собраний, классных часов  о порядке подготовки и </w:t>
            </w:r>
          </w:p>
          <w:p w14:paraId="A3050000">
            <w:pPr>
              <w:spacing w:after="0" w:line="264" w:lineRule="auto"/>
              <w:ind w:firstLine="0" w:left="2" w:right="26"/>
              <w:jc w:val="left"/>
            </w:pPr>
            <w:r>
              <w:rPr>
                <w:color w:val="0F0F0F"/>
              </w:rPr>
              <w:t xml:space="preserve">проведения экзаменов в форме ГИА (нормативные документы, порядок поведения  экзамена и т.д.)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4050000">
            <w:pPr>
              <w:spacing w:after="0" w:line="264" w:lineRule="auto"/>
              <w:ind w:firstLine="0" w:left="0" w:right="0"/>
              <w:jc w:val="left"/>
            </w:pPr>
            <w:r>
              <w:rPr>
                <w:color w:val="0F0F0F"/>
              </w:rPr>
              <w:t>С</w:t>
            </w:r>
            <w:r>
              <w:rPr>
                <w:color w:val="0F0F0F"/>
              </w:rPr>
              <w:t>ентябрь</w:t>
            </w:r>
            <w:r>
              <w:rPr>
                <w:color w:val="0F0F0F"/>
              </w:rPr>
              <w:t xml:space="preserve"> </w:t>
            </w:r>
            <w:r>
              <w:rPr>
                <w:color w:val="0F0F0F"/>
              </w:rPr>
              <w:t>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5050000">
            <w:pPr>
              <w:spacing w:after="0" w:line="264" w:lineRule="auto"/>
              <w:ind w:firstLine="0" w:left="0" w:right="0"/>
              <w:jc w:val="center"/>
            </w:pPr>
            <w:r>
              <w:rPr>
                <w:color w:val="0F0F0F"/>
              </w:rPr>
              <w:t>Протоколы собраний, совещаний</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6050000">
            <w:pPr>
              <w:spacing w:after="0" w:line="264" w:lineRule="auto"/>
              <w:ind w:firstLine="0" w:left="2" w:right="0"/>
              <w:jc w:val="left"/>
            </w:pPr>
            <w:r>
              <w:rPr>
                <w:color w:val="0F0F0F"/>
              </w:rPr>
              <w:t>Классный руководитель</w:t>
            </w:r>
            <w:r>
              <w:t xml:space="preserve"> </w:t>
            </w: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7050000">
            <w:pPr>
              <w:spacing w:after="0" w:line="264" w:lineRule="auto"/>
              <w:ind w:firstLine="0" w:left="0" w:right="0"/>
              <w:jc w:val="left"/>
            </w:pPr>
            <w:r>
              <w:rPr>
                <w:color w:val="0F0F0F"/>
              </w:rPr>
              <w:t xml:space="preserve"> </w:t>
            </w:r>
            <w:r>
              <w:t xml:space="preserve"> </w:t>
            </w:r>
          </w:p>
        </w:tc>
      </w:tr>
      <w:tr>
        <w:trPr>
          <w:trHeight w:hRule="atLeast" w:val="562"/>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8050000">
            <w:pPr>
              <w:spacing w:after="0" w:line="264" w:lineRule="auto"/>
              <w:ind w:firstLine="0" w:left="2" w:right="0"/>
              <w:jc w:val="left"/>
            </w:pPr>
            <w:r>
              <w:rPr>
                <w:color w:val="0F0F0F"/>
              </w:rPr>
              <w:t>7</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9050000">
            <w:pPr>
              <w:spacing w:after="0" w:line="264" w:lineRule="auto"/>
              <w:ind w:firstLine="0" w:left="2" w:right="0"/>
              <w:jc w:val="left"/>
            </w:pPr>
            <w:r>
              <w:rPr>
                <w:color w:val="0F0F0F"/>
              </w:rPr>
              <w:t xml:space="preserve">Подготовка информационного стенда для выпускников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A050000">
            <w:pPr>
              <w:spacing w:after="0" w:line="264" w:lineRule="auto"/>
              <w:ind w:firstLine="0" w:left="0" w:right="0"/>
              <w:jc w:val="left"/>
            </w:pPr>
            <w:r>
              <w:rPr>
                <w:color w:val="0F0F0F"/>
              </w:rPr>
              <w:t>С</w:t>
            </w:r>
            <w:r>
              <w:rPr>
                <w:color w:val="0F0F0F"/>
              </w:rPr>
              <w:t>ентябрь</w:t>
            </w:r>
            <w:r>
              <w:rPr>
                <w:color w:val="0F0F0F"/>
              </w:rPr>
              <w:t xml:space="preserve"> </w:t>
            </w:r>
            <w:r>
              <w:rPr>
                <w:color w:val="0F0F0F"/>
              </w:rPr>
              <w:t>апрель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B050000">
            <w:pPr>
              <w:spacing w:after="0" w:line="264" w:lineRule="auto"/>
              <w:ind w:firstLine="0" w:left="0" w:right="0"/>
              <w:jc w:val="center"/>
            </w:pPr>
            <w:r>
              <w:rPr>
                <w:color w:val="0F0F0F"/>
              </w:rPr>
              <w:t>Наличие стенда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C050000">
            <w:pPr>
              <w:spacing w:after="0" w:line="264" w:lineRule="auto"/>
              <w:ind w:firstLine="0" w:left="2" w:right="0"/>
              <w:jc w:val="left"/>
            </w:pPr>
            <w:r>
              <w:rPr>
                <w:color w:val="0F0F0F"/>
              </w:rPr>
              <w:t>Зам.директора по УВР</w:t>
            </w:r>
            <w:r>
              <w:t xml:space="preserve"> </w:t>
            </w: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D050000">
            <w:pPr>
              <w:spacing w:after="0" w:line="264" w:lineRule="auto"/>
              <w:ind w:firstLine="0" w:left="0" w:right="0"/>
              <w:jc w:val="left"/>
            </w:pPr>
            <w:r>
              <w:rPr>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E050000">
            <w:pPr>
              <w:spacing w:after="0" w:line="264" w:lineRule="auto"/>
              <w:ind w:firstLine="0" w:left="2" w:right="0"/>
              <w:jc w:val="left"/>
            </w:pPr>
            <w:r>
              <w:rPr>
                <w:color w:val="0F0F0F"/>
              </w:rPr>
              <w:t>8</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AF050000">
            <w:pPr>
              <w:spacing w:after="0" w:line="240" w:lineRule="auto"/>
              <w:ind w:firstLine="0" w:left="2" w:right="0"/>
              <w:jc w:val="left"/>
            </w:pPr>
            <w:r>
              <w:rPr>
                <w:color w:val="0F0F0F"/>
              </w:rPr>
              <w:t>Проведение совещания при директоре:</w:t>
            </w:r>
            <w:r>
              <w:t xml:space="preserve"> </w:t>
            </w:r>
          </w:p>
          <w:p w14:paraId="B0050000">
            <w:pPr>
              <w:spacing w:after="0" w:line="264" w:lineRule="auto"/>
              <w:ind w:firstLine="0" w:left="2" w:right="0"/>
            </w:pPr>
            <w:r>
              <w:rPr>
                <w:color w:val="0F0F0F"/>
              </w:rPr>
              <w:t xml:space="preserve">«Организация итоговой аттестации обучающихся»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1050000">
            <w:pPr>
              <w:spacing w:after="0" w:line="264" w:lineRule="auto"/>
              <w:ind w:firstLine="0" w:left="0" w:right="0"/>
              <w:jc w:val="left"/>
            </w:pPr>
            <w:r>
              <w:rPr>
                <w:color w:val="0F0F0F"/>
              </w:rPr>
              <w:t xml:space="preserve">Ноябрь </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2050000">
            <w:pPr>
              <w:spacing w:after="0" w:line="264" w:lineRule="auto"/>
              <w:ind w:firstLine="0" w:left="0" w:right="54"/>
              <w:jc w:val="center"/>
            </w:pPr>
            <w:r>
              <w:rPr>
                <w:color w:val="0F0F0F"/>
              </w:rPr>
              <w:t>протокол</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3050000">
            <w:pPr>
              <w:spacing w:after="0" w:line="264" w:lineRule="auto"/>
              <w:ind w:firstLine="0" w:left="2" w:right="0"/>
              <w:jc w:val="left"/>
            </w:pPr>
            <w:r>
              <w:rPr>
                <w:color w:val="0F0F0F"/>
              </w:rPr>
              <w:t>Зам.директора по УВР</w:t>
            </w:r>
            <w:r>
              <w:t xml:space="preserve"> </w:t>
            </w: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4050000">
            <w:pPr>
              <w:spacing w:after="0" w:line="264" w:lineRule="auto"/>
              <w:ind w:firstLine="0" w:left="0" w:right="0"/>
              <w:jc w:val="left"/>
            </w:pPr>
            <w:r>
              <w:rPr>
                <w:color w:val="0F0F0F"/>
              </w:rPr>
              <w:t xml:space="preserve"> </w:t>
            </w:r>
            <w:r>
              <w:t xml:space="preserve"> </w:t>
            </w:r>
          </w:p>
        </w:tc>
      </w:tr>
      <w:tr>
        <w:trPr>
          <w:trHeight w:hRule="atLeast" w:val="840"/>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5050000">
            <w:pPr>
              <w:spacing w:after="0" w:line="264" w:lineRule="auto"/>
              <w:ind w:firstLine="0" w:left="2" w:right="0"/>
              <w:jc w:val="left"/>
            </w:pPr>
            <w:r>
              <w:rPr>
                <w:color w:val="0F0F0F"/>
              </w:rPr>
              <w:t>9</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6050000">
            <w:pPr>
              <w:spacing w:after="0" w:line="264" w:lineRule="auto"/>
              <w:ind w:firstLine="0" w:left="2" w:right="0"/>
              <w:jc w:val="left"/>
            </w:pPr>
            <w:r>
              <w:rPr>
                <w:color w:val="0F0F0F"/>
              </w:rPr>
              <w:t>Подготовка графика проведения консультаций для обучающихся 9</w:t>
            </w:r>
            <w:r>
              <w:rPr>
                <w:color w:val="0F0F0F"/>
              </w:rPr>
              <w:t>,11 кл</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7050000">
            <w:pPr>
              <w:spacing w:after="0" w:line="264" w:lineRule="auto"/>
              <w:ind w:firstLine="0" w:left="0" w:right="0"/>
              <w:jc w:val="left"/>
            </w:pPr>
            <w:r>
              <w:rPr>
                <w:color w:val="0F0F0F"/>
              </w:rPr>
              <w:t xml:space="preserve">Апрель </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8050000">
            <w:pPr>
              <w:spacing w:after="0" w:line="264" w:lineRule="auto"/>
              <w:ind w:firstLine="0" w:left="0" w:right="0"/>
              <w:jc w:val="center"/>
            </w:pPr>
            <w:r>
              <w:rPr>
                <w:color w:val="0F0F0F"/>
              </w:rPr>
              <w:t>Наличие графика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9050000">
            <w:pPr>
              <w:spacing w:after="0" w:line="264" w:lineRule="auto"/>
              <w:ind w:right="0"/>
              <w:jc w:val="left"/>
            </w:pPr>
            <w:r>
              <w:rPr>
                <w:color w:val="0F0F0F"/>
              </w:rPr>
              <w:t>Зам.директора по УВР</w:t>
            </w: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A050000">
            <w:pPr>
              <w:spacing w:after="0" w:line="264" w:lineRule="auto"/>
              <w:ind w:firstLine="0" w:left="0" w:right="0"/>
              <w:jc w:val="left"/>
            </w:pPr>
            <w:r>
              <w:rPr>
                <w:color w:val="0F0F0F"/>
              </w:rPr>
              <w:t xml:space="preserve"> </w:t>
            </w:r>
            <w:r>
              <w:t xml:space="preserve"> </w:t>
            </w:r>
          </w:p>
        </w:tc>
      </w:tr>
      <w:tr>
        <w:trPr>
          <w:trHeight w:hRule="atLeast" w:val="1666"/>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B050000">
            <w:pPr>
              <w:spacing w:after="0" w:line="264" w:lineRule="auto"/>
              <w:ind w:firstLine="0" w:left="2" w:right="0"/>
              <w:jc w:val="left"/>
            </w:pPr>
            <w:r>
              <w:rPr>
                <w:color w:val="0F0F0F"/>
              </w:rPr>
              <w:t>10</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C050000">
            <w:pPr>
              <w:spacing w:after="0" w:line="264" w:lineRule="auto"/>
              <w:ind w:firstLine="0" w:left="2" w:right="0"/>
              <w:jc w:val="left"/>
            </w:pPr>
            <w:r>
              <w:rPr>
                <w:color w:val="0F0F0F"/>
              </w:rPr>
              <w:t xml:space="preserve">Анализ результатов государственной итоговой аттестации учащихся на педагогическом совете. </w:t>
            </w:r>
            <w:r>
              <w:rPr>
                <w:color w:val="0F0F0F"/>
              </w:rPr>
              <w:t>Самоопределение выпускников.</w:t>
            </w: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D050000">
            <w:pPr>
              <w:spacing w:after="0" w:line="264" w:lineRule="auto"/>
              <w:ind w:firstLine="0" w:left="0" w:right="0"/>
              <w:jc w:val="left"/>
            </w:pPr>
            <w:r>
              <w:rPr>
                <w:color w:val="0F0F0F"/>
              </w:rPr>
              <w:t xml:space="preserve"> Август </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E050000">
            <w:pPr>
              <w:spacing w:after="0" w:line="264" w:lineRule="auto"/>
              <w:ind w:firstLine="0" w:left="0" w:right="0"/>
              <w:jc w:val="center"/>
            </w:pPr>
            <w:r>
              <w:rPr>
                <w:color w:val="0F0F0F"/>
              </w:rPr>
              <w:t>Протокол педагогическо го совета</w:t>
            </w:r>
            <w:r>
              <w:t xml:space="preserve"> </w:t>
            </w:r>
          </w:p>
        </w:tc>
        <w:tc>
          <w:tcPr>
            <w:tcW w:type="dxa" w:w="184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BF050000">
            <w:pPr>
              <w:spacing w:after="0" w:line="264" w:lineRule="auto"/>
              <w:ind w:firstLine="0" w:left="2" w:right="0"/>
              <w:jc w:val="left"/>
            </w:pPr>
            <w:r>
              <w:rPr>
                <w:color w:val="0F0F0F"/>
              </w:rPr>
              <w:t xml:space="preserve">Директор, заместитель директора </w:t>
            </w:r>
            <w:r>
              <w:t xml:space="preserve"> </w:t>
            </w:r>
            <w:r>
              <w:t>по УВР</w:t>
            </w:r>
          </w:p>
        </w:tc>
        <w:tc>
          <w:tcPr>
            <w:tcW w:type="dxa" w:w="1099"/>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0050000">
            <w:pPr>
              <w:spacing w:after="0" w:line="264" w:lineRule="auto"/>
              <w:ind w:firstLine="0" w:left="0" w:right="0"/>
              <w:jc w:val="left"/>
            </w:pPr>
            <w:r>
              <w:rPr>
                <w:color w:val="0F0F0F"/>
              </w:rPr>
              <w:t xml:space="preserve"> </w:t>
            </w:r>
            <w:r>
              <w:t xml:space="preserve"> </w:t>
            </w:r>
          </w:p>
        </w:tc>
      </w:tr>
      <w:tr>
        <w:trPr>
          <w:trHeight w:hRule="atLeast" w:val="1767"/>
        </w:trPr>
        <w:tc>
          <w:tcPr>
            <w:tcW w:type="dxa" w:w="10034"/>
            <w:gridSpan w:val="7"/>
            <w:tcBorders>
              <w:top w:color="000000" w:sz="4" w:val="single"/>
              <w:left w:color="000000" w:sz="4" w:val="single"/>
              <w:bottom w:color="000000" w:sz="4" w:val="single"/>
              <w:right w:color="000000" w:sz="4" w:val="single"/>
            </w:tcBorders>
            <w:shd w:fill="auto" w:val="clear"/>
            <w:tcMar>
              <w:top w:type="dxa" w:w="3"/>
              <w:left w:type="dxa" w:w="106"/>
              <w:right w:type="dxa" w:w="54"/>
            </w:tcMar>
            <w:vAlign w:val="bottom"/>
          </w:tcPr>
          <w:p w14:paraId="C1050000">
            <w:pPr>
              <w:tabs>
                <w:tab w:leader="none" w:pos="300" w:val="center"/>
                <w:tab w:leader="none" w:pos="4964" w:val="center"/>
              </w:tabs>
              <w:spacing w:after="0" w:line="264" w:lineRule="auto"/>
              <w:ind w:firstLine="0" w:left="0" w:right="0"/>
              <w:jc w:val="left"/>
            </w:pPr>
            <w:r>
              <w:rPr>
                <w:rFonts w:ascii="Calibri" w:hAnsi="Calibri"/>
                <w:sz w:val="22"/>
              </w:rPr>
              <w:tab/>
            </w:r>
            <w:r>
              <w:rPr>
                <w:b w:val="1"/>
                <w:color w:val="C00000"/>
                <w:sz w:val="32"/>
              </w:rPr>
              <w:t xml:space="preserve"> </w:t>
            </w:r>
            <w:r>
              <w:rPr>
                <w:b w:val="1"/>
                <w:color w:val="C00000"/>
                <w:sz w:val="32"/>
              </w:rPr>
              <w:tab/>
            </w:r>
            <w:r>
              <w:drawing>
                <wp:inline>
                  <wp:extent cx="1104392" cy="837819"/>
                  <wp:docPr id="6" name="Picture 6"/>
                  <a:graphic>
                    <a:graphicData uri="http://schemas.openxmlformats.org/drawingml/2006/picture">
                      <pic:pic>
                        <pic:nvPicPr>
                          <pic:cNvPr id="5" name="Picture 5"/>
                          <pic:cNvPicPr preferRelativeResize="true"/>
                        </pic:nvPicPr>
                        <pic:blipFill>
                          <a:blip r:embed="rId27"/>
                          <a:srcRect b="0" l="0" r="0" t="0"/>
                          <a:stretch/>
                        </pic:blipFill>
                        <pic:spPr>
                          <a:xfrm flipH="false" flipV="false" rot="0">
                            <a:ext cx="1104392" cy="837819"/>
                          </a:xfrm>
                          <a:prstGeom prst="rect"/>
                        </pic:spPr>
                      </pic:pic>
                    </a:graphicData>
                  </a:graphic>
                </wp:inline>
              </w:drawing>
            </w:r>
            <w:r>
              <w:rPr>
                <w:b w:val="1"/>
                <w:color w:val="C00000"/>
                <w:sz w:val="32"/>
              </w:rPr>
              <w:t xml:space="preserve">  Педагогические советы на 2024-2025 учебный год </w:t>
            </w:r>
          </w:p>
          <w:p w14:paraId="C2050000">
            <w:pPr>
              <w:spacing w:after="0" w:line="264" w:lineRule="auto"/>
              <w:ind w:firstLine="0" w:left="2" w:right="0"/>
              <w:jc w:val="left"/>
            </w:pPr>
            <w:r>
              <w:rPr>
                <w:b w:val="1"/>
                <w:color w:val="C00000"/>
                <w:sz w:val="32"/>
              </w:rPr>
              <w:t xml:space="preserve"> </w:t>
            </w: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3050000">
            <w:pPr>
              <w:spacing w:after="0" w:line="264" w:lineRule="auto"/>
              <w:ind w:firstLine="0" w:left="2" w:right="0"/>
              <w:jc w:val="left"/>
            </w:pPr>
            <w:r>
              <w:rPr>
                <w:color w:val="0F0F0F"/>
              </w:rPr>
              <w:t>1</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4050000">
            <w:pPr>
              <w:spacing w:after="0" w:line="264" w:lineRule="auto"/>
              <w:ind w:firstLine="0" w:left="2" w:right="0"/>
              <w:jc w:val="left"/>
            </w:pPr>
            <w:r>
              <w:rPr>
                <w:color w:val="0F0F0F"/>
              </w:rPr>
              <w:t>Итоги работы МБОУ "СОШ а.Икон-Халк им.Х.С-.Г.Кумукова</w:t>
            </w:r>
            <w:r>
              <w:rPr>
                <w:color w:val="0F0F0F"/>
              </w:rPr>
              <w:t xml:space="preserve">"  за учебный год.  </w:t>
            </w:r>
          </w:p>
          <w:p w14:paraId="C5050000">
            <w:pPr>
              <w:spacing w:after="0"/>
              <w:ind w:firstLine="0" w:left="2" w:right="0"/>
            </w:pPr>
            <w:r>
              <w:rPr>
                <w:color w:val="0F0F0F"/>
              </w:rPr>
              <w:t>Перспекти</w:t>
            </w:r>
            <w:r>
              <w:rPr>
                <w:color w:val="0F0F0F"/>
              </w:rPr>
              <w:t>вы развития  школы на 2024-2025</w:t>
            </w:r>
            <w:r>
              <w:rPr>
                <w:color w:val="0F0F0F"/>
              </w:rPr>
              <w:t xml:space="preserve"> </w:t>
            </w:r>
            <w:r>
              <w:rPr>
                <w:color w:val="0F0F0F"/>
              </w:rPr>
              <w:t xml:space="preserve">учебный год. </w:t>
            </w:r>
          </w:p>
          <w:p w14:paraId="C6050000">
            <w:pPr>
              <w:spacing w:after="0" w:line="264" w:lineRule="auto"/>
              <w:ind w:firstLine="0" w:left="2" w:right="0"/>
              <w:jc w:val="left"/>
            </w:pPr>
            <w:r>
              <w:rPr>
                <w:color w:val="0F0F0F"/>
              </w:rPr>
              <w:t xml:space="preserve">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7050000">
            <w:pPr>
              <w:spacing w:after="0" w:line="264" w:lineRule="auto"/>
              <w:ind w:firstLine="0" w:left="0" w:right="0"/>
              <w:jc w:val="left"/>
            </w:pPr>
            <w:r>
              <w:rPr>
                <w:color w:val="0F0F0F"/>
              </w:rPr>
              <w:t>Август</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8050000">
            <w:pPr>
              <w:spacing w:after="0" w:line="264" w:lineRule="auto"/>
              <w:ind w:firstLine="0" w:left="0" w:right="0"/>
              <w:jc w:val="center"/>
            </w:pPr>
            <w:r>
              <w:rPr>
                <w:color w:val="0F0F0F"/>
              </w:rPr>
              <w:t>Протокол педагогическо</w:t>
            </w:r>
            <w:r>
              <w:rPr>
                <w:color w:val="0F0F0F"/>
              </w:rPr>
              <w:t>го совета</w:t>
            </w:r>
            <w:r>
              <w:t xml:space="preserve"> </w:t>
            </w:r>
          </w:p>
        </w:tc>
        <w:tc>
          <w:tcPr>
            <w:tcW w:type="dxa" w:w="1985"/>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9050000">
            <w:pPr>
              <w:spacing w:after="0" w:line="264" w:lineRule="auto"/>
              <w:ind w:firstLine="0" w:left="67" w:right="0"/>
              <w:jc w:val="left"/>
            </w:pPr>
            <w:r>
              <w:rPr>
                <w:color w:val="0F0F0F"/>
              </w:rPr>
              <w:t xml:space="preserve">Администрация </w:t>
            </w:r>
            <w:r>
              <w:t xml:space="preserve"> </w:t>
            </w:r>
          </w:p>
        </w:tc>
        <w:tc>
          <w:tcPr>
            <w:tcW w:type="dxa" w:w="958"/>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A050000">
            <w:pPr>
              <w:spacing w:after="0" w:line="264" w:lineRule="auto"/>
              <w:ind w:firstLine="0" w:left="10" w:right="0"/>
              <w:jc w:val="center"/>
            </w:pPr>
            <w:r>
              <w:rPr>
                <w:b w:val="1"/>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B050000">
            <w:pPr>
              <w:spacing w:after="0" w:line="264" w:lineRule="auto"/>
              <w:ind w:firstLine="0" w:left="2" w:right="0"/>
              <w:jc w:val="left"/>
            </w:pPr>
            <w:r>
              <w:rPr>
                <w:color w:val="0F0F0F"/>
              </w:rPr>
              <w:t xml:space="preserve">2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C050000">
            <w:pPr>
              <w:spacing w:after="0" w:line="264" w:lineRule="auto"/>
              <w:ind w:firstLine="0" w:left="2" w:right="43"/>
              <w:jc w:val="left"/>
            </w:pPr>
            <w:r>
              <w:rPr>
                <w:color w:val="0F0F0F"/>
              </w:rPr>
              <w:t xml:space="preserve">Организация образовательного процесса в условиях реализации ФГОС для учащихся с ОВЗ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D050000">
            <w:pPr>
              <w:spacing w:after="0" w:line="264" w:lineRule="auto"/>
              <w:ind w:firstLine="0" w:left="0" w:right="0"/>
              <w:jc w:val="left"/>
            </w:pPr>
            <w:r>
              <w:rPr>
                <w:color w:val="0F0F0F"/>
              </w:rPr>
              <w:t xml:space="preserve">Ноябрь </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E050000">
            <w:pPr>
              <w:spacing w:after="0" w:line="264" w:lineRule="auto"/>
              <w:ind w:firstLine="0" w:left="0" w:right="0"/>
              <w:jc w:val="center"/>
            </w:pPr>
            <w:r>
              <w:rPr>
                <w:color w:val="0F0F0F"/>
              </w:rPr>
              <w:t>Протокол педагогическо го совета</w:t>
            </w:r>
            <w:r>
              <w:t xml:space="preserve"> </w:t>
            </w:r>
          </w:p>
        </w:tc>
        <w:tc>
          <w:tcPr>
            <w:tcW w:type="dxa" w:w="1985"/>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CF050000">
            <w:pPr>
              <w:spacing w:after="0" w:line="264" w:lineRule="auto"/>
              <w:ind w:firstLine="0" w:left="0" w:right="54"/>
              <w:jc w:val="center"/>
            </w:pPr>
            <w:r>
              <w:rPr>
                <w:color w:val="0F0F0F"/>
              </w:rPr>
              <w:t>Зам.директора по УВР</w:t>
            </w:r>
          </w:p>
        </w:tc>
        <w:tc>
          <w:tcPr>
            <w:tcW w:type="dxa" w:w="958"/>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0050000">
            <w:pPr>
              <w:spacing w:after="0" w:line="264" w:lineRule="auto"/>
              <w:ind w:firstLine="0" w:left="7" w:right="0"/>
              <w:jc w:val="center"/>
            </w:pPr>
            <w:r>
              <w:rPr>
                <w:b w:val="1"/>
                <w:color w:val="0F0F0F"/>
              </w:rPr>
              <w:t xml:space="preserve"> </w:t>
            </w:r>
          </w:p>
        </w:tc>
      </w:tr>
      <w:tr>
        <w:trPr>
          <w:trHeight w:hRule="atLeast" w:val="566"/>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1050000">
            <w:pPr>
              <w:spacing w:after="0" w:line="264" w:lineRule="auto"/>
              <w:ind w:firstLine="0" w:left="2" w:right="0"/>
              <w:jc w:val="left"/>
            </w:pPr>
            <w:r>
              <w:t xml:space="preserve">3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2050000">
            <w:pPr>
              <w:spacing w:after="0" w:line="264" w:lineRule="auto"/>
              <w:ind w:firstLine="0" w:left="2" w:right="0"/>
              <w:jc w:val="left"/>
            </w:pPr>
            <w:r>
              <w:t xml:space="preserve">«Совершенствование системы работы ОУ по повышению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3050000">
            <w:pPr>
              <w:spacing w:after="0" w:line="264" w:lineRule="auto"/>
              <w:ind w:firstLine="0" w:left="0" w:right="0"/>
              <w:jc w:val="left"/>
            </w:pPr>
            <w:r>
              <w:rPr>
                <w:color w:val="0F0F0F"/>
              </w:rPr>
              <w:t>Январь</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4050000">
            <w:pPr>
              <w:spacing w:after="0" w:line="264" w:lineRule="auto"/>
              <w:ind w:firstLine="0" w:left="0" w:right="0"/>
              <w:jc w:val="center"/>
            </w:pPr>
            <w:r>
              <w:rPr>
                <w:color w:val="0F0F0F"/>
              </w:rPr>
              <w:t>Протокол педагогическо</w:t>
            </w:r>
          </w:p>
        </w:tc>
        <w:tc>
          <w:tcPr>
            <w:tcW w:type="dxa" w:w="1985"/>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5050000">
            <w:pPr>
              <w:spacing w:after="0" w:line="264" w:lineRule="auto"/>
              <w:ind w:firstLine="0" w:left="67" w:right="0"/>
              <w:jc w:val="left"/>
            </w:pPr>
            <w:r>
              <w:t xml:space="preserve">Администрация </w:t>
            </w:r>
          </w:p>
        </w:tc>
        <w:tc>
          <w:tcPr>
            <w:tcW w:type="dxa" w:w="958"/>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6050000">
            <w:pPr>
              <w:spacing w:after="0" w:line="264" w:lineRule="auto"/>
              <w:ind w:firstLine="0" w:left="10" w:right="0"/>
              <w:jc w:val="center"/>
            </w:pPr>
            <w:r>
              <w:rPr>
                <w:b w:val="1"/>
                <w:color w:val="0F0F0F"/>
              </w:rPr>
              <w:t xml:space="preserve"> </w:t>
            </w:r>
            <w:r>
              <w:t xml:space="preserve"> </w:t>
            </w:r>
          </w:p>
        </w:tc>
      </w:tr>
      <w:tr>
        <w:trPr>
          <w:trHeight w:hRule="atLeast" w:val="1666"/>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7050000">
            <w:pPr>
              <w:spacing w:after="160" w:line="264" w:lineRule="auto"/>
              <w:ind w:firstLine="0" w:left="0" w:right="0"/>
              <w:jc w:val="left"/>
            </w:pP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8050000">
            <w:pPr>
              <w:spacing w:after="0" w:line="240" w:lineRule="auto"/>
              <w:ind w:firstLine="0" w:left="2" w:right="0"/>
              <w:jc w:val="left"/>
            </w:pPr>
            <w:r>
              <w:t xml:space="preserve">качества подготовки учащихся к итоговой аттестации в форме </w:t>
            </w:r>
            <w:r>
              <w:t>ЕГЭ,</w:t>
            </w:r>
            <w:r>
              <w:t xml:space="preserve">ОГЭ на уровне начального и основного общего образования». </w:t>
            </w:r>
          </w:p>
          <w:p w14:paraId="D9050000">
            <w:pPr>
              <w:spacing w:after="0" w:line="264" w:lineRule="auto"/>
              <w:ind w:firstLine="0" w:left="2" w:right="0"/>
              <w:jc w:val="left"/>
            </w:pP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A050000">
            <w:pPr>
              <w:spacing w:after="160" w:line="264" w:lineRule="auto"/>
              <w:ind w:firstLine="0" w:left="0" w:right="0"/>
              <w:jc w:val="left"/>
            </w:pP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B050000">
            <w:pPr>
              <w:spacing w:after="0" w:line="264" w:lineRule="auto"/>
              <w:ind w:firstLine="0" w:left="0" w:right="58"/>
              <w:jc w:val="center"/>
            </w:pPr>
            <w:r>
              <w:rPr>
                <w:color w:val="0F0F0F"/>
              </w:rPr>
              <w:t>го совета</w:t>
            </w:r>
            <w:r>
              <w:t xml:space="preserve"> </w:t>
            </w:r>
          </w:p>
        </w:tc>
        <w:tc>
          <w:tcPr>
            <w:tcW w:type="dxa" w:w="1985"/>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C050000">
            <w:pPr>
              <w:spacing w:after="0" w:line="264" w:lineRule="auto"/>
              <w:ind w:firstLine="0" w:left="0" w:right="0"/>
              <w:jc w:val="center"/>
            </w:pPr>
            <w:r>
              <w:t xml:space="preserve">Руководители ШМО  </w:t>
            </w:r>
          </w:p>
        </w:tc>
        <w:tc>
          <w:tcPr>
            <w:tcW w:type="dxa" w:w="958"/>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D050000">
            <w:pPr>
              <w:spacing w:after="160" w:line="264" w:lineRule="auto"/>
              <w:ind w:firstLine="0" w:left="0" w:right="0"/>
              <w:jc w:val="left"/>
            </w:pPr>
          </w:p>
        </w:tc>
      </w:tr>
      <w:tr>
        <w:trPr>
          <w:trHeight w:hRule="atLeast" w:val="1390"/>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E050000">
            <w:pPr>
              <w:spacing w:after="0" w:line="264" w:lineRule="auto"/>
              <w:ind w:firstLine="0" w:left="2" w:right="0"/>
              <w:jc w:val="left"/>
            </w:pPr>
            <w:r>
              <w:rPr>
                <w:color w:val="0F0F0F"/>
              </w:rPr>
              <w:t>4</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DF050000">
            <w:pPr>
              <w:spacing w:after="0" w:line="264" w:lineRule="auto"/>
              <w:ind w:firstLine="0" w:left="2" w:right="0"/>
              <w:jc w:val="left"/>
            </w:pPr>
            <w:r>
              <w:rPr>
                <w:color w:val="0F0F0F"/>
              </w:rPr>
              <w:t xml:space="preserve"> О введении и реализации обновленных ФГОС НОО, ФГОС ООО. Актуальные проблемы, задачи и перспективы.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0050000">
            <w:pPr>
              <w:spacing w:after="0" w:line="264" w:lineRule="auto"/>
              <w:ind w:firstLine="0" w:left="0" w:right="0"/>
              <w:jc w:val="left"/>
            </w:pPr>
            <w:r>
              <w:t xml:space="preserve">Февраль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1050000">
            <w:pPr>
              <w:spacing w:after="0" w:line="264" w:lineRule="auto"/>
              <w:ind w:firstLine="0" w:left="0" w:right="0"/>
              <w:jc w:val="center"/>
            </w:pPr>
            <w:r>
              <w:rPr>
                <w:color w:val="0F0F0F"/>
              </w:rPr>
              <w:t>Протокол педагогическо го совета</w:t>
            </w:r>
            <w:r>
              <w:t xml:space="preserve"> </w:t>
            </w:r>
          </w:p>
        </w:tc>
        <w:tc>
          <w:tcPr>
            <w:tcW w:type="dxa" w:w="1985"/>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2050000">
            <w:pPr>
              <w:spacing w:after="0" w:line="264" w:lineRule="auto"/>
              <w:ind w:firstLine="0" w:left="101" w:right="0"/>
              <w:jc w:val="left"/>
            </w:pPr>
            <w:r>
              <w:rPr>
                <w:color w:val="0F0F0F"/>
              </w:rPr>
              <w:t>Зам.директора по УВР</w:t>
            </w:r>
            <w:r>
              <w:t xml:space="preserve"> </w:t>
            </w:r>
          </w:p>
        </w:tc>
        <w:tc>
          <w:tcPr>
            <w:tcW w:type="dxa" w:w="958"/>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3050000">
            <w:pPr>
              <w:spacing w:after="0" w:line="264" w:lineRule="auto"/>
              <w:ind w:firstLine="0" w:left="6" w:right="0"/>
              <w:jc w:val="center"/>
            </w:pPr>
            <w:r>
              <w:t xml:space="preserve"> </w:t>
            </w:r>
          </w:p>
        </w:tc>
      </w:tr>
      <w:tr>
        <w:trPr>
          <w:trHeight w:hRule="atLeast" w:val="838"/>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4050000">
            <w:pPr>
              <w:spacing w:after="0" w:line="264" w:lineRule="auto"/>
              <w:ind w:firstLine="0" w:left="2" w:right="0"/>
              <w:jc w:val="left"/>
            </w:pPr>
            <w:r>
              <w:rPr>
                <w:color w:val="0F0F0F"/>
              </w:rPr>
              <w:t>5</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5050000">
            <w:pPr>
              <w:spacing w:after="0" w:line="264" w:lineRule="auto"/>
              <w:ind w:firstLine="0" w:left="2" w:right="0"/>
              <w:jc w:val="left"/>
            </w:pPr>
            <w:r>
              <w:t xml:space="preserve">Реализация программы </w:t>
            </w:r>
          </w:p>
          <w:p w14:paraId="E6050000">
            <w:pPr>
              <w:spacing w:after="0" w:line="264" w:lineRule="auto"/>
              <w:ind w:firstLine="0" w:left="2" w:right="0"/>
              <w:jc w:val="left"/>
            </w:pPr>
            <w:r>
              <w:t xml:space="preserve">"Воспитания в школе"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7050000">
            <w:pPr>
              <w:spacing w:after="0" w:line="264" w:lineRule="auto"/>
              <w:ind w:firstLine="0" w:left="0" w:right="0"/>
              <w:jc w:val="left"/>
            </w:pPr>
            <w:r>
              <w:rPr>
                <w:color w:val="0F0F0F"/>
              </w:rPr>
              <w:t>Март-</w:t>
            </w:r>
          </w:p>
          <w:p w14:paraId="E8050000">
            <w:pPr>
              <w:spacing w:after="0" w:line="264" w:lineRule="auto"/>
              <w:ind w:firstLine="0" w:left="0" w:right="0"/>
              <w:jc w:val="left"/>
            </w:pPr>
            <w:r>
              <w:rPr>
                <w:color w:val="0F0F0F"/>
              </w:rPr>
              <w:t xml:space="preserve">апрель </w:t>
            </w:r>
            <w:r>
              <w:t xml:space="preserve">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9050000">
            <w:pPr>
              <w:spacing w:after="0" w:line="264" w:lineRule="auto"/>
              <w:ind w:firstLine="0" w:left="0" w:right="0"/>
              <w:jc w:val="center"/>
            </w:pPr>
            <w:r>
              <w:rPr>
                <w:color w:val="0F0F0F"/>
              </w:rPr>
              <w:t>Протокол педагогическо го совета</w:t>
            </w:r>
            <w:r>
              <w:t xml:space="preserve"> </w:t>
            </w:r>
          </w:p>
        </w:tc>
        <w:tc>
          <w:tcPr>
            <w:tcW w:type="dxa" w:w="1985"/>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A050000">
            <w:pPr>
              <w:spacing w:after="0" w:line="264" w:lineRule="auto"/>
              <w:ind w:firstLine="0" w:left="0" w:right="58"/>
              <w:jc w:val="center"/>
            </w:pPr>
            <w:r>
              <w:rPr>
                <w:color w:val="0F0F0F"/>
              </w:rPr>
              <w:t>Зам.директора по ВР</w:t>
            </w:r>
          </w:p>
        </w:tc>
        <w:tc>
          <w:tcPr>
            <w:tcW w:type="dxa" w:w="958"/>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B050000">
            <w:pPr>
              <w:spacing w:after="0" w:line="264" w:lineRule="auto"/>
              <w:ind w:firstLine="0" w:left="9" w:right="0"/>
              <w:jc w:val="center"/>
            </w:pPr>
            <w:r>
              <w:rPr>
                <w:b w:val="1"/>
                <w:color w:val="0F0F0F"/>
              </w:rPr>
              <w:t xml:space="preserve"> </w:t>
            </w:r>
            <w:r>
              <w:t xml:space="preserve"> </w:t>
            </w:r>
          </w:p>
        </w:tc>
      </w:tr>
      <w:tr>
        <w:trPr>
          <w:trHeight w:hRule="atLeast" w:val="1114"/>
        </w:trPr>
        <w:tc>
          <w:tcPr>
            <w:tcW w:type="dxa" w:w="56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C050000">
            <w:pPr>
              <w:spacing w:after="0" w:line="264" w:lineRule="auto"/>
              <w:ind w:firstLine="0" w:left="2" w:right="0"/>
              <w:jc w:val="left"/>
            </w:pPr>
            <w:r>
              <w:rPr>
                <w:color w:val="0F0F0F"/>
              </w:rPr>
              <w:t>6</w:t>
            </w:r>
            <w:r>
              <w:t xml:space="preserve"> </w:t>
            </w:r>
          </w:p>
        </w:tc>
        <w:tc>
          <w:tcPr>
            <w:tcW w:type="dxa" w:w="3404"/>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D050000">
            <w:pPr>
              <w:spacing w:after="0" w:line="240" w:lineRule="auto"/>
              <w:ind w:firstLine="0" w:left="2" w:right="521"/>
            </w:pPr>
            <w:r>
              <w:t xml:space="preserve">Педагогические советы по итогам образовательной деятельности. </w:t>
            </w:r>
          </w:p>
          <w:p w14:paraId="EE050000">
            <w:pPr>
              <w:spacing w:after="0" w:line="264" w:lineRule="auto"/>
              <w:ind w:firstLine="0" w:left="2" w:right="0"/>
              <w:jc w:val="left"/>
            </w:pPr>
            <w:r>
              <w:t xml:space="preserve"> </w:t>
            </w:r>
          </w:p>
        </w:tc>
        <w:tc>
          <w:tcPr>
            <w:tcW w:type="dxa" w:w="141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EF050000">
            <w:pPr>
              <w:spacing w:after="0" w:line="264" w:lineRule="auto"/>
              <w:ind w:firstLine="0" w:left="0" w:right="0"/>
              <w:jc w:val="left"/>
            </w:pPr>
            <w:r>
              <w:t xml:space="preserve">В течение учебного года </w:t>
            </w:r>
          </w:p>
        </w:tc>
        <w:tc>
          <w:tcPr>
            <w:tcW w:type="dxa" w:w="1699"/>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F0050000">
            <w:pPr>
              <w:spacing w:after="0" w:line="264" w:lineRule="auto"/>
              <w:ind w:firstLine="0" w:left="0" w:right="0"/>
              <w:jc w:val="center"/>
            </w:pPr>
            <w:r>
              <w:rPr>
                <w:color w:val="0F0F0F"/>
              </w:rPr>
              <w:t>Протокол педагогическо го совета</w:t>
            </w:r>
            <w:r>
              <w:t xml:space="preserve"> </w:t>
            </w:r>
          </w:p>
        </w:tc>
        <w:tc>
          <w:tcPr>
            <w:tcW w:type="dxa" w:w="1985"/>
            <w:gridSpan w:val="2"/>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F1050000">
            <w:pPr>
              <w:spacing w:after="0" w:line="264" w:lineRule="auto"/>
              <w:ind w:firstLine="0" w:left="67" w:right="0"/>
              <w:jc w:val="left"/>
            </w:pPr>
            <w:r>
              <w:rPr>
                <w:color w:val="0F0F0F"/>
              </w:rPr>
              <w:t xml:space="preserve">Администрация </w:t>
            </w:r>
            <w:r>
              <w:t xml:space="preserve"> </w:t>
            </w:r>
          </w:p>
        </w:tc>
        <w:tc>
          <w:tcPr>
            <w:tcW w:type="dxa" w:w="958"/>
            <w:tcBorders>
              <w:top w:color="000000" w:sz="4" w:val="single"/>
              <w:left w:color="000000" w:sz="4" w:val="single"/>
              <w:bottom w:color="000000" w:sz="4" w:val="single"/>
              <w:right w:color="000000" w:sz="4" w:val="single"/>
            </w:tcBorders>
            <w:shd w:fill="auto" w:val="clear"/>
            <w:tcMar>
              <w:top w:type="dxa" w:w="3"/>
              <w:left w:type="dxa" w:w="106"/>
              <w:right w:type="dxa" w:w="54"/>
            </w:tcMar>
          </w:tcPr>
          <w:p w14:paraId="F2050000">
            <w:pPr>
              <w:spacing w:after="0" w:line="264" w:lineRule="auto"/>
              <w:ind w:firstLine="0" w:left="9" w:right="0"/>
              <w:jc w:val="center"/>
            </w:pPr>
            <w:r>
              <w:rPr>
                <w:b w:val="1"/>
              </w:rPr>
              <w:t xml:space="preserve"> </w:t>
            </w:r>
            <w:r>
              <w:t xml:space="preserve"> </w:t>
            </w:r>
          </w:p>
        </w:tc>
      </w:tr>
    </w:tbl>
    <w:p w14:paraId="F3050000">
      <w:pPr>
        <w:spacing w:after="0" w:line="264" w:lineRule="auto"/>
        <w:ind w:firstLine="0" w:left="161" w:right="0"/>
        <w:jc w:val="left"/>
      </w:pPr>
      <w:r>
        <w:rPr>
          <w:b w:val="1"/>
          <w:sz w:val="32"/>
        </w:rPr>
        <w:t xml:space="preserve"> </w:t>
      </w:r>
    </w:p>
    <w:p w14:paraId="F4050000">
      <w:pPr>
        <w:spacing w:after="0" w:line="264" w:lineRule="auto"/>
        <w:ind w:firstLine="0" w:left="0" w:right="1950"/>
        <w:jc w:val="right"/>
      </w:pPr>
      <w:r>
        <w:drawing>
          <wp:inline>
            <wp:extent cx="3456813" cy="2172208"/>
            <wp:docPr id="8" name="Picture 8"/>
            <a:graphic>
              <a:graphicData uri="http://schemas.openxmlformats.org/drawingml/2006/picture">
                <pic:pic>
                  <pic:nvPicPr>
                    <pic:cNvPr id="7" name="Picture 7"/>
                    <pic:cNvPicPr preferRelativeResize="true"/>
                  </pic:nvPicPr>
                  <pic:blipFill>
                    <a:blip r:embed="rId28"/>
                    <a:srcRect b="0" l="0" r="0" t="0"/>
                    <a:stretch/>
                  </pic:blipFill>
                  <pic:spPr>
                    <a:xfrm flipH="false" flipV="false" rot="0">
                      <a:ext cx="3456813" cy="2172208"/>
                    </a:xfrm>
                    <a:prstGeom prst="rect"/>
                  </pic:spPr>
                </pic:pic>
              </a:graphicData>
            </a:graphic>
          </wp:inline>
        </w:drawing>
      </w:r>
      <w:r>
        <w:rPr>
          <w:b w:val="1"/>
          <w:sz w:val="32"/>
        </w:rPr>
        <w:t xml:space="preserve"> </w:t>
      </w:r>
    </w:p>
    <w:p w14:paraId="F5050000">
      <w:pPr>
        <w:spacing w:after="0" w:line="264" w:lineRule="auto"/>
        <w:ind w:firstLine="0" w:left="161" w:right="0"/>
        <w:jc w:val="left"/>
      </w:pPr>
      <w:r>
        <w:rPr>
          <w:b w:val="1"/>
          <w:sz w:val="32"/>
        </w:rPr>
        <w:t xml:space="preserve"> </w:t>
      </w:r>
    </w:p>
    <w:p w14:paraId="F6050000">
      <w:pPr>
        <w:spacing w:after="0" w:line="264" w:lineRule="auto"/>
        <w:ind w:firstLine="0" w:left="161" w:right="0"/>
        <w:jc w:val="left"/>
      </w:pPr>
      <w:r>
        <w:rPr>
          <w:b w:val="1"/>
          <w:sz w:val="32"/>
        </w:rPr>
        <w:t xml:space="preserve"> </w:t>
      </w:r>
    </w:p>
    <w:p w14:paraId="F7050000">
      <w:pPr>
        <w:spacing w:after="0" w:line="264" w:lineRule="auto"/>
        <w:ind w:firstLine="0" w:left="161" w:right="0"/>
        <w:jc w:val="left"/>
      </w:pPr>
      <w:r>
        <w:rPr>
          <w:b w:val="1"/>
          <w:sz w:val="32"/>
        </w:rPr>
        <w:t xml:space="preserve"> </w:t>
      </w:r>
    </w:p>
    <w:p w14:paraId="F8050000">
      <w:pPr>
        <w:spacing w:after="0" w:line="264" w:lineRule="auto"/>
        <w:ind w:firstLine="0" w:left="161" w:right="0"/>
        <w:jc w:val="left"/>
      </w:pPr>
      <w:r>
        <w:rPr>
          <w:b w:val="1"/>
        </w:rPr>
        <w:t xml:space="preserve"> </w:t>
      </w:r>
    </w:p>
    <w:p w14:paraId="F9050000">
      <w:pPr>
        <w:spacing w:after="0" w:line="264" w:lineRule="auto"/>
        <w:ind w:firstLine="0" w:left="161" w:right="0"/>
        <w:jc w:val="left"/>
      </w:pPr>
      <w:r>
        <w:rPr>
          <w:b w:val="1"/>
        </w:rPr>
        <w:t xml:space="preserve"> </w:t>
      </w:r>
    </w:p>
    <w:p w14:paraId="FA050000">
      <w:pPr>
        <w:spacing w:after="0" w:line="264" w:lineRule="auto"/>
        <w:ind w:firstLine="0" w:left="161" w:right="0"/>
        <w:jc w:val="left"/>
      </w:pPr>
      <w:r>
        <w:rPr>
          <w:b w:val="1"/>
        </w:rPr>
        <w:t xml:space="preserve"> </w:t>
      </w:r>
    </w:p>
    <w:p w14:paraId="FB050000">
      <w:pPr>
        <w:spacing w:after="0" w:line="264" w:lineRule="auto"/>
        <w:ind w:firstLine="0" w:left="161" w:right="0"/>
        <w:jc w:val="left"/>
      </w:pPr>
      <w:r>
        <w:rPr>
          <w:b w:val="1"/>
        </w:rPr>
        <w:t xml:space="preserve"> </w:t>
      </w:r>
    </w:p>
    <w:p w14:paraId="FC050000">
      <w:pPr>
        <w:spacing w:after="0" w:line="264" w:lineRule="auto"/>
        <w:ind w:firstLine="0" w:left="161" w:right="0"/>
        <w:jc w:val="left"/>
      </w:pPr>
      <w:r>
        <w:rPr>
          <w:b w:val="1"/>
        </w:rPr>
        <w:t xml:space="preserve"> </w:t>
      </w:r>
    </w:p>
    <w:p w14:paraId="FD050000">
      <w:pPr>
        <w:spacing w:after="0" w:line="264" w:lineRule="auto"/>
        <w:ind w:firstLine="0" w:left="161" w:right="0"/>
        <w:jc w:val="left"/>
      </w:pPr>
      <w:r>
        <w:rPr>
          <w:b w:val="1"/>
        </w:rPr>
        <w:t xml:space="preserve"> </w:t>
      </w:r>
    </w:p>
    <w:p w14:paraId="FE050000">
      <w:pPr>
        <w:spacing w:after="0" w:line="264" w:lineRule="auto"/>
        <w:ind w:firstLine="0" w:left="161" w:right="0"/>
        <w:jc w:val="left"/>
      </w:pPr>
      <w:r>
        <w:rPr>
          <w:b w:val="1"/>
        </w:rPr>
        <w:t xml:space="preserve"> </w:t>
      </w:r>
    </w:p>
    <w:p w14:paraId="FF050000">
      <w:pPr>
        <w:spacing w:after="0" w:line="264" w:lineRule="auto"/>
        <w:ind w:firstLine="0" w:left="161" w:right="0"/>
        <w:jc w:val="left"/>
      </w:pPr>
      <w:r>
        <w:rPr>
          <w:b w:val="1"/>
        </w:rPr>
        <w:t xml:space="preserve"> </w:t>
      </w:r>
    </w:p>
    <w:p w14:paraId="00060000">
      <w:pPr>
        <w:spacing w:after="0" w:line="264" w:lineRule="auto"/>
        <w:ind w:firstLine="0" w:left="161" w:right="0"/>
        <w:jc w:val="left"/>
      </w:pPr>
      <w:r>
        <w:rPr>
          <w:b w:val="1"/>
        </w:rPr>
        <w:t xml:space="preserve"> </w:t>
      </w:r>
    </w:p>
    <w:p w14:paraId="01060000">
      <w:pPr>
        <w:spacing w:after="0" w:line="264" w:lineRule="auto"/>
        <w:ind w:firstLine="0" w:left="161" w:right="0"/>
        <w:jc w:val="left"/>
      </w:pPr>
      <w:r>
        <w:rPr>
          <w:b w:val="1"/>
        </w:rPr>
        <w:t xml:space="preserve"> </w:t>
      </w:r>
    </w:p>
    <w:p w14:paraId="02060000">
      <w:pPr>
        <w:spacing w:after="0" w:line="264" w:lineRule="auto"/>
        <w:ind w:firstLine="0" w:left="161" w:right="0"/>
        <w:jc w:val="left"/>
      </w:pPr>
      <w:r>
        <w:rPr>
          <w:b w:val="1"/>
        </w:rPr>
        <w:t xml:space="preserve"> </w:t>
      </w:r>
    </w:p>
    <w:p w14:paraId="03060000">
      <w:pPr>
        <w:spacing w:after="0" w:line="264" w:lineRule="auto"/>
        <w:ind w:firstLine="0" w:left="161" w:right="0"/>
        <w:jc w:val="left"/>
      </w:pPr>
      <w:r>
        <w:rPr>
          <w:b w:val="1"/>
        </w:rPr>
        <w:t xml:space="preserve"> </w:t>
      </w:r>
    </w:p>
    <w:p w14:paraId="04060000">
      <w:pPr>
        <w:spacing w:after="0" w:line="264" w:lineRule="auto"/>
        <w:ind w:firstLine="0" w:left="161" w:right="0"/>
        <w:jc w:val="left"/>
      </w:pPr>
      <w:r>
        <w:rPr>
          <w:b w:val="1"/>
        </w:rPr>
        <w:t xml:space="preserve"> </w:t>
      </w:r>
    </w:p>
    <w:p w14:paraId="05060000">
      <w:pPr>
        <w:spacing w:after="0" w:line="264" w:lineRule="auto"/>
        <w:ind w:firstLine="0" w:left="161" w:right="0"/>
        <w:jc w:val="left"/>
      </w:pPr>
      <w:r>
        <w:rPr>
          <w:b w:val="1"/>
        </w:rPr>
        <w:t xml:space="preserve"> </w:t>
      </w:r>
    </w:p>
    <w:p w14:paraId="06060000">
      <w:pPr>
        <w:spacing w:after="0" w:line="264" w:lineRule="auto"/>
        <w:ind w:firstLine="0" w:left="161" w:right="0"/>
        <w:jc w:val="left"/>
      </w:pPr>
      <w:r>
        <w:rPr>
          <w:b w:val="1"/>
        </w:rPr>
        <w:t xml:space="preserve"> </w:t>
      </w:r>
    </w:p>
    <w:p w14:paraId="07060000">
      <w:pPr>
        <w:spacing w:after="0" w:line="264" w:lineRule="auto"/>
        <w:ind w:firstLine="0" w:left="161" w:right="0"/>
        <w:jc w:val="left"/>
      </w:pPr>
      <w:r>
        <w:rPr>
          <w:b w:val="1"/>
        </w:rPr>
        <w:t xml:space="preserve"> </w:t>
      </w:r>
    </w:p>
    <w:p w14:paraId="08060000">
      <w:pPr>
        <w:spacing w:after="0" w:line="264" w:lineRule="auto"/>
        <w:ind w:firstLine="0" w:left="161" w:right="0"/>
        <w:jc w:val="left"/>
      </w:pPr>
      <w:r>
        <w:rPr>
          <w:b w:val="1"/>
        </w:rPr>
        <w:t xml:space="preserve"> </w:t>
      </w:r>
    </w:p>
    <w:p w14:paraId="09060000">
      <w:pPr>
        <w:spacing w:after="0" w:line="264" w:lineRule="auto"/>
        <w:ind w:firstLine="0" w:left="161" w:right="0"/>
        <w:jc w:val="left"/>
        <w:rPr>
          <w:b w:val="1"/>
        </w:rPr>
      </w:pPr>
      <w:r>
        <w:rPr>
          <w:b w:val="1"/>
        </w:rPr>
        <w:t xml:space="preserve"> </w:t>
      </w:r>
    </w:p>
    <w:p w14:paraId="0A060000">
      <w:pPr>
        <w:spacing w:after="0" w:line="264" w:lineRule="auto"/>
        <w:ind w:firstLine="0" w:left="161" w:right="0"/>
        <w:jc w:val="left"/>
        <w:rPr>
          <w:b w:val="1"/>
        </w:rPr>
      </w:pPr>
    </w:p>
    <w:p w14:paraId="0B060000">
      <w:pPr>
        <w:spacing w:after="0" w:line="264" w:lineRule="auto"/>
        <w:ind w:firstLine="0" w:left="161" w:right="0"/>
        <w:jc w:val="left"/>
        <w:rPr>
          <w:b w:val="1"/>
        </w:rPr>
      </w:pPr>
    </w:p>
    <w:p w14:paraId="0C060000">
      <w:pPr>
        <w:spacing w:after="0" w:line="264" w:lineRule="auto"/>
        <w:ind w:firstLine="0" w:left="161" w:right="0"/>
        <w:jc w:val="left"/>
        <w:rPr>
          <w:b w:val="1"/>
        </w:rPr>
      </w:pPr>
    </w:p>
    <w:p w14:paraId="0D060000">
      <w:pPr>
        <w:spacing w:after="0" w:line="264" w:lineRule="auto"/>
        <w:ind w:firstLine="0" w:left="161" w:right="0"/>
        <w:jc w:val="left"/>
        <w:rPr>
          <w:b w:val="1"/>
        </w:rPr>
      </w:pPr>
    </w:p>
    <w:p w14:paraId="0E060000">
      <w:pPr>
        <w:spacing w:after="0" w:line="264" w:lineRule="auto"/>
        <w:ind w:firstLine="0" w:left="161" w:right="0"/>
        <w:jc w:val="left"/>
        <w:rPr>
          <w:b w:val="1"/>
        </w:rPr>
      </w:pPr>
    </w:p>
    <w:p w14:paraId="0F060000">
      <w:pPr>
        <w:spacing w:after="0" w:line="264" w:lineRule="auto"/>
        <w:ind w:firstLine="0" w:left="161" w:right="0"/>
        <w:jc w:val="left"/>
        <w:rPr>
          <w:b w:val="1"/>
        </w:rPr>
      </w:pPr>
    </w:p>
    <w:p w14:paraId="10060000">
      <w:pPr>
        <w:spacing w:after="0" w:line="264" w:lineRule="auto"/>
        <w:ind w:firstLine="0" w:left="161" w:right="0"/>
        <w:jc w:val="left"/>
        <w:rPr>
          <w:b w:val="1"/>
        </w:rPr>
      </w:pPr>
    </w:p>
    <w:p w14:paraId="11060000">
      <w:pPr>
        <w:spacing w:after="0" w:line="264" w:lineRule="auto"/>
        <w:ind w:firstLine="0" w:left="161" w:right="0"/>
        <w:jc w:val="left"/>
        <w:rPr>
          <w:b w:val="1"/>
        </w:rPr>
      </w:pPr>
    </w:p>
    <w:p w14:paraId="12060000">
      <w:pPr>
        <w:spacing w:after="0" w:line="264" w:lineRule="auto"/>
        <w:ind w:firstLine="0" w:left="161" w:right="0"/>
        <w:jc w:val="left"/>
        <w:rPr>
          <w:b w:val="1"/>
        </w:rPr>
      </w:pPr>
    </w:p>
    <w:p w14:paraId="13060000">
      <w:pPr>
        <w:spacing w:after="0" w:line="264" w:lineRule="auto"/>
        <w:ind w:firstLine="0" w:left="161" w:right="0"/>
        <w:jc w:val="left"/>
        <w:rPr>
          <w:b w:val="1"/>
        </w:rPr>
      </w:pPr>
    </w:p>
    <w:p w14:paraId="14060000">
      <w:pPr>
        <w:spacing w:after="0" w:line="264" w:lineRule="auto"/>
        <w:ind w:firstLine="0" w:left="161" w:right="0"/>
        <w:jc w:val="left"/>
        <w:rPr>
          <w:b w:val="1"/>
        </w:rPr>
      </w:pPr>
    </w:p>
    <w:p w14:paraId="15060000">
      <w:pPr>
        <w:spacing w:after="0" w:line="264" w:lineRule="auto"/>
        <w:ind w:firstLine="0" w:left="161" w:right="0"/>
        <w:jc w:val="left"/>
        <w:rPr>
          <w:b w:val="1"/>
        </w:rPr>
      </w:pPr>
    </w:p>
    <w:p w14:paraId="16060000">
      <w:pPr>
        <w:spacing w:after="0" w:line="264" w:lineRule="auto"/>
        <w:ind w:firstLine="0" w:left="161" w:right="0"/>
        <w:jc w:val="left"/>
        <w:rPr>
          <w:b w:val="1"/>
        </w:rPr>
      </w:pPr>
    </w:p>
    <w:p w14:paraId="17060000">
      <w:pPr>
        <w:spacing w:after="0" w:line="264" w:lineRule="auto"/>
        <w:ind w:firstLine="0" w:left="161" w:right="0"/>
        <w:jc w:val="left"/>
        <w:rPr>
          <w:b w:val="1"/>
        </w:rPr>
      </w:pPr>
    </w:p>
    <w:p w14:paraId="18060000">
      <w:pPr>
        <w:spacing w:after="0" w:line="264" w:lineRule="auto"/>
        <w:ind w:firstLine="0" w:left="161" w:right="0"/>
        <w:jc w:val="left"/>
        <w:rPr>
          <w:b w:val="1"/>
        </w:rPr>
      </w:pPr>
    </w:p>
    <w:p w14:paraId="19060000">
      <w:pPr>
        <w:spacing w:after="0" w:line="264" w:lineRule="auto"/>
        <w:ind w:firstLine="0" w:left="161" w:right="0"/>
        <w:jc w:val="left"/>
      </w:pPr>
    </w:p>
    <w:p w14:paraId="1A060000">
      <w:pPr>
        <w:spacing w:after="0" w:line="264" w:lineRule="auto"/>
        <w:ind w:firstLine="0" w:left="161" w:right="0"/>
        <w:jc w:val="left"/>
      </w:pPr>
      <w:r>
        <w:rPr>
          <w:b w:val="1"/>
        </w:rPr>
        <w:t xml:space="preserve"> </w:t>
      </w:r>
    </w:p>
    <w:p w14:paraId="1B060000">
      <w:pPr>
        <w:spacing w:after="12"/>
        <w:ind w:right="0"/>
      </w:pPr>
      <w:r>
        <w:rPr>
          <w:b w:val="1"/>
        </w:rPr>
        <w:t xml:space="preserve">                      </w:t>
      </w:r>
      <w:r>
        <w:rPr>
          <w:b w:val="1"/>
        </w:rPr>
        <w:t xml:space="preserve">Программа профессионально-педагогического курса  </w:t>
      </w:r>
    </w:p>
    <w:p w14:paraId="1C060000">
      <w:pPr>
        <w:pStyle w:val="Style_3"/>
        <w:spacing w:after="3" w:line="252" w:lineRule="auto"/>
        <w:ind w:firstLine="0" w:left="1897" w:right="1729"/>
        <w:jc w:val="center"/>
      </w:pPr>
      <w:r>
        <w:rPr>
          <w:color w:val="000000"/>
          <w:sz w:val="24"/>
        </w:rPr>
        <w:t xml:space="preserve">«ШКОЛА МОЛОДОГО УЧИТЕЛЯ» </w:t>
      </w:r>
    </w:p>
    <w:p w14:paraId="1D060000">
      <w:pPr>
        <w:spacing w:after="0" w:line="264" w:lineRule="auto"/>
        <w:ind w:firstLine="0" w:left="216" w:right="0"/>
        <w:jc w:val="center"/>
      </w:pPr>
      <w:r>
        <w:t xml:space="preserve"> </w:t>
      </w:r>
    </w:p>
    <w:p w14:paraId="1E060000">
      <w:pPr>
        <w:ind w:right="0"/>
      </w:pPr>
      <w:r>
        <w:rPr>
          <w:b w:val="1"/>
        </w:rPr>
        <w:t xml:space="preserve">Девиз: </w:t>
      </w:r>
      <w:r>
        <w:t xml:space="preserve">учиться быть Учителем </w:t>
      </w:r>
    </w:p>
    <w:p w14:paraId="1F060000">
      <w:pPr>
        <w:ind w:right="0"/>
      </w:pPr>
      <w:r>
        <w:rPr>
          <w:b w:val="1"/>
        </w:rPr>
        <w:t>Цель</w:t>
      </w:r>
      <w:r>
        <w:t xml:space="preserve">: проектирование образовательного пространства развития профессиональных умений и навыков молодых специалистов </w:t>
      </w:r>
      <w:r>
        <w:rPr>
          <w:b w:val="1"/>
        </w:rPr>
        <w:t>Задачи</w:t>
      </w:r>
      <w:r>
        <w:t xml:space="preserve">:  </w:t>
      </w:r>
    </w:p>
    <w:p w14:paraId="20060000">
      <w:pPr>
        <w:numPr>
          <w:ilvl w:val="0"/>
          <w:numId w:val="20"/>
        </w:numPr>
        <w:ind w:hanging="240" w:left="240" w:right="0"/>
      </w:pPr>
      <w:r>
        <w:t xml:space="preserve">Повысить общедидактический и методический уровень педагогов организации  учебно- воспитательной деятельности. </w:t>
      </w:r>
    </w:p>
    <w:p w14:paraId="21060000">
      <w:pPr>
        <w:numPr>
          <w:ilvl w:val="0"/>
          <w:numId w:val="20"/>
        </w:numPr>
        <w:ind w:hanging="240" w:left="240" w:right="0"/>
      </w:pPr>
      <w:r>
        <w:t xml:space="preserve">Создать условия для формирования индивидуального стиля творческой деятельности </w:t>
      </w:r>
    </w:p>
    <w:p w14:paraId="22060000">
      <w:pPr>
        <w:numPr>
          <w:ilvl w:val="0"/>
          <w:numId w:val="20"/>
        </w:numPr>
        <w:ind w:hanging="240" w:left="240" w:right="0"/>
      </w:pPr>
      <w:r>
        <w:t xml:space="preserve">Развить потребность и мотивацию в непрерывном самообразовании </w:t>
      </w:r>
    </w:p>
    <w:p w14:paraId="23060000">
      <w:pPr>
        <w:spacing w:after="0" w:line="264" w:lineRule="auto"/>
        <w:ind w:firstLine="0" w:left="10" w:right="-13"/>
        <w:jc w:val="right"/>
      </w:pPr>
      <w:r>
        <w:rPr>
          <w:i w:val="1"/>
        </w:rPr>
        <w:t xml:space="preserve">Если хочешь увидеть плоды, не  рви цветы.  </w:t>
      </w:r>
    </w:p>
    <w:p w14:paraId="24060000">
      <w:pPr>
        <w:spacing w:after="0" w:line="264" w:lineRule="auto"/>
        <w:ind w:firstLine="0" w:left="10" w:right="-13"/>
        <w:jc w:val="right"/>
      </w:pPr>
      <w:r>
        <w:rPr>
          <w:i w:val="1"/>
        </w:rPr>
        <w:t xml:space="preserve">Г. Бон </w:t>
      </w:r>
    </w:p>
    <w:p w14:paraId="25060000">
      <w:pPr>
        <w:ind w:firstLine="708" w:left="161" w:right="0"/>
      </w:pPr>
      <w:r>
        <w:t xml:space="preserve">«Школа молодого учителя» – важнейший цикл образовательного менеджмента, система, создающая условия для профессионального и личностного роста молодого учителя. </w:t>
      </w:r>
    </w:p>
    <w:p w14:paraId="26060000">
      <w:pPr>
        <w:ind w:right="0"/>
      </w:pPr>
      <w:r>
        <w:t xml:space="preserve">       Создание системы эффективного менеджмента в образовании – задача далеко не простая. Образовательная система интересна тем, что она является, во-первых, системой открытой, взаимодействующей с социальной средой, во-вторых, системой, в которой управление тесно переплетается с педагогическим воздействием, влиянием личного примера руководителя на  того, кем он руководит, и, в-третьих, системой, в которой управленческую функцию выполняет не только администратор, но и педагог в процессе обучения, и сам обучающийся, когда он ставит перед собой образовательные цели. </w:t>
      </w:r>
    </w:p>
    <w:p w14:paraId="27060000">
      <w:pPr>
        <w:ind w:firstLine="708" w:left="161" w:right="0"/>
      </w:pPr>
      <w:r>
        <w:t xml:space="preserve">Система образовательного менеджмента состоит из управленческих циклов, различных по времени, объектам и целям, но все они должны быть направлены не только на обеспечение функционирования самой системы, но и на перевод её в качественно новое состояние.  Другими словами, любое управленческое решение должно работать на повышение качества образования, формирование развивающей, комфортной образовательной среды, способствующей социализации и развитию личности обучаемого, становлению творческих компетенций педагогического коллектива. Для того чтобы принимались такие решения, директор и его заместители должны быть не только «дирижёрами», но и «солистами оркестра», которые «кончиками пальцев чувствуют» малейшие нюансы педагогического процесса, ведь важнейшим условием квалифицированного управления является знание управляемого объекта и протекающих в нём процессов.  </w:t>
      </w:r>
    </w:p>
    <w:p w14:paraId="28060000">
      <w:pPr>
        <w:ind w:firstLine="708" w:left="161" w:right="0"/>
      </w:pPr>
      <w:r>
        <w:rPr>
          <w:b w:val="1"/>
        </w:rPr>
        <w:t>Цель:</w:t>
      </w:r>
      <w:r>
        <w:t xml:space="preserve"> адаптация молодого учителя в коллективе, помощь в выработке своей системы преподавания, формировании индивидуального стиля творческой деятельности. Изучив аналитический материал по кадровому составу педагогов школы, проведя контроль различных характеристик деятельности учителей, администрация нашей школы пришла к осознанию необходимости внедрения в школе проекта «Школа молодого учителя», реализующего системный подход в управленческой деятельности заместителя директора по учебной работе. </w:t>
      </w:r>
    </w:p>
    <w:p w14:paraId="29060000">
      <w:pPr>
        <w:ind w:right="0"/>
      </w:pPr>
      <w:r>
        <w:t xml:space="preserve">В любой профессиональной среде с течением времени происходит естественная возрастная ротация. Обновление рабочего коллектива - норма успешного существования любой профессиональной группы. Если свежего притока не обнаруживается, отрасль умирает.  </w:t>
      </w:r>
    </w:p>
    <w:p w14:paraId="2A060000">
      <w:pPr>
        <w:ind w:firstLine="708" w:left="161" w:right="0"/>
      </w:pPr>
      <w:r>
        <w:t xml:space="preserve">Молодость – возраст, для которого характерны полёт фантазии, неуёмная энергия, желание достигать вершин и ощущение, что тебе всё по плечу. Деятельность молодого человека, увидевшего и вовремя разжёгшего в себе искру личной и профессиональной индивидуальности, бесспорно, способствует прогрессивному развитию той или иной отрасли. </w:t>
      </w:r>
    </w:p>
    <w:p w14:paraId="2B060000">
      <w:pPr>
        <w:ind w:firstLine="708" w:left="161" w:right="0"/>
      </w:pPr>
      <w:r>
        <w:t xml:space="preserve">Сегодня, в эпоху реформирования системы образования, вопрос о работе в школах молодых специалистов поднимается на разных уровнях. Об этом говорят чиновники, директора учебных заведений, методисты. А между тем по-прежнему существуют трудности с привлечением в школу грамотных молодых учителей, и (что ещё существеннее) необходимостью удержать их там. </w:t>
      </w:r>
    </w:p>
    <w:p w14:paraId="2C060000">
      <w:pPr>
        <w:ind w:firstLine="708" w:left="161" w:right="0"/>
      </w:pPr>
      <w:r>
        <w:t xml:space="preserve"> Согласно статистике, из выпускников педагогических вузов только половина идёт работать в школы, к тому же очень часто среди них есть те, кто просто не нашел себе более высокооплачиваемую работу. Но еще печальнее тот факт, что почти половина из них уходит из системы образования через несколько лет. Проблем, которые надо решать, очень много: это и финансовая поддержка, и система моральных наград и поощрений, и адаптация в коллективе, и, наконец, методическая подготовка. Некоторые из них (например, финансовые или проблема престижа профессии учителя в обществе) не находятся в компетенции администрации образовательного учреждения. А вот проблемы адаптации в коллективе, создания эмоционально благоприятной атмосферы, методической подготовки грамотного специалиста вполне могут быть решены в стенах учебного заведения.  </w:t>
      </w:r>
    </w:p>
    <w:p w14:paraId="2D060000">
      <w:pPr>
        <w:ind w:firstLine="708" w:left="161" w:right="0"/>
      </w:pPr>
      <w:r>
        <w:t xml:space="preserve">Таким образом, актуальность и социальная значимость данного вопроса не вызывают сомнения.  </w:t>
      </w:r>
    </w:p>
    <w:p w14:paraId="2E060000">
      <w:pPr>
        <w:ind w:right="0"/>
      </w:pPr>
      <w:r>
        <w:t xml:space="preserve">Разумеется, всем понятно, что любой человек,  начинающий свой путь в профессии, должен испытывать затруднения вследствие отсутствия опыта. Но, по нашему мнению, учителям в этом смысле повезло меньше других: педагогическое образование не обеспечивает им достойную «стартовую площадку» и, вероятно, именно поэтому становление учителя протекает труднее, острее, больнее, чем  представителя любой другой интеллигентской профессии. </w:t>
      </w:r>
    </w:p>
    <w:p w14:paraId="2F060000">
      <w:pPr>
        <w:spacing w:after="1" w:line="252" w:lineRule="auto"/>
        <w:ind w:firstLine="708" w:left="161" w:right="12"/>
        <w:jc w:val="left"/>
      </w:pPr>
      <w:r>
        <w:t xml:space="preserve">Основной </w:t>
      </w:r>
      <w:r>
        <w:tab/>
      </w:r>
      <w:r>
        <w:rPr>
          <w:b w:val="1"/>
        </w:rPr>
        <w:t xml:space="preserve">принцип </w:t>
      </w:r>
      <w:r>
        <w:rPr>
          <w:b w:val="1"/>
        </w:rPr>
        <w:tab/>
      </w:r>
      <w:r>
        <w:rPr>
          <w:b w:val="1"/>
        </w:rPr>
        <w:t>работы</w:t>
      </w:r>
      <w:r>
        <w:t xml:space="preserve"> </w:t>
      </w:r>
      <w:r>
        <w:tab/>
      </w:r>
      <w:r>
        <w:t xml:space="preserve">школы </w:t>
      </w:r>
      <w:r>
        <w:tab/>
      </w:r>
      <w:r>
        <w:t xml:space="preserve">– </w:t>
      </w:r>
      <w:r>
        <w:tab/>
      </w:r>
      <w:r>
        <w:t xml:space="preserve">принцип </w:t>
      </w:r>
      <w:r>
        <w:tab/>
      </w:r>
      <w:r>
        <w:t xml:space="preserve">диалога, </w:t>
      </w:r>
      <w:r>
        <w:tab/>
      </w:r>
      <w:r>
        <w:t xml:space="preserve">межличностной коммуникации. В работе с молодым педагогом применяются наиболее эффективные формы взаимодействия: деловые и ролевые игры, работа в "малых группах", анализ ситуаций, самоактуализация и пр., развивающие деловую коммуникацию, личное лидерство, способности принимать решения, умение аргументированно формулировать мысли. </w:t>
      </w:r>
    </w:p>
    <w:p w14:paraId="30060000">
      <w:pPr>
        <w:ind w:right="0"/>
      </w:pPr>
      <w:r>
        <w:t xml:space="preserve">Показателем эффективности работы в школе молодого учителя является раскрытие профессионального потенциала молодого специалиста, привлечение его к участию в общественной жизни коллектива, формирование у него общественно значимых интересов, содействие развитию общекультурного и профессионального кругозора, его творческих способностей и профессионального мастерства, наличие потребности в самообразовании и повышении квалификации, стремление к овладению инновационными технологиями обучения и воспитания. </w:t>
      </w:r>
    </w:p>
    <w:p w14:paraId="31060000">
      <w:pPr>
        <w:ind w:right="0"/>
      </w:pPr>
      <w:r>
        <w:t xml:space="preserve">Когда молодой учитель приступает к профессиональной деятельности, он, конечно же, нуждается в поддержке, поэтому в программе обучения молодого специалиста предлагаются теоретические занятия по таким вопросам. как: </w:t>
      </w:r>
    </w:p>
    <w:p w14:paraId="32060000">
      <w:pPr>
        <w:numPr>
          <w:ilvl w:val="0"/>
          <w:numId w:val="21"/>
        </w:numPr>
        <w:ind w:hanging="360" w:left="360" w:right="0"/>
      </w:pPr>
      <w:r>
        <w:t xml:space="preserve">требования к организации учебного процесса;  </w:t>
      </w:r>
    </w:p>
    <w:p w14:paraId="33060000">
      <w:pPr>
        <w:numPr>
          <w:ilvl w:val="0"/>
          <w:numId w:val="21"/>
        </w:numPr>
        <w:ind w:hanging="360" w:left="360" w:right="0"/>
      </w:pPr>
      <w:r>
        <w:t xml:space="preserve">требования к ведению школьной документации;  </w:t>
      </w:r>
    </w:p>
    <w:p w14:paraId="34060000">
      <w:pPr>
        <w:numPr>
          <w:ilvl w:val="0"/>
          <w:numId w:val="21"/>
        </w:numPr>
        <w:ind w:hanging="360" w:left="360" w:right="0"/>
      </w:pPr>
      <w:r>
        <w:t xml:space="preserve">формы и методы организации внеурочной деятельности, досуга учащихся;  </w:t>
      </w:r>
    </w:p>
    <w:p w14:paraId="35060000">
      <w:pPr>
        <w:numPr>
          <w:ilvl w:val="0"/>
          <w:numId w:val="21"/>
        </w:numPr>
        <w:ind w:hanging="360" w:left="360" w:right="0"/>
      </w:pPr>
      <w:r>
        <w:t xml:space="preserve">ТСО (инструктирование по правилам пользования, технике безопасности, возможности использования в практической деятельности);  </w:t>
      </w:r>
    </w:p>
    <w:p w14:paraId="36060000">
      <w:pPr>
        <w:numPr>
          <w:ilvl w:val="0"/>
          <w:numId w:val="21"/>
        </w:numPr>
        <w:ind w:hanging="360" w:left="360" w:right="0"/>
      </w:pPr>
      <w:r>
        <w:t xml:space="preserve">механизм использования (заказа или приобретения) дидактического, наглядного и других материалов. </w:t>
      </w:r>
    </w:p>
    <w:p w14:paraId="37060000">
      <w:pPr>
        <w:spacing w:after="1" w:line="252" w:lineRule="auto"/>
        <w:ind w:right="12"/>
        <w:jc w:val="left"/>
      </w:pPr>
      <w:r>
        <w:t xml:space="preserve">Обеспечивается </w:t>
      </w:r>
      <w:r>
        <w:tab/>
      </w:r>
      <w:r>
        <w:t xml:space="preserve">поддержка </w:t>
      </w:r>
      <w:r>
        <w:tab/>
      </w:r>
      <w:r>
        <w:t xml:space="preserve">молодым </w:t>
      </w:r>
      <w:r>
        <w:tab/>
      </w:r>
      <w:r>
        <w:t xml:space="preserve">педагогам </w:t>
      </w:r>
      <w:r>
        <w:tab/>
      </w:r>
      <w:r>
        <w:t xml:space="preserve">и </w:t>
      </w:r>
      <w:r>
        <w:tab/>
      </w:r>
      <w:r>
        <w:t xml:space="preserve">в </w:t>
      </w:r>
      <w:r>
        <w:tab/>
      </w:r>
      <w:r>
        <w:t xml:space="preserve">области </w:t>
      </w:r>
      <w:r>
        <w:tab/>
      </w:r>
      <w:r>
        <w:t xml:space="preserve">практического </w:t>
      </w:r>
      <w:r>
        <w:tab/>
      </w:r>
      <w:r>
        <w:t xml:space="preserve">и теоретического освоения основ педагогической деятельности (подготовка, проведение и анализ урока; формы, методы и приемы обучения; основы управления уроком и др.); разработки программы собственного профессионального роста; выбора приоритетной методической темы для самообразования; подготовки к первичному повышению квалификации; освоения инновационных тенденций в отечественной педагогике и образовании; подготовки к предстоящей аттестации на подтверждение разряда – занятия проводят заместители директора по учебной и воспитательной работе, психолог. </w:t>
      </w:r>
    </w:p>
    <w:p w14:paraId="38060000">
      <w:pPr>
        <w:ind w:firstLine="708" w:left="161" w:right="0"/>
      </w:pPr>
      <w:r>
        <w:t xml:space="preserve">В Школу молодого учителя привлекаются педагоги, имеющие стаж работы от одного года до трех лет, а также учителя, которые не имеют педагогического образования.         Занятия «Школы молодого учителя» проводятся один раз в четверть согласно плану, который рассчитан на три года обучения. </w:t>
      </w:r>
    </w:p>
    <w:p w14:paraId="39060000">
      <w:pPr>
        <w:ind w:firstLine="708" w:left="161" w:right="0"/>
      </w:pPr>
      <w:r>
        <w:t xml:space="preserve">Выбор формы работы с молодым специалистом начинается с вводного анкетирования, тестирования или собеседования, где он рассказывает о своих трудностях, проблемах, неудачах. Затем определяется совместная программа работы начинающего учителя в Школе молодого учителя.  </w:t>
      </w:r>
    </w:p>
    <w:p w14:paraId="3A060000">
      <w:pPr>
        <w:ind w:firstLine="708" w:left="161" w:right="0"/>
      </w:pPr>
      <w:r>
        <w:t xml:space="preserve">С учителями, которые работают в школе первый год, обсуждаются вопросы по методике планирования уроков и внеклассных мероприятий. </w:t>
      </w:r>
      <w:r>
        <w:t xml:space="preserve">Организуются консультации: </w:t>
      </w:r>
    </w:p>
    <w:p w14:paraId="3B060000">
      <w:pPr>
        <w:numPr>
          <w:ilvl w:val="0"/>
          <w:numId w:val="22"/>
        </w:numPr>
        <w:spacing w:after="1" w:line="252" w:lineRule="auto"/>
        <w:ind w:hanging="144" w:left="144" w:right="0"/>
      </w:pPr>
      <w:r>
        <w:t xml:space="preserve">оформлению классных журналов; • составлению тематических планов. </w:t>
      </w:r>
      <w:r>
        <w:t xml:space="preserve">Проводятся практикумы по: </w:t>
      </w:r>
    </w:p>
    <w:p w14:paraId="3C060000">
      <w:pPr>
        <w:numPr>
          <w:ilvl w:val="0"/>
          <w:numId w:val="22"/>
        </w:numPr>
        <w:ind w:hanging="144" w:left="144" w:right="0"/>
      </w:pPr>
      <w:r>
        <w:t xml:space="preserve">разработке планов воспитательной работы; </w:t>
      </w:r>
    </w:p>
    <w:p w14:paraId="3D060000">
      <w:pPr>
        <w:numPr>
          <w:ilvl w:val="0"/>
          <w:numId w:val="22"/>
        </w:numPr>
        <w:ind w:hanging="144" w:left="144" w:right="0"/>
      </w:pPr>
      <w:r>
        <w:t xml:space="preserve">поурочному планированию; </w:t>
      </w:r>
    </w:p>
    <w:p w14:paraId="3E060000">
      <w:pPr>
        <w:numPr>
          <w:ilvl w:val="0"/>
          <w:numId w:val="22"/>
        </w:numPr>
        <w:ind w:hanging="144" w:left="144" w:right="0"/>
      </w:pPr>
      <w:r>
        <w:t xml:space="preserve">проектированию методической структуры урока в зависимости от его типа и вида; </w:t>
      </w:r>
    </w:p>
    <w:p w14:paraId="3F060000">
      <w:pPr>
        <w:numPr>
          <w:ilvl w:val="0"/>
          <w:numId w:val="22"/>
        </w:numPr>
        <w:ind w:hanging="144" w:left="144" w:right="0"/>
      </w:pPr>
      <w:r>
        <w:t xml:space="preserve">оптимизации выбора методов и средств обучения при организации различных видов урока; </w:t>
      </w:r>
    </w:p>
    <w:p w14:paraId="40060000">
      <w:pPr>
        <w:numPr>
          <w:ilvl w:val="0"/>
          <w:numId w:val="22"/>
        </w:numPr>
        <w:ind w:hanging="144" w:left="144" w:right="0"/>
      </w:pPr>
      <w:r>
        <w:t xml:space="preserve">планированию учета знаний. </w:t>
      </w:r>
    </w:p>
    <w:p w14:paraId="41060000">
      <w:pPr>
        <w:ind w:right="0"/>
      </w:pPr>
      <w:r>
        <w:t xml:space="preserve">Молодым учителям выдаются памятки и методические разработки по темам: </w:t>
      </w:r>
    </w:p>
    <w:p w14:paraId="42060000">
      <w:pPr>
        <w:numPr>
          <w:ilvl w:val="0"/>
          <w:numId w:val="23"/>
        </w:numPr>
        <w:ind w:hanging="245" w:left="245" w:right="0"/>
      </w:pPr>
      <w:r>
        <w:t xml:space="preserve">«Основные требования к личностно ориентированному уроку» </w:t>
      </w:r>
    </w:p>
    <w:p w14:paraId="43060000">
      <w:pPr>
        <w:numPr>
          <w:ilvl w:val="0"/>
          <w:numId w:val="23"/>
        </w:numPr>
        <w:ind w:hanging="245" w:left="245" w:right="0"/>
      </w:pPr>
      <w:r>
        <w:t xml:space="preserve">«Деятельность учителя с личностно ориентированной направленностью» </w:t>
      </w:r>
    </w:p>
    <w:p w14:paraId="44060000">
      <w:pPr>
        <w:numPr>
          <w:ilvl w:val="0"/>
          <w:numId w:val="23"/>
        </w:numPr>
        <w:ind w:hanging="245" w:left="245" w:right="0"/>
      </w:pPr>
      <w:r>
        <w:t xml:space="preserve">«Самоанализ урока» </w:t>
      </w:r>
    </w:p>
    <w:p w14:paraId="45060000">
      <w:pPr>
        <w:numPr>
          <w:ilvl w:val="0"/>
          <w:numId w:val="23"/>
        </w:numPr>
        <w:ind w:hanging="245" w:left="245" w:right="0"/>
      </w:pPr>
      <w:r>
        <w:t xml:space="preserve">«План психологического анализа урока» </w:t>
      </w:r>
    </w:p>
    <w:p w14:paraId="46060000">
      <w:pPr>
        <w:numPr>
          <w:ilvl w:val="0"/>
          <w:numId w:val="23"/>
        </w:numPr>
        <w:ind w:hanging="245" w:left="245" w:right="0"/>
      </w:pPr>
      <w:r>
        <w:t xml:space="preserve">«Как подготовить современный урок?» </w:t>
      </w:r>
    </w:p>
    <w:p w14:paraId="47060000">
      <w:pPr>
        <w:numPr>
          <w:ilvl w:val="0"/>
          <w:numId w:val="23"/>
        </w:numPr>
        <w:ind w:hanging="245" w:left="245" w:right="0"/>
      </w:pPr>
      <w:r>
        <w:t xml:space="preserve">«Как анализировать свой урок?» </w:t>
      </w:r>
    </w:p>
    <w:p w14:paraId="48060000">
      <w:pPr>
        <w:numPr>
          <w:ilvl w:val="0"/>
          <w:numId w:val="23"/>
        </w:numPr>
        <w:ind w:hanging="245" w:left="245" w:right="0"/>
      </w:pPr>
      <w:r>
        <w:t xml:space="preserve">«Как писать конспект урока?» </w:t>
      </w:r>
    </w:p>
    <w:p w14:paraId="49060000">
      <w:pPr>
        <w:numPr>
          <w:ilvl w:val="0"/>
          <w:numId w:val="23"/>
        </w:numPr>
        <w:ind w:hanging="245" w:left="245" w:right="0"/>
      </w:pPr>
      <w:r>
        <w:t xml:space="preserve">«Нестандартные формы проведения урока». </w:t>
      </w:r>
    </w:p>
    <w:p w14:paraId="4A060000">
      <w:pPr>
        <w:ind w:right="0"/>
      </w:pPr>
      <w:r>
        <w:t xml:space="preserve">В работе с молодыми учителями используются различные формы: лекции, дискуссии, обмен опытом, практикум. </w:t>
      </w:r>
    </w:p>
    <w:p w14:paraId="4B060000">
      <w:pPr>
        <w:ind w:firstLine="708" w:left="161" w:right="0"/>
      </w:pPr>
      <w:r>
        <w:t xml:space="preserve">Второй год работы школы посвящен актуальным вопросам профессиональной деятельности учителя, самосовершенствованию педагогов с учетом современного уровня развития психолого-педагогической науки. </w:t>
      </w:r>
    </w:p>
    <w:p w14:paraId="4C060000">
      <w:pPr>
        <w:ind w:right="0"/>
      </w:pPr>
      <w:r>
        <w:t xml:space="preserve">Выдаются памятки: </w:t>
      </w:r>
    </w:p>
    <w:p w14:paraId="4D060000">
      <w:pPr>
        <w:numPr>
          <w:ilvl w:val="0"/>
          <w:numId w:val="24"/>
        </w:numPr>
        <w:ind w:hanging="240" w:left="240" w:right="0"/>
      </w:pPr>
      <w:r>
        <w:t xml:space="preserve">Концепция одаренности. </w:t>
      </w:r>
    </w:p>
    <w:p w14:paraId="4E060000">
      <w:pPr>
        <w:numPr>
          <w:ilvl w:val="0"/>
          <w:numId w:val="24"/>
        </w:numPr>
        <w:ind w:hanging="240" w:left="240" w:right="0"/>
      </w:pPr>
      <w:r>
        <w:t xml:space="preserve">Параметры традиционной инновационной («развивающей») педагогики. </w:t>
      </w:r>
    </w:p>
    <w:p w14:paraId="4F060000">
      <w:pPr>
        <w:numPr>
          <w:ilvl w:val="0"/>
          <w:numId w:val="24"/>
        </w:numPr>
        <w:ind w:hanging="240" w:left="240" w:right="0"/>
      </w:pPr>
      <w:r>
        <w:t xml:space="preserve">Анкеты для изучения классного коллектива: «Я и мой круг общения», «Интересы и досуг», «Я в школе», тест - опросник: «Мое мнение о классе» и другие. </w:t>
      </w:r>
    </w:p>
    <w:p w14:paraId="50060000">
      <w:pPr>
        <w:numPr>
          <w:ilvl w:val="0"/>
          <w:numId w:val="24"/>
        </w:numPr>
        <w:ind w:hanging="240" w:left="240" w:right="0"/>
      </w:pPr>
      <w:r>
        <w:t xml:space="preserve">Описание структуры  портфолио педагога. </w:t>
      </w:r>
    </w:p>
    <w:p w14:paraId="51060000">
      <w:pPr>
        <w:ind w:firstLine="708" w:left="161" w:right="0"/>
      </w:pPr>
      <w:r>
        <w:t xml:space="preserve">Третий год работы школы связан с определением системы формирования методических папок учителя, определения подходов в работе с одаренными детьми. В рамках программы заседания проводятся в активной форме, для молодых учителей готовятся методические разработки, памятки. </w:t>
      </w:r>
    </w:p>
    <w:p w14:paraId="52060000">
      <w:pPr>
        <w:ind w:firstLine="360" w:left="161" w:right="0"/>
      </w:pPr>
      <w:r>
        <w:t xml:space="preserve">В конце каждого года обучения молодые учителя делают самоанализ педагогической деятельности и намечают пути дальнейшего самосовершенствования. </w:t>
      </w:r>
      <w:r>
        <w:t xml:space="preserve">Занятия в Школе молодым учителям помогут:  </w:t>
      </w:r>
    </w:p>
    <w:p w14:paraId="53060000">
      <w:pPr>
        <w:numPr>
          <w:ilvl w:val="1"/>
          <w:numId w:val="24"/>
        </w:numPr>
        <w:ind w:hanging="360" w:left="360" w:right="0"/>
      </w:pPr>
      <w:r>
        <w:t xml:space="preserve">ориентироваться в методических терминах; </w:t>
      </w:r>
    </w:p>
    <w:p w14:paraId="54060000">
      <w:pPr>
        <w:numPr>
          <w:ilvl w:val="1"/>
          <w:numId w:val="24"/>
        </w:numPr>
        <w:ind w:hanging="360" w:left="360" w:right="0"/>
      </w:pPr>
      <w:r>
        <w:t xml:space="preserve">методически грамотно ставить цели урока; </w:t>
      </w:r>
    </w:p>
    <w:p w14:paraId="55060000">
      <w:pPr>
        <w:numPr>
          <w:ilvl w:val="1"/>
          <w:numId w:val="24"/>
        </w:numPr>
        <w:ind w:hanging="360" w:left="360" w:right="0"/>
      </w:pPr>
      <w:r>
        <w:t xml:space="preserve">различать типы уроков; </w:t>
      </w:r>
    </w:p>
    <w:p w14:paraId="56060000">
      <w:pPr>
        <w:numPr>
          <w:ilvl w:val="1"/>
          <w:numId w:val="24"/>
        </w:numPr>
        <w:ind w:hanging="360" w:left="360" w:right="0"/>
      </w:pPr>
      <w:r>
        <w:t xml:space="preserve">строить планы (сценарии) уроков различных типов; </w:t>
      </w:r>
    </w:p>
    <w:p w14:paraId="57060000">
      <w:pPr>
        <w:numPr>
          <w:ilvl w:val="1"/>
          <w:numId w:val="24"/>
        </w:numPr>
        <w:ind w:hanging="360" w:left="360" w:right="0"/>
      </w:pPr>
      <w:r>
        <w:t xml:space="preserve">иметь представление о педагогических технологиях; </w:t>
      </w:r>
    </w:p>
    <w:p w14:paraId="58060000">
      <w:pPr>
        <w:numPr>
          <w:ilvl w:val="1"/>
          <w:numId w:val="24"/>
        </w:numPr>
        <w:ind w:hanging="360" w:left="360" w:right="0"/>
      </w:pPr>
      <w:r>
        <w:t xml:space="preserve">познакомиться с особенностями проектной технологии; </w:t>
      </w:r>
    </w:p>
    <w:p w14:paraId="59060000">
      <w:pPr>
        <w:numPr>
          <w:ilvl w:val="1"/>
          <w:numId w:val="24"/>
        </w:numPr>
        <w:ind w:hanging="360" w:left="360" w:right="0"/>
      </w:pPr>
      <w:r>
        <w:t xml:space="preserve">узнать, </w:t>
      </w:r>
      <w:r>
        <w:tab/>
      </w:r>
      <w:r>
        <w:t xml:space="preserve">как </w:t>
      </w:r>
      <w:r>
        <w:tab/>
      </w:r>
      <w:r>
        <w:t xml:space="preserve">можно </w:t>
      </w:r>
      <w:r>
        <w:tab/>
      </w:r>
      <w:r>
        <w:t xml:space="preserve">использовать </w:t>
      </w:r>
      <w:r>
        <w:tab/>
      </w:r>
      <w:r>
        <w:t xml:space="preserve">в </w:t>
      </w:r>
      <w:r>
        <w:tab/>
      </w:r>
      <w:r>
        <w:t xml:space="preserve">своей </w:t>
      </w:r>
      <w:r>
        <w:tab/>
      </w:r>
      <w:r>
        <w:t xml:space="preserve">практической </w:t>
      </w:r>
      <w:r>
        <w:tab/>
      </w:r>
      <w:r>
        <w:t xml:space="preserve">деятельности информационно-коммуникативные технологии. </w:t>
      </w:r>
    </w:p>
    <w:p w14:paraId="5A060000">
      <w:pPr>
        <w:spacing w:after="0" w:line="264" w:lineRule="auto"/>
        <w:ind w:firstLine="0" w:left="216" w:right="0"/>
        <w:jc w:val="center"/>
      </w:pPr>
      <w:r>
        <w:rPr>
          <w:b w:val="1"/>
        </w:rPr>
        <w:t xml:space="preserve"> </w:t>
      </w:r>
    </w:p>
    <w:p w14:paraId="5B060000">
      <w:pPr>
        <w:spacing w:after="0" w:line="264" w:lineRule="auto"/>
        <w:ind w:firstLine="0" w:left="216" w:right="0"/>
        <w:jc w:val="center"/>
      </w:pPr>
      <w:r>
        <w:rPr>
          <w:b w:val="1"/>
        </w:rPr>
        <w:t xml:space="preserve"> </w:t>
      </w:r>
    </w:p>
    <w:p w14:paraId="5C060000">
      <w:pPr>
        <w:pStyle w:val="Style_3"/>
        <w:spacing w:after="3" w:line="252" w:lineRule="auto"/>
        <w:ind w:firstLine="0" w:left="1897" w:right="1731"/>
        <w:jc w:val="center"/>
      </w:pPr>
      <w:r>
        <w:rPr>
          <w:color w:val="000000"/>
          <w:sz w:val="24"/>
        </w:rPr>
        <w:t xml:space="preserve">План работы  </w:t>
      </w:r>
    </w:p>
    <w:p w14:paraId="5D060000">
      <w:pPr>
        <w:spacing w:after="2" w:line="252" w:lineRule="auto"/>
        <w:ind w:firstLine="0" w:left="567" w:right="568"/>
        <w:jc w:val="right"/>
      </w:pPr>
      <w:r>
        <w:rPr>
          <w:b w:val="1"/>
        </w:rPr>
        <w:t xml:space="preserve">по оказанию помощи молодому учителю  </w:t>
      </w:r>
      <w:r>
        <w:rPr>
          <w:b w:val="1"/>
        </w:rPr>
        <w:t>в профессиональном становлении</w:t>
      </w:r>
      <w:r>
        <w:t xml:space="preserve">. </w:t>
      </w:r>
    </w:p>
    <w:tbl>
      <w:tblPr>
        <w:tblStyle w:val="Style_1"/>
        <w:tblInd w:type="dxa" w:w="53"/>
        <w:tblLayout w:type="fixed"/>
        <w:tblCellMar>
          <w:top w:type="dxa" w:w="9"/>
          <w:left w:type="dxa" w:w="106"/>
          <w:right w:type="dxa" w:w="43"/>
        </w:tblCellMar>
      </w:tblPr>
      <w:tblGrid>
        <w:gridCol w:w="1604"/>
        <w:gridCol w:w="2552"/>
        <w:gridCol w:w="2722"/>
        <w:gridCol w:w="3265"/>
      </w:tblGrid>
      <w:tr>
        <w:trPr>
          <w:trHeight w:hRule="atLeast" w:val="288"/>
        </w:trPr>
        <w:tc>
          <w:tcPr>
            <w:tcW w:type="dxa" w:w="1604"/>
            <w:vMerge w:val="restart"/>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E060000">
            <w:pPr>
              <w:spacing w:after="0" w:line="264" w:lineRule="auto"/>
              <w:ind w:firstLine="0" w:left="3" w:right="0"/>
            </w:pPr>
            <w:r>
              <w:rPr>
                <w:b w:val="1"/>
              </w:rPr>
              <w:t xml:space="preserve">Содержание </w:t>
            </w:r>
            <w:r>
              <w:t xml:space="preserve"> </w:t>
            </w:r>
          </w:p>
        </w:tc>
        <w:tc>
          <w:tcPr>
            <w:tcW w:type="dxa" w:w="8539"/>
            <w:gridSpan w:val="3"/>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5F060000">
            <w:pPr>
              <w:spacing w:after="0" w:line="264" w:lineRule="auto"/>
              <w:ind w:firstLine="0" w:left="0" w:right="60"/>
              <w:jc w:val="center"/>
            </w:pPr>
            <w:r>
              <w:rPr>
                <w:b w:val="1"/>
              </w:rPr>
              <w:t xml:space="preserve">Этапы </w:t>
            </w:r>
          </w:p>
        </w:tc>
      </w:tr>
      <w:tr>
        <w:trPr>
          <w:trHeight w:hRule="atLeast" w:val="286"/>
        </w:trPr>
        <w:tc>
          <w:tcPr>
            <w:tcW w:type="dxa" w:w="1604"/>
            <w:gridSpan w:val="1"/>
            <w:vMerge w:val="continue"/>
            <w:tcBorders>
              <w:top w:color="000000" w:sz="4" w:val="single"/>
              <w:left w:color="000000" w:sz="4" w:val="single"/>
              <w:bottom w:color="000000" w:sz="4" w:val="single"/>
              <w:right w:color="000000" w:sz="4" w:val="single"/>
            </w:tcBorders>
            <w:shd w:fill="auto" w:val="clear"/>
            <w:tcMar>
              <w:top w:type="dxa" w:w="9"/>
              <w:left w:type="dxa" w:w="106"/>
              <w:right w:type="dxa" w:w="43"/>
            </w:tcMar>
          </w:tcPr>
          <w:p/>
        </w:tc>
        <w:tc>
          <w:tcPr>
            <w:tcW w:type="dxa" w:w="2552"/>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0060000">
            <w:pPr>
              <w:spacing w:after="0" w:line="264" w:lineRule="auto"/>
              <w:ind w:firstLine="0" w:left="0" w:right="66"/>
              <w:jc w:val="center"/>
            </w:pPr>
            <w:r>
              <w:t>«</w:t>
            </w:r>
            <w:r>
              <w:rPr>
                <w:b w:val="1"/>
              </w:rPr>
              <w:t>адаптационный»</w:t>
            </w:r>
            <w:r>
              <w:t xml:space="preserve"> </w:t>
            </w:r>
          </w:p>
        </w:tc>
        <w:tc>
          <w:tcPr>
            <w:tcW w:type="dxa" w:w="2722"/>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1060000">
            <w:pPr>
              <w:spacing w:after="0" w:line="264" w:lineRule="auto"/>
              <w:ind w:firstLine="0" w:left="137" w:right="0"/>
              <w:jc w:val="left"/>
            </w:pPr>
            <w:r>
              <w:rPr>
                <w:b w:val="1"/>
              </w:rPr>
              <w:t>«проектировочный»</w:t>
            </w:r>
            <w:r>
              <w:t xml:space="preserve"> </w:t>
            </w:r>
          </w:p>
        </w:tc>
        <w:tc>
          <w:tcPr>
            <w:tcW w:type="dxa" w:w="3265"/>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2060000">
            <w:pPr>
              <w:spacing w:after="0" w:line="264" w:lineRule="auto"/>
              <w:ind w:firstLine="0" w:left="108" w:right="0"/>
              <w:jc w:val="left"/>
            </w:pPr>
            <w:r>
              <w:rPr>
                <w:b w:val="1"/>
              </w:rPr>
              <w:t>«контрольно-оценочный»</w:t>
            </w:r>
            <w:r>
              <w:t xml:space="preserve"> </w:t>
            </w:r>
          </w:p>
        </w:tc>
      </w:tr>
      <w:tr>
        <w:trPr>
          <w:trHeight w:hRule="atLeast" w:val="3046"/>
        </w:trPr>
        <w:tc>
          <w:tcPr>
            <w:tcW w:type="dxa" w:w="16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3060000">
            <w:pPr>
              <w:spacing w:after="0" w:line="264" w:lineRule="auto"/>
              <w:ind w:firstLine="0" w:left="0" w:right="63"/>
              <w:jc w:val="center"/>
            </w:pPr>
            <w:r>
              <w:rPr>
                <w:b w:val="1"/>
              </w:rPr>
              <w:t xml:space="preserve">Задачи </w:t>
            </w:r>
          </w:p>
          <w:p w14:paraId="64060000">
            <w:pPr>
              <w:spacing w:after="0" w:line="264" w:lineRule="auto"/>
              <w:ind w:firstLine="0" w:left="0" w:right="2"/>
              <w:jc w:val="center"/>
            </w:pPr>
            <w:r>
              <w:rPr>
                <w:b w:val="1"/>
              </w:rPr>
              <w:t xml:space="preserve"> </w:t>
            </w:r>
          </w:p>
          <w:p w14:paraId="65060000">
            <w:pPr>
              <w:spacing w:after="0" w:line="264" w:lineRule="auto"/>
              <w:ind w:firstLine="0" w:left="0" w:right="2"/>
              <w:jc w:val="center"/>
            </w:pPr>
            <w:r>
              <w:rPr>
                <w:b w:val="1"/>
              </w:rPr>
              <w:t xml:space="preserve"> </w:t>
            </w:r>
          </w:p>
          <w:p w14:paraId="66060000">
            <w:pPr>
              <w:spacing w:after="0" w:line="264" w:lineRule="auto"/>
              <w:ind w:firstLine="0" w:left="0" w:right="2"/>
              <w:jc w:val="center"/>
            </w:pPr>
            <w:r>
              <w:rPr>
                <w:b w:val="1"/>
              </w:rPr>
              <w:t xml:space="preserve"> </w:t>
            </w:r>
          </w:p>
          <w:p w14:paraId="67060000">
            <w:pPr>
              <w:spacing w:after="0" w:line="264" w:lineRule="auto"/>
              <w:ind w:firstLine="0" w:left="0" w:right="2"/>
              <w:jc w:val="center"/>
            </w:pPr>
            <w:r>
              <w:rPr>
                <w:b w:val="1"/>
              </w:rPr>
              <w:t xml:space="preserve"> </w:t>
            </w:r>
          </w:p>
          <w:p w14:paraId="68060000">
            <w:pPr>
              <w:spacing w:after="0" w:line="264" w:lineRule="auto"/>
              <w:ind w:firstLine="0" w:left="0" w:right="2"/>
              <w:jc w:val="center"/>
            </w:pPr>
            <w:r>
              <w:rPr>
                <w:b w:val="1"/>
              </w:rPr>
              <w:t xml:space="preserve"> </w:t>
            </w:r>
          </w:p>
          <w:p w14:paraId="69060000">
            <w:pPr>
              <w:spacing w:after="0" w:line="264" w:lineRule="auto"/>
              <w:ind w:firstLine="0" w:left="0" w:right="2"/>
              <w:jc w:val="center"/>
            </w:pPr>
            <w:r>
              <w:rPr>
                <w:b w:val="1"/>
              </w:rPr>
              <w:t xml:space="preserve"> </w:t>
            </w:r>
          </w:p>
          <w:p w14:paraId="6A060000">
            <w:pPr>
              <w:spacing w:after="0" w:line="264" w:lineRule="auto"/>
              <w:ind w:firstLine="0" w:left="0" w:right="2"/>
              <w:jc w:val="center"/>
            </w:pPr>
            <w:r>
              <w:rPr>
                <w:b w:val="1"/>
              </w:rPr>
              <w:t xml:space="preserve"> </w:t>
            </w:r>
          </w:p>
          <w:p w14:paraId="6B060000">
            <w:pPr>
              <w:spacing w:after="0" w:line="264" w:lineRule="auto"/>
              <w:ind w:firstLine="0" w:left="0" w:right="2"/>
              <w:jc w:val="center"/>
            </w:pPr>
            <w:r>
              <w:rPr>
                <w:b w:val="1"/>
              </w:rPr>
              <w:t xml:space="preserve"> </w:t>
            </w:r>
          </w:p>
          <w:p w14:paraId="6C060000">
            <w:pPr>
              <w:spacing w:after="0" w:line="264" w:lineRule="auto"/>
              <w:ind w:firstLine="0" w:left="0" w:right="2"/>
              <w:jc w:val="center"/>
            </w:pPr>
            <w:r>
              <w:rPr>
                <w:b w:val="1"/>
              </w:rPr>
              <w:t xml:space="preserve"> </w:t>
            </w:r>
          </w:p>
          <w:p w14:paraId="6D060000">
            <w:pPr>
              <w:spacing w:after="0" w:line="264" w:lineRule="auto"/>
              <w:ind w:firstLine="0" w:left="0" w:right="2"/>
              <w:jc w:val="center"/>
            </w:pPr>
            <w:r>
              <w:t xml:space="preserve"> </w:t>
            </w:r>
          </w:p>
        </w:tc>
        <w:tc>
          <w:tcPr>
            <w:tcW w:type="dxa" w:w="2552"/>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E060000">
            <w:pPr>
              <w:spacing w:after="0" w:line="264" w:lineRule="auto"/>
              <w:ind w:firstLine="0" w:left="2" w:right="0"/>
              <w:jc w:val="left"/>
            </w:pPr>
            <w:r>
              <w:t xml:space="preserve">Определить сформированность профессионально значимых качеств; разработать адаптационную программу профессионального становления молодого учителя </w:t>
            </w:r>
          </w:p>
        </w:tc>
        <w:tc>
          <w:tcPr>
            <w:tcW w:type="dxa" w:w="2722"/>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6F060000">
            <w:pPr>
              <w:spacing w:after="0" w:line="240" w:lineRule="auto"/>
              <w:ind w:firstLine="0" w:left="2" w:right="88"/>
            </w:pPr>
            <w:r>
              <w:t xml:space="preserve">Сформировать потребность у молодого учителя в </w:t>
            </w:r>
          </w:p>
          <w:p w14:paraId="70060000">
            <w:pPr>
              <w:spacing w:after="4" w:line="240" w:lineRule="auto"/>
              <w:ind w:firstLine="0" w:left="2" w:right="0"/>
              <w:jc w:val="left"/>
            </w:pPr>
            <w:r>
              <w:t xml:space="preserve">проектировании своего дальнейшего профессионального </w:t>
            </w:r>
          </w:p>
          <w:p w14:paraId="71060000">
            <w:pPr>
              <w:spacing w:after="0" w:line="264" w:lineRule="auto"/>
              <w:ind w:firstLine="0" w:left="2" w:right="0"/>
              <w:jc w:val="left"/>
            </w:pPr>
            <w:r>
              <w:t xml:space="preserve">роста, </w:t>
            </w:r>
          </w:p>
          <w:p w14:paraId="72060000">
            <w:pPr>
              <w:spacing w:after="0" w:line="264" w:lineRule="auto"/>
              <w:ind w:firstLine="0" w:left="2" w:right="0"/>
              <w:jc w:val="left"/>
            </w:pPr>
            <w:r>
              <w:t xml:space="preserve">в совершенствовании знаний, умений и навыков, полученных в вузе </w:t>
            </w:r>
          </w:p>
        </w:tc>
        <w:tc>
          <w:tcPr>
            <w:tcW w:type="dxa" w:w="3265"/>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3060000">
            <w:pPr>
              <w:spacing w:after="3" w:line="240" w:lineRule="auto"/>
              <w:ind w:firstLine="0" w:left="0" w:right="27"/>
              <w:jc w:val="left"/>
            </w:pPr>
            <w:r>
              <w:t xml:space="preserve">Сформировать у молодого учителя способность и стремление к рефлексии собственной деятельности, умения критически оценивать процесс профессионального становления и развития, самостоятельно управлять своим профессиональным </w:t>
            </w:r>
          </w:p>
          <w:p w14:paraId="74060000">
            <w:pPr>
              <w:spacing w:after="0" w:line="264" w:lineRule="auto"/>
              <w:ind w:firstLine="0" w:left="0" w:right="0"/>
              <w:jc w:val="left"/>
            </w:pPr>
            <w:r>
              <w:t xml:space="preserve">развитием </w:t>
            </w:r>
          </w:p>
        </w:tc>
      </w:tr>
      <w:tr>
        <w:trPr>
          <w:trHeight w:hRule="atLeast" w:val="562"/>
        </w:trPr>
        <w:tc>
          <w:tcPr>
            <w:tcW w:type="dxa" w:w="16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5060000">
            <w:pPr>
              <w:spacing w:after="0" w:line="264" w:lineRule="auto"/>
              <w:ind w:firstLine="0" w:left="0" w:right="0"/>
              <w:jc w:val="center"/>
            </w:pPr>
            <w:r>
              <w:rPr>
                <w:b w:val="1"/>
              </w:rPr>
              <w:t>Формы работы</w:t>
            </w:r>
            <w:r>
              <w:t xml:space="preserve"> </w:t>
            </w:r>
          </w:p>
        </w:tc>
        <w:tc>
          <w:tcPr>
            <w:tcW w:type="dxa" w:w="2552"/>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6060000">
            <w:pPr>
              <w:spacing w:after="0" w:line="264" w:lineRule="auto"/>
              <w:ind w:firstLine="0" w:left="2" w:right="0"/>
              <w:jc w:val="left"/>
            </w:pPr>
            <w:r>
              <w:t xml:space="preserve">Индивидуальная </w:t>
            </w:r>
          </w:p>
          <w:p w14:paraId="77060000">
            <w:pPr>
              <w:spacing w:after="0" w:line="264" w:lineRule="auto"/>
              <w:ind w:firstLine="0" w:left="2" w:right="0"/>
              <w:jc w:val="left"/>
            </w:pPr>
            <w:r>
              <w:t xml:space="preserve">  </w:t>
            </w:r>
          </w:p>
        </w:tc>
        <w:tc>
          <w:tcPr>
            <w:tcW w:type="dxa" w:w="2722"/>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8060000">
            <w:pPr>
              <w:spacing w:after="0" w:line="264" w:lineRule="auto"/>
              <w:ind w:firstLine="0" w:left="2" w:right="0"/>
              <w:jc w:val="left"/>
            </w:pPr>
            <w:r>
              <w:t xml:space="preserve">Индивидуальная, коллективная </w:t>
            </w:r>
          </w:p>
        </w:tc>
        <w:tc>
          <w:tcPr>
            <w:tcW w:type="dxa" w:w="3265"/>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9060000">
            <w:pPr>
              <w:spacing w:after="0" w:line="264" w:lineRule="auto"/>
              <w:ind w:firstLine="0" w:left="0" w:right="0"/>
              <w:jc w:val="left"/>
            </w:pPr>
            <w:r>
              <w:t xml:space="preserve">Индивидуальная, групповая, коллективная </w:t>
            </w:r>
          </w:p>
        </w:tc>
      </w:tr>
      <w:tr>
        <w:trPr>
          <w:trHeight w:hRule="atLeast" w:val="6083"/>
        </w:trPr>
        <w:tc>
          <w:tcPr>
            <w:tcW w:type="dxa" w:w="1604"/>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7A060000">
            <w:pPr>
              <w:spacing w:after="0" w:line="240" w:lineRule="auto"/>
              <w:ind w:firstLine="0" w:left="0" w:right="0"/>
              <w:jc w:val="center"/>
            </w:pPr>
            <w:r>
              <w:rPr>
                <w:b w:val="1"/>
              </w:rPr>
              <w:t xml:space="preserve">Средства, методы </w:t>
            </w:r>
          </w:p>
          <w:p w14:paraId="7B060000">
            <w:pPr>
              <w:spacing w:after="0" w:line="264" w:lineRule="auto"/>
              <w:ind w:firstLine="0" w:left="0" w:right="2"/>
              <w:jc w:val="center"/>
            </w:pPr>
            <w:r>
              <w:rPr>
                <w:b w:val="1"/>
              </w:rPr>
              <w:t xml:space="preserve"> </w:t>
            </w:r>
          </w:p>
          <w:p w14:paraId="7C060000">
            <w:pPr>
              <w:spacing w:after="0" w:line="264" w:lineRule="auto"/>
              <w:ind w:firstLine="0" w:left="0" w:right="2"/>
              <w:jc w:val="center"/>
            </w:pPr>
            <w:r>
              <w:rPr>
                <w:b w:val="1"/>
              </w:rPr>
              <w:t xml:space="preserve"> </w:t>
            </w:r>
          </w:p>
          <w:p w14:paraId="7D060000">
            <w:pPr>
              <w:spacing w:after="0" w:line="264" w:lineRule="auto"/>
              <w:ind w:firstLine="0" w:left="0" w:right="2"/>
              <w:jc w:val="center"/>
            </w:pPr>
            <w:r>
              <w:rPr>
                <w:b w:val="1"/>
              </w:rPr>
              <w:t xml:space="preserve"> </w:t>
            </w:r>
          </w:p>
          <w:p w14:paraId="7E060000">
            <w:pPr>
              <w:spacing w:after="0" w:line="264" w:lineRule="auto"/>
              <w:ind w:firstLine="0" w:left="0" w:right="2"/>
              <w:jc w:val="center"/>
            </w:pPr>
            <w:r>
              <w:rPr>
                <w:b w:val="1"/>
              </w:rPr>
              <w:t xml:space="preserve"> </w:t>
            </w:r>
          </w:p>
          <w:p w14:paraId="7F060000">
            <w:pPr>
              <w:spacing w:after="0" w:line="264" w:lineRule="auto"/>
              <w:ind w:firstLine="0" w:left="0" w:right="2"/>
              <w:jc w:val="center"/>
            </w:pPr>
            <w:r>
              <w:rPr>
                <w:b w:val="1"/>
              </w:rPr>
              <w:t xml:space="preserve"> </w:t>
            </w:r>
          </w:p>
          <w:p w14:paraId="80060000">
            <w:pPr>
              <w:spacing w:after="0" w:line="264" w:lineRule="auto"/>
              <w:ind w:firstLine="0" w:left="0" w:right="2"/>
              <w:jc w:val="center"/>
            </w:pPr>
            <w:r>
              <w:rPr>
                <w:b w:val="1"/>
              </w:rPr>
              <w:t xml:space="preserve"> </w:t>
            </w:r>
          </w:p>
          <w:p w14:paraId="81060000">
            <w:pPr>
              <w:spacing w:after="0" w:line="264" w:lineRule="auto"/>
              <w:ind w:firstLine="0" w:left="0" w:right="2"/>
              <w:jc w:val="center"/>
            </w:pPr>
            <w:r>
              <w:rPr>
                <w:b w:val="1"/>
              </w:rPr>
              <w:t xml:space="preserve"> </w:t>
            </w:r>
          </w:p>
          <w:p w14:paraId="82060000">
            <w:pPr>
              <w:spacing w:after="0" w:line="264" w:lineRule="auto"/>
              <w:ind w:firstLine="0" w:left="0" w:right="2"/>
              <w:jc w:val="center"/>
            </w:pPr>
            <w:r>
              <w:rPr>
                <w:b w:val="1"/>
              </w:rPr>
              <w:t xml:space="preserve"> </w:t>
            </w:r>
          </w:p>
          <w:p w14:paraId="83060000">
            <w:pPr>
              <w:spacing w:after="0" w:line="264" w:lineRule="auto"/>
              <w:ind w:firstLine="0" w:left="0" w:right="2"/>
              <w:jc w:val="center"/>
            </w:pPr>
            <w:r>
              <w:rPr>
                <w:b w:val="1"/>
              </w:rPr>
              <w:t xml:space="preserve"> </w:t>
            </w:r>
          </w:p>
          <w:p w14:paraId="84060000">
            <w:pPr>
              <w:spacing w:after="0" w:line="264" w:lineRule="auto"/>
              <w:ind w:firstLine="0" w:left="0" w:right="2"/>
              <w:jc w:val="center"/>
            </w:pPr>
            <w:r>
              <w:rPr>
                <w:b w:val="1"/>
              </w:rPr>
              <w:t xml:space="preserve"> </w:t>
            </w:r>
          </w:p>
          <w:p w14:paraId="85060000">
            <w:pPr>
              <w:spacing w:after="0" w:line="264" w:lineRule="auto"/>
              <w:ind w:firstLine="0" w:left="0" w:right="2"/>
              <w:jc w:val="center"/>
            </w:pPr>
            <w:r>
              <w:rPr>
                <w:b w:val="1"/>
              </w:rPr>
              <w:t xml:space="preserve"> </w:t>
            </w:r>
          </w:p>
          <w:p w14:paraId="86060000">
            <w:pPr>
              <w:spacing w:after="0" w:line="264" w:lineRule="auto"/>
              <w:ind w:firstLine="0" w:left="0" w:right="2"/>
              <w:jc w:val="center"/>
            </w:pPr>
            <w:r>
              <w:rPr>
                <w:b w:val="1"/>
              </w:rPr>
              <w:t xml:space="preserve"> </w:t>
            </w:r>
          </w:p>
          <w:p w14:paraId="87060000">
            <w:pPr>
              <w:spacing w:after="0" w:line="264" w:lineRule="auto"/>
              <w:ind w:firstLine="0" w:left="0" w:right="2"/>
              <w:jc w:val="center"/>
            </w:pPr>
            <w:r>
              <w:rPr>
                <w:b w:val="1"/>
              </w:rPr>
              <w:t xml:space="preserve"> </w:t>
            </w:r>
          </w:p>
          <w:p w14:paraId="88060000">
            <w:pPr>
              <w:spacing w:after="0" w:line="264" w:lineRule="auto"/>
              <w:ind w:firstLine="0" w:left="0" w:right="2"/>
              <w:jc w:val="center"/>
            </w:pPr>
            <w:r>
              <w:rPr>
                <w:b w:val="1"/>
              </w:rPr>
              <w:t xml:space="preserve"> </w:t>
            </w:r>
          </w:p>
          <w:p w14:paraId="89060000">
            <w:pPr>
              <w:spacing w:after="0" w:line="264" w:lineRule="auto"/>
              <w:ind w:firstLine="0" w:left="0" w:right="2"/>
              <w:jc w:val="center"/>
            </w:pPr>
            <w:r>
              <w:rPr>
                <w:b w:val="1"/>
              </w:rPr>
              <w:t xml:space="preserve"> </w:t>
            </w:r>
          </w:p>
          <w:p w14:paraId="8A060000">
            <w:pPr>
              <w:spacing w:after="0" w:line="264" w:lineRule="auto"/>
              <w:ind w:firstLine="0" w:left="0" w:right="2"/>
              <w:jc w:val="center"/>
            </w:pPr>
            <w:r>
              <w:rPr>
                <w:b w:val="1"/>
              </w:rPr>
              <w:t xml:space="preserve"> </w:t>
            </w:r>
          </w:p>
          <w:p w14:paraId="8B060000">
            <w:pPr>
              <w:spacing w:after="0" w:line="264" w:lineRule="auto"/>
              <w:ind w:firstLine="0" w:left="0" w:right="2"/>
              <w:jc w:val="center"/>
            </w:pPr>
            <w:r>
              <w:rPr>
                <w:b w:val="1"/>
              </w:rPr>
              <w:t xml:space="preserve"> </w:t>
            </w:r>
          </w:p>
          <w:p w14:paraId="8C060000">
            <w:pPr>
              <w:spacing w:after="0" w:line="264" w:lineRule="auto"/>
              <w:ind w:firstLine="0" w:left="0" w:right="2"/>
              <w:jc w:val="center"/>
            </w:pPr>
            <w:r>
              <w:t xml:space="preserve"> </w:t>
            </w:r>
          </w:p>
        </w:tc>
        <w:tc>
          <w:tcPr>
            <w:tcW w:type="dxa" w:w="2552"/>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D060000">
            <w:pPr>
              <w:spacing w:after="0" w:line="240" w:lineRule="auto"/>
              <w:ind w:firstLine="0" w:left="2" w:right="50"/>
              <w:jc w:val="left"/>
            </w:pPr>
            <w:r>
              <w:t xml:space="preserve">Диагностика, посещение зам. директора уроков молодого учителя, организация их самоанализа; стимулирование всех форм самостоятельности, активности в учебновоспитательном процессе; формирование навыков самоорганизации, позитивное принятие выбранной профессии. </w:t>
            </w:r>
          </w:p>
          <w:p w14:paraId="8E060000">
            <w:pPr>
              <w:spacing w:after="0" w:line="264" w:lineRule="auto"/>
              <w:ind w:firstLine="0" w:left="2" w:right="0"/>
              <w:jc w:val="left"/>
            </w:pPr>
            <w:r>
              <w:t xml:space="preserve">Методы: репродуктивные, наблюдение, анкетирование, беседа </w:t>
            </w:r>
          </w:p>
        </w:tc>
        <w:tc>
          <w:tcPr>
            <w:tcW w:type="dxa" w:w="2722"/>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8F060000">
            <w:pPr>
              <w:spacing w:after="1" w:line="240" w:lineRule="auto"/>
              <w:ind w:firstLine="0" w:left="2" w:right="0"/>
              <w:jc w:val="left"/>
            </w:pPr>
            <w:r>
              <w:t xml:space="preserve">Работа над темами самообразования, планирование методической работы, выявление </w:t>
            </w:r>
          </w:p>
          <w:p w14:paraId="90060000">
            <w:pPr>
              <w:spacing w:after="0" w:line="240" w:lineRule="auto"/>
              <w:ind w:firstLine="0" w:left="2" w:right="0"/>
              <w:jc w:val="left"/>
            </w:pPr>
            <w:r>
              <w:t xml:space="preserve">индивидуального стиля деятельности, создание «Портфолио». </w:t>
            </w:r>
          </w:p>
          <w:p w14:paraId="91060000">
            <w:pPr>
              <w:spacing w:after="4" w:line="240" w:lineRule="auto"/>
              <w:ind w:firstLine="0" w:left="2" w:right="0"/>
              <w:jc w:val="left"/>
            </w:pPr>
            <w:r>
              <w:t xml:space="preserve">Методы: информационные (лекции в «Школе молодого учителя», педагогические чтения </w:t>
            </w:r>
          </w:p>
          <w:p w14:paraId="92060000">
            <w:pPr>
              <w:spacing w:after="0" w:line="240" w:lineRule="auto"/>
              <w:ind w:firstLine="0" w:left="2" w:right="460"/>
              <w:jc w:val="left"/>
            </w:pPr>
            <w:r>
              <w:t xml:space="preserve">и др.);  творческие: проблемные, наблюдение; беседа; анкетирование </w:t>
            </w:r>
          </w:p>
          <w:p w14:paraId="93060000">
            <w:pPr>
              <w:spacing w:after="0" w:line="264" w:lineRule="auto"/>
              <w:ind w:firstLine="0" w:left="2" w:right="0"/>
              <w:jc w:val="left"/>
            </w:pPr>
            <w:r>
              <w:t xml:space="preserve"> </w:t>
            </w:r>
          </w:p>
          <w:p w14:paraId="94060000">
            <w:pPr>
              <w:spacing w:after="0" w:line="264" w:lineRule="auto"/>
              <w:ind w:firstLine="0" w:left="2" w:right="0"/>
              <w:jc w:val="left"/>
            </w:pPr>
            <w:r>
              <w:t xml:space="preserve"> </w:t>
            </w:r>
          </w:p>
          <w:p w14:paraId="95060000">
            <w:pPr>
              <w:spacing w:after="0" w:line="264" w:lineRule="auto"/>
              <w:ind w:firstLine="0" w:left="2" w:right="0"/>
              <w:jc w:val="left"/>
            </w:pPr>
            <w:r>
              <w:t xml:space="preserve"> </w:t>
            </w:r>
          </w:p>
        </w:tc>
        <w:tc>
          <w:tcPr>
            <w:tcW w:type="dxa" w:w="3265"/>
            <w:tcBorders>
              <w:top w:color="000000" w:sz="4" w:val="single"/>
              <w:left w:color="000000" w:sz="4" w:val="single"/>
              <w:bottom w:color="000000" w:sz="4" w:val="single"/>
              <w:right w:color="000000" w:sz="4" w:val="single"/>
            </w:tcBorders>
            <w:shd w:fill="auto" w:val="clear"/>
            <w:tcMar>
              <w:top w:type="dxa" w:w="9"/>
              <w:left w:type="dxa" w:w="106"/>
              <w:right w:type="dxa" w:w="43"/>
            </w:tcMar>
          </w:tcPr>
          <w:p w14:paraId="96060000">
            <w:pPr>
              <w:spacing w:after="0" w:line="240" w:lineRule="auto"/>
              <w:ind w:firstLine="0" w:left="0" w:right="0"/>
              <w:jc w:val="left"/>
            </w:pPr>
            <w:r>
              <w:t xml:space="preserve">Педагогическая рефлексия, участие в профессиональных дискуссиях, посещение и анализ открытых уроков, развитие творческого потенциала молодых учителей, мотивация участия в инновационной деятельности. </w:t>
            </w:r>
          </w:p>
          <w:p w14:paraId="97060000">
            <w:pPr>
              <w:spacing w:after="0" w:line="240" w:lineRule="auto"/>
              <w:ind w:firstLine="0" w:left="0" w:right="0"/>
              <w:jc w:val="left"/>
            </w:pPr>
            <w:r>
              <w:t xml:space="preserve">Методы: комплексные (педагогические мастерские, мастер классы, проблемноделовые, рефлексивно деловые игры) </w:t>
            </w:r>
          </w:p>
          <w:p w14:paraId="98060000">
            <w:pPr>
              <w:spacing w:after="0" w:line="264" w:lineRule="auto"/>
              <w:ind w:firstLine="0" w:left="0" w:right="0"/>
              <w:jc w:val="left"/>
            </w:pPr>
            <w:r>
              <w:t xml:space="preserve"> </w:t>
            </w:r>
          </w:p>
          <w:p w14:paraId="99060000">
            <w:pPr>
              <w:spacing w:after="0" w:line="264" w:lineRule="auto"/>
              <w:ind w:firstLine="0" w:left="0" w:right="0"/>
              <w:jc w:val="left"/>
            </w:pPr>
            <w:r>
              <w:t xml:space="preserve"> </w:t>
            </w:r>
          </w:p>
          <w:p w14:paraId="9A060000">
            <w:pPr>
              <w:spacing w:after="0" w:line="264" w:lineRule="auto"/>
              <w:ind w:firstLine="0" w:left="0" w:right="0"/>
              <w:jc w:val="left"/>
            </w:pPr>
            <w:r>
              <w:t xml:space="preserve"> </w:t>
            </w:r>
          </w:p>
          <w:p w14:paraId="9B060000">
            <w:pPr>
              <w:spacing w:after="0" w:line="264" w:lineRule="auto"/>
              <w:ind w:firstLine="0" w:left="0" w:right="0"/>
              <w:jc w:val="left"/>
            </w:pPr>
            <w:r>
              <w:t xml:space="preserve"> </w:t>
            </w:r>
          </w:p>
          <w:p w14:paraId="9C060000">
            <w:pPr>
              <w:spacing w:after="0" w:line="264" w:lineRule="auto"/>
              <w:ind w:firstLine="0" w:left="0" w:right="0"/>
              <w:jc w:val="left"/>
            </w:pPr>
            <w:r>
              <w:t xml:space="preserve"> </w:t>
            </w:r>
          </w:p>
          <w:p w14:paraId="9D060000">
            <w:pPr>
              <w:spacing w:after="0" w:line="264" w:lineRule="auto"/>
              <w:ind w:firstLine="0" w:left="0" w:right="0"/>
              <w:jc w:val="left"/>
            </w:pPr>
            <w:r>
              <w:t xml:space="preserve"> </w:t>
            </w:r>
          </w:p>
        </w:tc>
      </w:tr>
    </w:tbl>
    <w:p w14:paraId="9E060000">
      <w:pPr>
        <w:spacing w:after="0" w:line="264" w:lineRule="auto"/>
        <w:ind w:firstLine="0" w:left="161" w:right="0"/>
        <w:jc w:val="left"/>
      </w:pPr>
      <w:r>
        <w:rPr>
          <w:b w:val="1"/>
        </w:rPr>
        <w:t xml:space="preserve"> </w:t>
      </w:r>
    </w:p>
    <w:p w14:paraId="9F060000">
      <w:pPr>
        <w:numPr>
          <w:ilvl w:val="0"/>
          <w:numId w:val="25"/>
        </w:numPr>
        <w:spacing w:after="0" w:line="264" w:lineRule="auto"/>
        <w:ind w:hanging="180" w:left="180" w:right="0"/>
        <w:jc w:val="center"/>
      </w:pPr>
      <w:r>
        <w:rPr>
          <w:b w:val="1"/>
          <w:u w:color="000000" w:val="single"/>
        </w:rPr>
        <w:t>год работы Школы молодого учителя</w:t>
      </w:r>
      <w:r>
        <w:rPr>
          <w:b w:val="1"/>
        </w:rPr>
        <w:t xml:space="preserve"> </w:t>
      </w:r>
    </w:p>
    <w:p w14:paraId="A0060000">
      <w:pPr>
        <w:ind w:right="0"/>
      </w:pPr>
      <w:r>
        <w:rPr>
          <w:b w:val="1"/>
        </w:rPr>
        <w:t xml:space="preserve">Тема: </w:t>
      </w:r>
      <w:r>
        <w:t xml:space="preserve">«Профессиональные знания и умения учителя – залог творчества и успеха школьников». </w:t>
      </w:r>
    </w:p>
    <w:p w14:paraId="A1060000">
      <w:pPr>
        <w:ind w:right="0"/>
      </w:pPr>
      <w:r>
        <w:rPr>
          <w:b w:val="1"/>
        </w:rPr>
        <w:t xml:space="preserve">Ожидаемый результат: </w:t>
      </w:r>
      <w:r>
        <w:t xml:space="preserve">соответствие учебных и внеклассных занятий ситуативноактивному  уровню. </w:t>
      </w:r>
    </w:p>
    <w:tbl>
      <w:tblPr>
        <w:tblStyle w:val="Style_1"/>
        <w:tblInd w:type="dxa" w:w="53"/>
        <w:tblLayout w:type="fixed"/>
        <w:tblCellMar>
          <w:top w:type="dxa" w:w="9"/>
          <w:right w:type="dxa" w:w="0"/>
        </w:tblCellMar>
      </w:tblPr>
      <w:tblGrid>
        <w:gridCol w:w="588"/>
        <w:gridCol w:w="1555"/>
        <w:gridCol w:w="1985"/>
        <w:gridCol w:w="3637"/>
        <w:gridCol w:w="1949"/>
      </w:tblGrid>
      <w:tr>
        <w:trPr>
          <w:trHeight w:hRule="atLeast" w:val="562"/>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A2060000">
            <w:pPr>
              <w:spacing w:after="0" w:line="264" w:lineRule="auto"/>
              <w:ind w:firstLine="0" w:left="72" w:right="0"/>
              <w:jc w:val="left"/>
            </w:pPr>
            <w:r>
              <w:t xml:space="preserve">№ </w:t>
            </w:r>
          </w:p>
          <w:p w14:paraId="A3060000">
            <w:pPr>
              <w:spacing w:after="0" w:line="264" w:lineRule="auto"/>
              <w:ind w:firstLine="0" w:left="15" w:right="0"/>
              <w:jc w:val="left"/>
            </w:pPr>
            <w:r>
              <w:rPr>
                <w:b w:val="1"/>
              </w:rPr>
              <w:t>п/п</w:t>
            </w:r>
            <w:r>
              <w:t xml:space="preserve">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A4060000">
            <w:pPr>
              <w:spacing w:after="0" w:line="264" w:lineRule="auto"/>
              <w:ind w:firstLine="0" w:left="0" w:right="0"/>
              <w:jc w:val="center"/>
            </w:pPr>
            <w:r>
              <w:rPr>
                <w:b w:val="1"/>
              </w:rPr>
              <w:t>Время проведения</w:t>
            </w:r>
            <w:r>
              <w:t xml:space="preserve">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A5060000">
            <w:pPr>
              <w:spacing w:after="0" w:line="264" w:lineRule="auto"/>
              <w:ind w:firstLine="0" w:left="0" w:right="0"/>
              <w:jc w:val="center"/>
            </w:pPr>
            <w:r>
              <w:rPr>
                <w:b w:val="1"/>
              </w:rPr>
              <w:t>Форма проведения</w:t>
            </w:r>
            <w:r>
              <w:t xml:space="preserve">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A6060000">
            <w:pPr>
              <w:spacing w:after="0" w:line="264" w:lineRule="auto"/>
              <w:ind w:firstLine="0" w:left="0" w:right="113"/>
              <w:jc w:val="center"/>
            </w:pPr>
            <w:r>
              <w:rPr>
                <w:b w:val="1"/>
              </w:rPr>
              <w:t xml:space="preserve">Тема </w:t>
            </w:r>
            <w:r>
              <w:t xml:space="preserve">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A7060000">
            <w:pPr>
              <w:spacing w:after="0" w:line="264" w:lineRule="auto"/>
              <w:ind w:firstLine="0" w:left="2" w:right="0"/>
            </w:pPr>
            <w:r>
              <w:rPr>
                <w:b w:val="1"/>
              </w:rPr>
              <w:t>Ответственный</w:t>
            </w:r>
            <w:r>
              <w:t xml:space="preserve"> </w:t>
            </w:r>
          </w:p>
        </w:tc>
      </w:tr>
      <w:tr>
        <w:trPr>
          <w:trHeight w:hRule="atLeast" w:val="562"/>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A8060000">
            <w:pPr>
              <w:spacing w:after="0" w:line="264" w:lineRule="auto"/>
              <w:ind w:firstLine="0" w:left="0" w:right="108"/>
              <w:jc w:val="center"/>
            </w:pPr>
            <w:r>
              <w:t xml:space="preserve">1.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A9060000">
            <w:pPr>
              <w:spacing w:after="0" w:line="264" w:lineRule="auto"/>
              <w:ind w:firstLine="0" w:left="0" w:right="0"/>
              <w:jc w:val="center"/>
            </w:pPr>
            <w:r>
              <w:t xml:space="preserve">II неделя сентября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AA060000">
            <w:pPr>
              <w:spacing w:after="0" w:line="264" w:lineRule="auto"/>
              <w:ind w:firstLine="0" w:left="0" w:right="106"/>
              <w:jc w:val="center"/>
            </w:pPr>
            <w:r>
              <w:t xml:space="preserve">Диагностика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AB060000">
            <w:pPr>
              <w:spacing w:after="0" w:line="264" w:lineRule="auto"/>
              <w:ind w:firstLine="0" w:left="0" w:right="0"/>
              <w:jc w:val="left"/>
            </w:pPr>
            <w:r>
              <w:t xml:space="preserve">Профессиональные  затруднения педагогов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AC060000">
            <w:pPr>
              <w:spacing w:after="0" w:line="264" w:lineRule="auto"/>
              <w:ind w:firstLine="0" w:left="0" w:right="0"/>
              <w:jc w:val="center"/>
            </w:pPr>
            <w:r>
              <w:t>заместитель директора по У</w:t>
            </w:r>
            <w:r>
              <w:t>В</w:t>
            </w:r>
            <w:r>
              <w:t xml:space="preserve">Р  </w:t>
            </w:r>
          </w:p>
        </w:tc>
      </w:tr>
      <w:tr>
        <w:trPr>
          <w:trHeight w:hRule="atLeast" w:val="838"/>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AD060000">
            <w:pPr>
              <w:spacing w:after="0" w:line="264" w:lineRule="auto"/>
              <w:ind w:firstLine="0" w:left="0" w:right="108"/>
              <w:jc w:val="center"/>
            </w:pPr>
            <w:r>
              <w:t xml:space="preserve">2.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AE060000">
            <w:pPr>
              <w:spacing w:after="0" w:line="264" w:lineRule="auto"/>
              <w:ind w:firstLine="0" w:left="0" w:right="0"/>
              <w:jc w:val="center"/>
            </w:pPr>
            <w:r>
              <w:t xml:space="preserve">III неделя сентября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AF060000">
            <w:pPr>
              <w:spacing w:after="0" w:line="240" w:lineRule="auto"/>
              <w:ind w:firstLine="0" w:left="0" w:right="0"/>
              <w:jc w:val="center"/>
            </w:pPr>
            <w:r>
              <w:t xml:space="preserve">Индивидуальные консультации </w:t>
            </w:r>
          </w:p>
          <w:p w14:paraId="B0060000">
            <w:pPr>
              <w:spacing w:after="0" w:line="264" w:lineRule="auto"/>
              <w:ind w:firstLine="0" w:left="110" w:right="0"/>
              <w:jc w:val="left"/>
            </w:pPr>
            <w:r>
              <w:t xml:space="preserve">Собеседование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B1060000">
            <w:pPr>
              <w:spacing w:after="0" w:line="264" w:lineRule="auto"/>
              <w:ind w:firstLine="0" w:left="0" w:right="0"/>
              <w:jc w:val="left"/>
            </w:pPr>
            <w:r>
              <w:t xml:space="preserve">Результаты диагностики. </w:t>
            </w:r>
          </w:p>
          <w:p w14:paraId="B2060000">
            <w:pPr>
              <w:spacing w:after="0" w:line="264" w:lineRule="auto"/>
              <w:ind w:firstLine="0" w:left="0" w:right="0"/>
              <w:jc w:val="left"/>
            </w:pPr>
            <w:r>
              <w:t xml:space="preserve">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B3060000">
            <w:pPr>
              <w:spacing w:after="0" w:line="264" w:lineRule="auto"/>
              <w:ind w:firstLine="0" w:left="0" w:right="0"/>
              <w:jc w:val="center"/>
            </w:pPr>
            <w:r>
              <w:t>заместитель директора по У</w:t>
            </w:r>
            <w:r>
              <w:t>В</w:t>
            </w:r>
            <w:r>
              <w:t xml:space="preserve">Р </w:t>
            </w:r>
          </w:p>
        </w:tc>
      </w:tr>
      <w:tr>
        <w:trPr>
          <w:trHeight w:hRule="atLeast" w:val="840"/>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B4060000">
            <w:pPr>
              <w:spacing w:after="0" w:line="264" w:lineRule="auto"/>
              <w:ind w:firstLine="0" w:left="0" w:right="108"/>
              <w:jc w:val="center"/>
            </w:pPr>
            <w:r>
              <w:t xml:space="preserve">3. </w:t>
            </w:r>
          </w:p>
          <w:p w14:paraId="B5060000">
            <w:pPr>
              <w:spacing w:after="0" w:line="264" w:lineRule="auto"/>
              <w:ind w:firstLine="0" w:left="0" w:right="50"/>
              <w:jc w:val="center"/>
            </w:pPr>
            <w:r>
              <w:t xml:space="preserve"> </w:t>
            </w:r>
          </w:p>
          <w:p w14:paraId="B6060000">
            <w:pPr>
              <w:spacing w:after="0" w:line="264" w:lineRule="auto"/>
              <w:ind w:firstLine="0" w:left="0" w:right="50"/>
              <w:jc w:val="center"/>
            </w:pPr>
            <w:r>
              <w:t xml:space="preserve">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B7060000">
            <w:pPr>
              <w:spacing w:after="0" w:line="264" w:lineRule="auto"/>
              <w:ind w:firstLine="0" w:left="0" w:right="111"/>
              <w:jc w:val="center"/>
            </w:pPr>
            <w:r>
              <w:t xml:space="preserve">IV неделя </w:t>
            </w:r>
          </w:p>
          <w:p w14:paraId="B8060000">
            <w:pPr>
              <w:spacing w:after="0" w:line="264" w:lineRule="auto"/>
              <w:ind w:firstLine="0" w:left="0" w:right="111"/>
              <w:jc w:val="center"/>
            </w:pPr>
            <w:r>
              <w:t xml:space="preserve">сентября </w:t>
            </w:r>
          </w:p>
          <w:p w14:paraId="B9060000">
            <w:pPr>
              <w:spacing w:after="0" w:line="264" w:lineRule="auto"/>
              <w:ind w:firstLine="0" w:left="0" w:right="48"/>
              <w:jc w:val="center"/>
            </w:pPr>
            <w:r>
              <w:t xml:space="preserve">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BA060000">
            <w:pPr>
              <w:spacing w:after="0" w:line="264" w:lineRule="auto"/>
              <w:ind w:firstLine="0" w:left="0" w:right="109"/>
              <w:jc w:val="center"/>
            </w:pPr>
            <w:r>
              <w:t xml:space="preserve">Занятие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BB060000">
            <w:pPr>
              <w:spacing w:after="0" w:line="240" w:lineRule="auto"/>
              <w:ind w:firstLine="0" w:left="0" w:right="0"/>
              <w:jc w:val="left"/>
            </w:pPr>
            <w:r>
              <w:t xml:space="preserve">Изучение нормативно–правовой базы: </w:t>
            </w:r>
          </w:p>
          <w:p w14:paraId="BC060000">
            <w:pPr>
              <w:spacing w:after="0" w:line="264" w:lineRule="auto"/>
              <w:ind w:firstLine="0" w:left="0" w:right="0"/>
              <w:jc w:val="left"/>
            </w:pPr>
            <w:r>
              <w:t xml:space="preserve">- инструктаж о ведении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BD060000">
            <w:pPr>
              <w:spacing w:after="0" w:line="264" w:lineRule="auto"/>
              <w:ind w:firstLine="0" w:left="0" w:right="117"/>
              <w:jc w:val="center"/>
            </w:pPr>
            <w:r>
              <w:t xml:space="preserve">заместитель </w:t>
            </w:r>
          </w:p>
          <w:p w14:paraId="BE060000">
            <w:pPr>
              <w:spacing w:after="0" w:line="264" w:lineRule="auto"/>
              <w:ind w:firstLine="0" w:left="5" w:right="0"/>
              <w:jc w:val="left"/>
            </w:pPr>
            <w:r>
              <w:t>директора по У</w:t>
            </w:r>
            <w:r>
              <w:t>В</w:t>
            </w:r>
            <w:r>
              <w:t xml:space="preserve">Р </w:t>
            </w:r>
          </w:p>
          <w:p w14:paraId="BF060000">
            <w:pPr>
              <w:spacing w:after="0" w:line="264" w:lineRule="auto"/>
              <w:ind w:firstLine="0" w:left="0" w:right="53"/>
              <w:jc w:val="center"/>
            </w:pPr>
            <w:r>
              <w:t xml:space="preserve"> </w:t>
            </w:r>
          </w:p>
        </w:tc>
      </w:tr>
      <w:tr>
        <w:trPr>
          <w:trHeight w:hRule="atLeast" w:val="1390"/>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C0060000">
            <w:pPr>
              <w:spacing w:after="0" w:line="264" w:lineRule="auto"/>
              <w:ind w:firstLine="0" w:left="0" w:right="50"/>
              <w:jc w:val="center"/>
            </w:pPr>
            <w:r>
              <w:t xml:space="preserve"> </w:t>
            </w:r>
          </w:p>
          <w:p w14:paraId="C1060000">
            <w:pPr>
              <w:spacing w:after="0" w:line="264" w:lineRule="auto"/>
              <w:ind w:firstLine="0" w:left="0" w:right="50"/>
              <w:jc w:val="center"/>
            </w:pPr>
            <w:r>
              <w:t xml:space="preserve"> </w:t>
            </w:r>
          </w:p>
          <w:p w14:paraId="C2060000">
            <w:pPr>
              <w:spacing w:after="0" w:line="264" w:lineRule="auto"/>
              <w:ind w:firstLine="0" w:left="0" w:right="50"/>
              <w:jc w:val="center"/>
            </w:pPr>
            <w:r>
              <w:t xml:space="preserve"> </w:t>
            </w:r>
          </w:p>
          <w:p w14:paraId="C3060000">
            <w:pPr>
              <w:spacing w:after="0" w:line="264" w:lineRule="auto"/>
              <w:ind w:firstLine="0" w:left="0" w:right="50"/>
              <w:jc w:val="center"/>
            </w:pPr>
            <w:r>
              <w:t xml:space="preserve">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C4060000">
            <w:pPr>
              <w:spacing w:after="0" w:line="264" w:lineRule="auto"/>
              <w:ind w:firstLine="0" w:left="0" w:right="48"/>
              <w:jc w:val="center"/>
            </w:pPr>
            <w:r>
              <w:t xml:space="preserve"> </w:t>
            </w:r>
          </w:p>
          <w:p w14:paraId="C5060000">
            <w:pPr>
              <w:spacing w:after="0" w:line="264" w:lineRule="auto"/>
              <w:ind w:firstLine="0" w:left="0" w:right="48"/>
              <w:jc w:val="center"/>
            </w:pPr>
            <w:r>
              <w:t xml:space="preserve"> </w:t>
            </w:r>
          </w:p>
          <w:p w14:paraId="C6060000">
            <w:pPr>
              <w:spacing w:after="0" w:line="264" w:lineRule="auto"/>
              <w:ind w:firstLine="0" w:left="0" w:right="48"/>
              <w:jc w:val="center"/>
            </w:pPr>
            <w:r>
              <w:t xml:space="preserve"> </w:t>
            </w:r>
          </w:p>
          <w:p w14:paraId="C7060000">
            <w:pPr>
              <w:spacing w:after="0" w:line="264" w:lineRule="auto"/>
              <w:ind w:firstLine="0" w:left="0" w:right="48"/>
              <w:jc w:val="center"/>
            </w:pPr>
            <w:r>
              <w:t xml:space="preserve">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C8060000">
            <w:pPr>
              <w:spacing w:after="160" w:line="264" w:lineRule="auto"/>
              <w:ind w:firstLine="0" w:left="0" w:right="0"/>
              <w:jc w:val="left"/>
            </w:pP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C9060000">
            <w:pPr>
              <w:spacing w:after="1" w:line="240" w:lineRule="auto"/>
              <w:ind w:firstLine="0" w:left="0" w:right="773"/>
              <w:jc w:val="left"/>
            </w:pPr>
            <w:r>
              <w:t xml:space="preserve">школьной документации; - учебный план  </w:t>
            </w:r>
          </w:p>
          <w:p w14:paraId="CA060000">
            <w:pPr>
              <w:numPr>
                <w:ilvl w:val="0"/>
                <w:numId w:val="26"/>
              </w:numPr>
              <w:spacing w:after="0" w:line="264" w:lineRule="auto"/>
              <w:ind w:hanging="139" w:left="139" w:right="0"/>
              <w:jc w:val="left"/>
            </w:pPr>
            <w:r>
              <w:t xml:space="preserve">программа  </w:t>
            </w:r>
          </w:p>
          <w:p w14:paraId="CB060000">
            <w:pPr>
              <w:numPr>
                <w:ilvl w:val="0"/>
                <w:numId w:val="26"/>
              </w:numPr>
              <w:spacing w:after="0" w:line="264" w:lineRule="auto"/>
              <w:ind w:hanging="139" w:left="139" w:right="0"/>
              <w:jc w:val="left"/>
            </w:pPr>
            <w:r>
              <w:t xml:space="preserve">рабочая программа учителя  </w:t>
            </w:r>
          </w:p>
          <w:p w14:paraId="CC060000">
            <w:pPr>
              <w:numPr>
                <w:ilvl w:val="0"/>
                <w:numId w:val="26"/>
              </w:numPr>
              <w:spacing w:after="0" w:line="264" w:lineRule="auto"/>
              <w:ind w:hanging="139" w:left="139" w:right="0"/>
              <w:jc w:val="left"/>
            </w:pPr>
            <w:r>
              <w:t xml:space="preserve">поурочное планирование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CD060000">
            <w:pPr>
              <w:spacing w:after="0" w:line="264" w:lineRule="auto"/>
              <w:ind w:firstLine="0" w:left="0" w:right="53"/>
              <w:jc w:val="center"/>
            </w:pPr>
            <w:r>
              <w:t xml:space="preserve"> </w:t>
            </w:r>
          </w:p>
          <w:p w14:paraId="CE060000">
            <w:pPr>
              <w:spacing w:after="0" w:line="264" w:lineRule="auto"/>
              <w:ind w:firstLine="0" w:left="0" w:right="53"/>
              <w:jc w:val="center"/>
            </w:pPr>
            <w:r>
              <w:t xml:space="preserve"> </w:t>
            </w:r>
          </w:p>
          <w:p w14:paraId="CF060000">
            <w:pPr>
              <w:spacing w:after="0" w:line="264" w:lineRule="auto"/>
              <w:ind w:firstLine="0" w:left="0" w:right="53"/>
              <w:jc w:val="center"/>
            </w:pPr>
            <w:r>
              <w:t xml:space="preserve"> </w:t>
            </w:r>
          </w:p>
          <w:p w14:paraId="D0060000">
            <w:pPr>
              <w:spacing w:after="0" w:line="264" w:lineRule="auto"/>
              <w:ind w:firstLine="0" w:left="0" w:right="53"/>
              <w:jc w:val="center"/>
            </w:pPr>
            <w:r>
              <w:t xml:space="preserve"> </w:t>
            </w:r>
          </w:p>
        </w:tc>
      </w:tr>
      <w:tr>
        <w:trPr>
          <w:trHeight w:hRule="atLeast" w:val="562"/>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D1060000">
            <w:pPr>
              <w:spacing w:after="0" w:line="264" w:lineRule="auto"/>
              <w:ind w:firstLine="0" w:left="0" w:right="108"/>
              <w:jc w:val="center"/>
            </w:pPr>
            <w:r>
              <w:t xml:space="preserve">4.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D2060000">
            <w:pPr>
              <w:spacing w:after="0" w:line="264" w:lineRule="auto"/>
              <w:ind w:firstLine="0" w:left="0" w:right="0"/>
              <w:jc w:val="center"/>
            </w:pPr>
            <w:r>
              <w:t xml:space="preserve">II неделя октября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D3060000">
            <w:pPr>
              <w:spacing w:after="0" w:line="264" w:lineRule="auto"/>
              <w:ind w:firstLine="0" w:left="0" w:right="0"/>
              <w:jc w:val="center"/>
            </w:pPr>
            <w:r>
              <w:t xml:space="preserve">Индивидуальные консультации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D4060000">
            <w:pPr>
              <w:spacing w:after="0" w:line="264" w:lineRule="auto"/>
              <w:ind w:firstLine="0" w:left="0" w:right="0"/>
              <w:jc w:val="left"/>
            </w:pPr>
            <w:r>
              <w:t xml:space="preserve">Работа со школьной документацией.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D5060000">
            <w:pPr>
              <w:spacing w:after="0" w:line="264" w:lineRule="auto"/>
              <w:ind w:firstLine="0" w:left="0" w:right="0"/>
              <w:jc w:val="center"/>
            </w:pPr>
            <w:r>
              <w:t>заместитель директора по У</w:t>
            </w:r>
            <w:r>
              <w:t>В</w:t>
            </w:r>
            <w:r>
              <w:t xml:space="preserve">Р  </w:t>
            </w:r>
          </w:p>
        </w:tc>
      </w:tr>
      <w:tr>
        <w:trPr>
          <w:trHeight w:hRule="atLeast" w:val="1390"/>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D6060000">
            <w:pPr>
              <w:spacing w:after="0" w:line="264" w:lineRule="auto"/>
              <w:ind w:firstLine="0" w:left="0" w:right="108"/>
              <w:jc w:val="center"/>
            </w:pPr>
            <w:r>
              <w:t xml:space="preserve">5.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D7060000">
            <w:pPr>
              <w:spacing w:after="0" w:line="264" w:lineRule="auto"/>
              <w:ind w:firstLine="0" w:left="0" w:right="0"/>
              <w:jc w:val="center"/>
            </w:pPr>
            <w:r>
              <w:t xml:space="preserve">II неделя октября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D8060000">
            <w:pPr>
              <w:spacing w:after="0" w:line="264" w:lineRule="auto"/>
              <w:ind w:firstLine="0" w:left="0" w:right="0"/>
              <w:jc w:val="center"/>
            </w:pPr>
            <w:r>
              <w:t xml:space="preserve">Посещение уроков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D9060000">
            <w:pPr>
              <w:spacing w:after="0" w:line="240" w:lineRule="auto"/>
              <w:ind w:firstLine="0" w:left="0" w:right="0"/>
              <w:jc w:val="left"/>
            </w:pPr>
            <w:r>
              <w:t xml:space="preserve">Организация посещения уроков молодого учителя  </w:t>
            </w:r>
          </w:p>
          <w:p w14:paraId="DA060000">
            <w:pPr>
              <w:spacing w:after="0" w:line="264" w:lineRule="auto"/>
              <w:ind w:firstLine="0" w:left="0" w:right="0"/>
              <w:jc w:val="left"/>
            </w:pPr>
            <w:r>
              <w:t xml:space="preserve">Цель: выявление затруднений в учебной работе, оказание методической помощи.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DB060000">
            <w:pPr>
              <w:spacing w:after="0" w:line="264" w:lineRule="auto"/>
              <w:ind w:firstLine="0" w:left="0" w:right="0"/>
              <w:jc w:val="center"/>
            </w:pPr>
            <w:r>
              <w:t>заместитель директора по У</w:t>
            </w:r>
            <w:r>
              <w:t>В</w:t>
            </w:r>
            <w:r>
              <w:t xml:space="preserve">Р </w:t>
            </w:r>
          </w:p>
        </w:tc>
      </w:tr>
      <w:tr>
        <w:trPr>
          <w:trHeight w:hRule="atLeast" w:val="838"/>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DC060000">
            <w:pPr>
              <w:spacing w:after="0" w:line="264" w:lineRule="auto"/>
              <w:ind w:firstLine="0" w:left="0" w:right="108"/>
              <w:jc w:val="center"/>
            </w:pPr>
            <w:r>
              <w:t xml:space="preserve">6.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DD060000">
            <w:pPr>
              <w:spacing w:after="0" w:line="264" w:lineRule="auto"/>
              <w:ind w:firstLine="0" w:left="0" w:right="0"/>
              <w:jc w:val="center"/>
            </w:pPr>
            <w:r>
              <w:t xml:space="preserve">III неделя октября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DE060000">
            <w:pPr>
              <w:spacing w:after="0" w:line="264" w:lineRule="auto"/>
              <w:ind w:firstLine="0" w:left="0" w:right="0"/>
              <w:jc w:val="center"/>
            </w:pPr>
            <w:r>
              <w:t xml:space="preserve">Практическое занятие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DF060000">
            <w:pPr>
              <w:spacing w:after="0" w:line="264" w:lineRule="auto"/>
              <w:ind w:firstLine="0" w:left="0" w:right="87"/>
              <w:jc w:val="left"/>
            </w:pPr>
            <w:r>
              <w:t xml:space="preserve">Учитель в начале пути. Приемы эффективного общения молодого педагога и учеников.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E0060000">
            <w:pPr>
              <w:spacing w:after="0" w:line="264" w:lineRule="auto"/>
              <w:ind w:firstLine="0" w:left="0" w:right="0"/>
              <w:jc w:val="center"/>
            </w:pPr>
            <w:r>
              <w:t>заместитель директора по У</w:t>
            </w:r>
            <w:r>
              <w:t>В</w:t>
            </w:r>
            <w:r>
              <w:t xml:space="preserve">Р </w:t>
            </w:r>
          </w:p>
        </w:tc>
      </w:tr>
      <w:tr>
        <w:trPr>
          <w:trHeight w:hRule="atLeast" w:val="1114"/>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E1060000">
            <w:pPr>
              <w:spacing w:after="0" w:line="264" w:lineRule="auto"/>
              <w:ind w:firstLine="0" w:left="0" w:right="108"/>
              <w:jc w:val="center"/>
            </w:pPr>
            <w:r>
              <w:t xml:space="preserve">7.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E2060000">
            <w:pPr>
              <w:spacing w:after="0" w:line="264" w:lineRule="auto"/>
              <w:ind w:firstLine="0" w:left="0" w:right="0"/>
              <w:jc w:val="center"/>
            </w:pPr>
            <w:r>
              <w:t xml:space="preserve">III неделя ноября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E3060000">
            <w:pPr>
              <w:spacing w:after="0" w:line="264" w:lineRule="auto"/>
              <w:ind w:firstLine="0" w:left="0" w:right="0"/>
              <w:jc w:val="center"/>
            </w:pPr>
            <w:r>
              <w:t xml:space="preserve">Семинар - практикум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E4060000">
            <w:pPr>
              <w:spacing w:after="0" w:line="264" w:lineRule="auto"/>
              <w:ind w:firstLine="0" w:left="0" w:right="0"/>
              <w:jc w:val="left"/>
            </w:pPr>
            <w:r>
              <w:t xml:space="preserve">Учитель в начале пути. Типы и формы уроков, факторы, влияющие на качество преподавания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E5060000">
            <w:pPr>
              <w:spacing w:after="0" w:line="264" w:lineRule="auto"/>
              <w:ind w:firstLine="0" w:left="0" w:right="0"/>
              <w:jc w:val="center"/>
            </w:pPr>
            <w:r>
              <w:t>заместитель директора по У</w:t>
            </w:r>
            <w:r>
              <w:t>В</w:t>
            </w:r>
            <w:r>
              <w:t xml:space="preserve">Р </w:t>
            </w:r>
          </w:p>
        </w:tc>
      </w:tr>
      <w:tr>
        <w:trPr>
          <w:trHeight w:hRule="atLeast" w:val="562"/>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E6060000">
            <w:pPr>
              <w:spacing w:after="0" w:line="264" w:lineRule="auto"/>
              <w:ind w:firstLine="0" w:left="0" w:right="108"/>
              <w:jc w:val="center"/>
            </w:pPr>
            <w:r>
              <w:t xml:space="preserve">8.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E7060000">
            <w:pPr>
              <w:spacing w:after="0" w:line="264" w:lineRule="auto"/>
              <w:ind w:firstLine="0" w:left="0" w:right="0"/>
              <w:jc w:val="center"/>
            </w:pPr>
            <w:r>
              <w:t xml:space="preserve">IV неделя ноября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E8060000">
            <w:pPr>
              <w:spacing w:after="0" w:line="264" w:lineRule="auto"/>
              <w:ind w:firstLine="0" w:left="0" w:right="0"/>
              <w:jc w:val="center"/>
            </w:pPr>
            <w:r>
              <w:t xml:space="preserve">Практическое занятие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E9060000">
            <w:pPr>
              <w:spacing w:after="0" w:line="264" w:lineRule="auto"/>
              <w:ind w:firstLine="0" w:left="0" w:right="0"/>
              <w:jc w:val="left"/>
            </w:pPr>
            <w:r>
              <w:t xml:space="preserve">Подготовка учителя к уроку: </w:t>
            </w:r>
          </w:p>
          <w:p w14:paraId="EA060000">
            <w:pPr>
              <w:spacing w:after="0" w:line="264" w:lineRule="auto"/>
              <w:ind w:firstLine="0" w:left="0" w:right="0"/>
              <w:jc w:val="left"/>
            </w:pPr>
            <w:r>
              <w:t xml:space="preserve">теория, практика.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EB060000">
            <w:pPr>
              <w:spacing w:after="0" w:line="264" w:lineRule="auto"/>
              <w:ind w:firstLine="0" w:left="0" w:right="0"/>
              <w:jc w:val="center"/>
            </w:pPr>
            <w:r>
              <w:t>заместитель директора по У</w:t>
            </w:r>
            <w:r>
              <w:t>В</w:t>
            </w:r>
            <w:r>
              <w:t xml:space="preserve">Р </w:t>
            </w:r>
          </w:p>
        </w:tc>
      </w:tr>
      <w:tr>
        <w:trPr>
          <w:trHeight w:hRule="atLeast" w:val="1390"/>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EC060000">
            <w:pPr>
              <w:spacing w:after="0" w:line="264" w:lineRule="auto"/>
              <w:ind w:firstLine="0" w:left="0" w:right="108"/>
              <w:jc w:val="center"/>
            </w:pPr>
            <w:r>
              <w:t xml:space="preserve">9.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ED060000">
            <w:pPr>
              <w:spacing w:after="0" w:line="264" w:lineRule="auto"/>
              <w:ind w:firstLine="0" w:left="0" w:right="0"/>
              <w:jc w:val="center"/>
            </w:pPr>
            <w:r>
              <w:t xml:space="preserve">I неделя декабря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EE060000">
            <w:pPr>
              <w:spacing w:after="0" w:line="264" w:lineRule="auto"/>
              <w:ind w:firstLine="0" w:left="0" w:right="0"/>
              <w:jc w:val="center"/>
            </w:pPr>
            <w:r>
              <w:t xml:space="preserve">Посещение уроков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EF060000">
            <w:pPr>
              <w:spacing w:after="0" w:line="240" w:lineRule="auto"/>
              <w:ind w:firstLine="0" w:left="0" w:right="0"/>
              <w:jc w:val="left"/>
            </w:pPr>
            <w:r>
              <w:t xml:space="preserve">Организация посещения уроков молодого учителя  </w:t>
            </w:r>
          </w:p>
          <w:p w14:paraId="F0060000">
            <w:pPr>
              <w:spacing w:after="0" w:line="264" w:lineRule="auto"/>
              <w:ind w:firstLine="0" w:left="0" w:right="0"/>
              <w:jc w:val="left"/>
            </w:pPr>
            <w:r>
              <w:t xml:space="preserve">Цель: выявление затруднений в учебной работе, оказание методической помощи.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F1060000">
            <w:pPr>
              <w:spacing w:after="0" w:line="264" w:lineRule="auto"/>
              <w:ind w:firstLine="0" w:left="0" w:right="117"/>
              <w:jc w:val="center"/>
            </w:pPr>
            <w:r>
              <w:t xml:space="preserve">заместитель </w:t>
            </w:r>
          </w:p>
          <w:p w14:paraId="F2060000">
            <w:pPr>
              <w:spacing w:after="0" w:line="264" w:lineRule="auto"/>
              <w:ind w:firstLine="0" w:left="0" w:right="116"/>
              <w:jc w:val="center"/>
            </w:pPr>
            <w:r>
              <w:t xml:space="preserve">директора по </w:t>
            </w:r>
          </w:p>
          <w:p w14:paraId="F3060000">
            <w:pPr>
              <w:spacing w:after="0" w:line="264" w:lineRule="auto"/>
              <w:ind w:firstLine="0" w:left="0" w:right="116"/>
              <w:jc w:val="center"/>
            </w:pPr>
            <w:r>
              <w:t xml:space="preserve">УВР </w:t>
            </w:r>
          </w:p>
        </w:tc>
      </w:tr>
      <w:tr>
        <w:trPr>
          <w:trHeight w:hRule="atLeast" w:val="840"/>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F4060000">
            <w:pPr>
              <w:spacing w:after="0" w:line="264" w:lineRule="auto"/>
              <w:ind w:firstLine="0" w:left="36" w:right="0"/>
              <w:jc w:val="left"/>
            </w:pPr>
            <w:r>
              <w:t xml:space="preserve">10.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F5060000">
            <w:pPr>
              <w:spacing w:after="0" w:line="264" w:lineRule="auto"/>
              <w:ind w:firstLine="0" w:left="0" w:right="0"/>
              <w:jc w:val="center"/>
            </w:pPr>
            <w:r>
              <w:t xml:space="preserve">II неделя декабря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F6060000">
            <w:pPr>
              <w:spacing w:after="0" w:line="264" w:lineRule="auto"/>
              <w:ind w:firstLine="0" w:left="0" w:right="109"/>
              <w:jc w:val="center"/>
            </w:pPr>
            <w:r>
              <w:t xml:space="preserve">Занятие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F7060000">
            <w:pPr>
              <w:spacing w:after="0" w:line="264" w:lineRule="auto"/>
              <w:ind w:firstLine="0" w:left="0" w:right="0"/>
              <w:jc w:val="left"/>
            </w:pPr>
            <w:r>
              <w:t xml:space="preserve">Требования к плану воспитательной работы. </w:t>
            </w:r>
            <w:r>
              <w:t xml:space="preserve">Методы познания личности.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F8060000">
            <w:pPr>
              <w:spacing w:after="0" w:line="264" w:lineRule="auto"/>
              <w:ind w:firstLine="0" w:left="0" w:right="0"/>
              <w:jc w:val="center"/>
            </w:pPr>
            <w:r>
              <w:t>заместитель директора по У</w:t>
            </w:r>
            <w:r>
              <w:t>В</w:t>
            </w:r>
            <w:r>
              <w:t xml:space="preserve">Р </w:t>
            </w:r>
          </w:p>
        </w:tc>
      </w:tr>
      <w:tr>
        <w:trPr>
          <w:trHeight w:hRule="atLeast" w:val="562"/>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F9060000">
            <w:pPr>
              <w:spacing w:after="0" w:line="264" w:lineRule="auto"/>
              <w:ind w:firstLine="0" w:left="36" w:right="0"/>
              <w:jc w:val="left"/>
            </w:pPr>
            <w:r>
              <w:t xml:space="preserve">11.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FA060000">
            <w:pPr>
              <w:spacing w:after="0" w:line="264" w:lineRule="auto"/>
              <w:ind w:firstLine="0" w:left="0" w:right="0"/>
              <w:jc w:val="center"/>
            </w:pPr>
            <w:r>
              <w:t xml:space="preserve">III неделя декабря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FB060000">
            <w:pPr>
              <w:spacing w:after="0" w:line="264" w:lineRule="auto"/>
              <w:ind w:firstLine="0" w:left="0" w:right="0"/>
              <w:jc w:val="center"/>
            </w:pPr>
            <w:r>
              <w:t xml:space="preserve">Семинарпрактикум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FC060000">
            <w:pPr>
              <w:spacing w:after="0" w:line="264" w:lineRule="auto"/>
              <w:ind w:firstLine="0" w:left="0" w:right="0"/>
            </w:pPr>
            <w:r>
              <w:t xml:space="preserve">Оценивание знаний учащихся: теория, психология, практика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FD060000">
            <w:pPr>
              <w:spacing w:after="0" w:line="264" w:lineRule="auto"/>
              <w:ind w:firstLine="0" w:left="0" w:right="0"/>
              <w:jc w:val="center"/>
            </w:pPr>
            <w:r>
              <w:t>заместитель директора по У</w:t>
            </w:r>
            <w:r>
              <w:t>В</w:t>
            </w:r>
            <w:r>
              <w:t xml:space="preserve">Р </w:t>
            </w:r>
          </w:p>
        </w:tc>
      </w:tr>
      <w:tr>
        <w:trPr>
          <w:trHeight w:hRule="atLeast" w:val="562"/>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FE060000">
            <w:pPr>
              <w:spacing w:after="0" w:line="264" w:lineRule="auto"/>
              <w:ind w:firstLine="0" w:left="36" w:right="0"/>
              <w:jc w:val="left"/>
            </w:pPr>
            <w:r>
              <w:t xml:space="preserve">12.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FF060000">
            <w:pPr>
              <w:spacing w:after="0" w:line="264" w:lineRule="auto"/>
              <w:ind w:firstLine="0" w:left="0" w:right="0"/>
              <w:jc w:val="center"/>
            </w:pPr>
            <w:r>
              <w:t xml:space="preserve">III неделя января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00070000">
            <w:pPr>
              <w:spacing w:after="0" w:line="264" w:lineRule="auto"/>
              <w:ind w:firstLine="0" w:left="0" w:right="0"/>
              <w:jc w:val="center"/>
            </w:pPr>
            <w:r>
              <w:t xml:space="preserve">Семинарпрактикум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01070000">
            <w:pPr>
              <w:spacing w:after="0" w:line="264" w:lineRule="auto"/>
              <w:ind w:firstLine="0" w:left="0" w:right="0"/>
              <w:jc w:val="left"/>
            </w:pPr>
            <w:r>
              <w:t xml:space="preserve">Организация мониторинговых исследований.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02070000">
            <w:pPr>
              <w:spacing w:after="0" w:line="264" w:lineRule="auto"/>
              <w:ind w:firstLine="0" w:left="0" w:right="0"/>
              <w:jc w:val="center"/>
            </w:pPr>
            <w:r>
              <w:t>заместитель директора по У</w:t>
            </w:r>
            <w:r>
              <w:t>В</w:t>
            </w:r>
            <w:r>
              <w:t xml:space="preserve">Р </w:t>
            </w:r>
          </w:p>
        </w:tc>
      </w:tr>
      <w:tr>
        <w:trPr>
          <w:trHeight w:hRule="atLeast" w:val="1114"/>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03070000">
            <w:pPr>
              <w:spacing w:after="0" w:line="264" w:lineRule="auto"/>
              <w:ind w:firstLine="0" w:left="36" w:right="0"/>
              <w:jc w:val="left"/>
            </w:pPr>
            <w:r>
              <w:t xml:space="preserve">13.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04070000">
            <w:pPr>
              <w:spacing w:after="0" w:line="264" w:lineRule="auto"/>
              <w:ind w:firstLine="0" w:left="0" w:right="0"/>
              <w:jc w:val="center"/>
            </w:pPr>
            <w:r>
              <w:t xml:space="preserve">II неделя февраля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05070000">
            <w:pPr>
              <w:spacing w:after="0" w:line="264" w:lineRule="auto"/>
              <w:ind w:firstLine="0" w:left="0" w:right="0"/>
              <w:jc w:val="center"/>
            </w:pPr>
            <w:r>
              <w:t xml:space="preserve">Посещение уроков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06070000">
            <w:pPr>
              <w:spacing w:after="0" w:line="264" w:lineRule="auto"/>
              <w:ind w:firstLine="0" w:left="0" w:right="0"/>
              <w:jc w:val="left"/>
            </w:pPr>
            <w:r>
              <w:t xml:space="preserve">Посещение уроков молодыми учителями у учителей - стажистов.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07070000">
            <w:pPr>
              <w:spacing w:after="0" w:line="264" w:lineRule="auto"/>
              <w:ind w:firstLine="0" w:left="0" w:right="116"/>
              <w:jc w:val="center"/>
            </w:pPr>
            <w:r>
              <w:t xml:space="preserve">учителя </w:t>
            </w:r>
          </w:p>
          <w:p w14:paraId="08070000">
            <w:pPr>
              <w:spacing w:after="0" w:line="264" w:lineRule="auto"/>
              <w:ind w:firstLine="0" w:left="0" w:right="115"/>
              <w:jc w:val="center"/>
            </w:pPr>
            <w:r>
              <w:t xml:space="preserve">стажисты, </w:t>
            </w:r>
          </w:p>
          <w:p w14:paraId="09070000">
            <w:pPr>
              <w:spacing w:after="0" w:line="264" w:lineRule="auto"/>
              <w:ind w:firstLine="0" w:left="0" w:right="0"/>
              <w:jc w:val="center"/>
            </w:pPr>
            <w:r>
              <w:t>заместитель директора по У</w:t>
            </w:r>
            <w:r>
              <w:t>В</w:t>
            </w:r>
            <w:r>
              <w:t xml:space="preserve">Р </w:t>
            </w:r>
          </w:p>
        </w:tc>
      </w:tr>
      <w:tr>
        <w:trPr>
          <w:trHeight w:hRule="atLeast" w:val="562"/>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0A070000">
            <w:pPr>
              <w:spacing w:after="0" w:line="264" w:lineRule="auto"/>
              <w:ind w:firstLine="0" w:left="36" w:right="0"/>
              <w:jc w:val="left"/>
            </w:pPr>
            <w:r>
              <w:t xml:space="preserve">14.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0B070000">
            <w:pPr>
              <w:spacing w:after="0" w:line="264" w:lineRule="auto"/>
              <w:ind w:firstLine="0" w:left="0" w:right="0"/>
              <w:jc w:val="center"/>
            </w:pPr>
            <w:r>
              <w:t xml:space="preserve">III неделя февраля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0C070000">
            <w:pPr>
              <w:spacing w:after="0" w:line="264" w:lineRule="auto"/>
              <w:ind w:firstLine="0" w:left="0" w:right="0"/>
              <w:jc w:val="center"/>
            </w:pPr>
            <w:r>
              <w:t xml:space="preserve">Проблемный семинар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0D070000">
            <w:pPr>
              <w:spacing w:after="0" w:line="264" w:lineRule="auto"/>
              <w:ind w:firstLine="0" w:left="0" w:right="92"/>
              <w:jc w:val="left"/>
            </w:pPr>
            <w:r>
              <w:t xml:space="preserve">Трудная ситуация на уроке и ваш выход из неё.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0E070000">
            <w:pPr>
              <w:spacing w:after="0" w:line="264" w:lineRule="auto"/>
              <w:ind w:firstLine="0" w:left="0" w:right="0"/>
              <w:jc w:val="center"/>
            </w:pPr>
            <w:r>
              <w:t xml:space="preserve">заместитель директора по УР </w:t>
            </w:r>
          </w:p>
        </w:tc>
      </w:tr>
      <w:tr>
        <w:trPr>
          <w:trHeight w:hRule="atLeast" w:val="1114"/>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0F070000">
            <w:pPr>
              <w:spacing w:after="0" w:line="264" w:lineRule="auto"/>
              <w:ind w:firstLine="0" w:left="36" w:right="0"/>
              <w:jc w:val="left"/>
            </w:pPr>
            <w:r>
              <w:t xml:space="preserve">15.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10070000">
            <w:pPr>
              <w:spacing w:after="0" w:line="264" w:lineRule="auto"/>
              <w:ind w:firstLine="0" w:left="0" w:right="0"/>
              <w:jc w:val="center"/>
            </w:pPr>
            <w:r>
              <w:t xml:space="preserve">III неделя марта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11070000">
            <w:pPr>
              <w:spacing w:after="0" w:line="264" w:lineRule="auto"/>
              <w:ind w:firstLine="0" w:left="0" w:right="0"/>
              <w:jc w:val="center"/>
            </w:pPr>
            <w:r>
              <w:t xml:space="preserve">Теоретический семинар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12070000">
            <w:pPr>
              <w:spacing w:after="0" w:line="264" w:lineRule="auto"/>
              <w:ind w:firstLine="0" w:left="0" w:right="0"/>
              <w:jc w:val="left"/>
            </w:pPr>
            <w:r>
              <w:t xml:space="preserve">Структура педагогических воздействий (организующее, оценивающее, дисциплинирующее).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13070000">
            <w:pPr>
              <w:spacing w:after="0" w:line="264" w:lineRule="auto"/>
              <w:ind w:firstLine="0" w:left="0" w:right="0"/>
              <w:jc w:val="center"/>
            </w:pPr>
            <w:r>
              <w:t>заместитель директора по У</w:t>
            </w:r>
            <w:r>
              <w:t>В</w:t>
            </w:r>
            <w:r>
              <w:t xml:space="preserve">Р </w:t>
            </w:r>
          </w:p>
        </w:tc>
      </w:tr>
      <w:tr>
        <w:trPr>
          <w:trHeight w:hRule="atLeast" w:val="838"/>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14070000">
            <w:pPr>
              <w:spacing w:after="0" w:line="264" w:lineRule="auto"/>
              <w:ind w:firstLine="0" w:left="36" w:right="0"/>
              <w:jc w:val="left"/>
            </w:pPr>
            <w:r>
              <w:t xml:space="preserve">16.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15070000">
            <w:pPr>
              <w:spacing w:after="0" w:line="264" w:lineRule="auto"/>
              <w:ind w:firstLine="0" w:left="0" w:right="0"/>
              <w:jc w:val="center"/>
            </w:pPr>
            <w:r>
              <w:t xml:space="preserve">II неделя апреля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16070000">
            <w:pPr>
              <w:spacing w:after="0" w:line="264" w:lineRule="auto"/>
              <w:ind w:firstLine="0" w:left="0" w:right="106"/>
              <w:jc w:val="center"/>
            </w:pPr>
            <w:r>
              <w:t xml:space="preserve">Диагностика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17070000">
            <w:pPr>
              <w:spacing w:after="0" w:line="264" w:lineRule="auto"/>
              <w:ind w:firstLine="0" w:left="0" w:right="0"/>
              <w:jc w:val="left"/>
            </w:pPr>
            <w:r>
              <w:t xml:space="preserve">Профессиональные затруднения. Степень комфортности нахождения в коллективе.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18070000">
            <w:pPr>
              <w:spacing w:after="0" w:line="264" w:lineRule="auto"/>
              <w:ind w:firstLine="0" w:left="0" w:right="111"/>
              <w:jc w:val="center"/>
            </w:pPr>
            <w:r>
              <w:t xml:space="preserve">пcихолог </w:t>
            </w:r>
          </w:p>
        </w:tc>
      </w:tr>
      <w:tr>
        <w:trPr>
          <w:trHeight w:hRule="atLeast" w:val="564"/>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19070000">
            <w:pPr>
              <w:spacing w:after="0" w:line="264" w:lineRule="auto"/>
              <w:ind w:firstLine="0" w:left="36" w:right="0"/>
              <w:jc w:val="left"/>
            </w:pPr>
            <w:r>
              <w:t xml:space="preserve">17.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1A070000">
            <w:pPr>
              <w:spacing w:after="0" w:line="264" w:lineRule="auto"/>
              <w:ind w:firstLine="0" w:left="0" w:right="0"/>
              <w:jc w:val="center"/>
            </w:pPr>
            <w:r>
              <w:t xml:space="preserve">III неделя апреля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1B070000">
            <w:pPr>
              <w:spacing w:after="0" w:line="264" w:lineRule="auto"/>
              <w:ind w:firstLine="0" w:left="0" w:right="112"/>
              <w:jc w:val="center"/>
            </w:pPr>
            <w:r>
              <w:t xml:space="preserve">Беседа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1C070000">
            <w:pPr>
              <w:spacing w:after="0" w:line="264" w:lineRule="auto"/>
              <w:ind w:firstLine="0" w:left="0" w:right="0"/>
            </w:pPr>
            <w:r>
              <w:t xml:space="preserve">Самообразование учителя – лучшее обучение.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1D070000">
            <w:pPr>
              <w:spacing w:after="0" w:line="264" w:lineRule="auto"/>
              <w:ind w:firstLine="0" w:left="0" w:right="0"/>
              <w:jc w:val="center"/>
            </w:pPr>
            <w:r>
              <w:t>заместитель директора по У</w:t>
            </w:r>
            <w:r>
              <w:t>В</w:t>
            </w:r>
            <w:r>
              <w:t xml:space="preserve">Р </w:t>
            </w:r>
          </w:p>
        </w:tc>
      </w:tr>
      <w:tr>
        <w:trPr>
          <w:trHeight w:hRule="atLeast" w:val="838"/>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1E070000">
            <w:pPr>
              <w:spacing w:after="0" w:line="264" w:lineRule="auto"/>
              <w:ind w:firstLine="0" w:left="36" w:right="0"/>
              <w:jc w:val="left"/>
            </w:pPr>
            <w:r>
              <w:t xml:space="preserve">18.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1F070000">
            <w:pPr>
              <w:spacing w:after="0" w:line="264" w:lineRule="auto"/>
              <w:ind w:firstLine="0" w:left="0" w:right="40"/>
              <w:jc w:val="center"/>
            </w:pPr>
            <w:r>
              <w:t xml:space="preserve">III неделя мая </w:t>
            </w:r>
          </w:p>
        </w:tc>
        <w:tc>
          <w:tcPr>
            <w:tcW w:type="dxa" w:w="1985"/>
            <w:tcBorders>
              <w:top w:color="000000" w:sz="4" w:val="single"/>
              <w:left w:color="000000" w:sz="4" w:val="single"/>
              <w:bottom w:color="000000" w:sz="4" w:val="single"/>
              <w:right w:color="000000" w:sz="4" w:val="single"/>
            </w:tcBorders>
            <w:shd w:fill="auto" w:val="clear"/>
            <w:tcMar>
              <w:top w:type="dxa" w:w="9"/>
              <w:right w:type="dxa" w:w="0"/>
            </w:tcMar>
          </w:tcPr>
          <w:p w14:paraId="20070000">
            <w:pPr>
              <w:spacing w:after="0" w:line="264" w:lineRule="auto"/>
              <w:ind w:firstLine="0" w:left="0" w:right="21"/>
              <w:jc w:val="center"/>
            </w:pPr>
            <w:r>
              <w:t xml:space="preserve">Выставки, посещение уроков </w:t>
            </w:r>
          </w:p>
        </w:tc>
        <w:tc>
          <w:tcPr>
            <w:tcW w:type="dxa" w:w="3637"/>
            <w:tcBorders>
              <w:top w:color="000000" w:sz="4" w:val="single"/>
              <w:left w:color="000000" w:sz="4" w:val="single"/>
              <w:bottom w:color="000000" w:sz="4" w:val="single"/>
              <w:right w:color="000000" w:sz="4" w:val="single"/>
            </w:tcBorders>
            <w:shd w:fill="auto" w:val="clear"/>
            <w:tcMar>
              <w:top w:type="dxa" w:w="9"/>
              <w:right w:type="dxa" w:w="0"/>
            </w:tcMar>
          </w:tcPr>
          <w:p w14:paraId="21070000">
            <w:pPr>
              <w:spacing w:after="0" w:line="264" w:lineRule="auto"/>
              <w:ind w:firstLine="0" w:left="0" w:right="0"/>
              <w:jc w:val="left"/>
            </w:pPr>
            <w:r>
              <w:t xml:space="preserve">Неделя молодого учителя. </w:t>
            </w:r>
          </w:p>
          <w:p w14:paraId="22070000">
            <w:pPr>
              <w:spacing w:after="0" w:line="264" w:lineRule="auto"/>
              <w:ind w:firstLine="0" w:left="0" w:right="0"/>
              <w:jc w:val="left"/>
            </w:pPr>
            <w:r>
              <w:t xml:space="preserve">Подведение итогов работы.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23070000">
            <w:pPr>
              <w:spacing w:after="0" w:line="264" w:lineRule="auto"/>
              <w:ind w:firstLine="0" w:left="0" w:right="0"/>
              <w:jc w:val="center"/>
            </w:pPr>
            <w:r>
              <w:t>заместитель директора по У</w:t>
            </w:r>
            <w:r>
              <w:t>В</w:t>
            </w:r>
            <w:r>
              <w:t xml:space="preserve">Р </w:t>
            </w:r>
          </w:p>
        </w:tc>
      </w:tr>
      <w:tr>
        <w:trPr>
          <w:trHeight w:hRule="atLeast" w:val="562"/>
        </w:trPr>
        <w:tc>
          <w:tcPr>
            <w:tcW w:type="dxa" w:w="588"/>
            <w:tcBorders>
              <w:top w:color="000000" w:sz="4" w:val="single"/>
              <w:left w:color="000000" w:sz="4" w:val="single"/>
              <w:bottom w:color="000000" w:sz="4" w:val="single"/>
              <w:right w:color="000000" w:sz="4" w:val="single"/>
            </w:tcBorders>
            <w:shd w:fill="auto" w:val="clear"/>
            <w:tcMar>
              <w:top w:type="dxa" w:w="9"/>
              <w:right w:type="dxa" w:w="0"/>
            </w:tcMar>
          </w:tcPr>
          <w:p w14:paraId="24070000">
            <w:pPr>
              <w:spacing w:after="0" w:line="264" w:lineRule="auto"/>
              <w:ind w:firstLine="0" w:left="36" w:right="0"/>
              <w:jc w:val="left"/>
            </w:pPr>
            <w:r>
              <w:t xml:space="preserve">19. </w:t>
            </w:r>
          </w:p>
        </w:tc>
        <w:tc>
          <w:tcPr>
            <w:tcW w:type="dxa" w:w="1555"/>
            <w:tcBorders>
              <w:top w:color="000000" w:sz="4" w:val="single"/>
              <w:left w:color="000000" w:sz="4" w:val="single"/>
              <w:bottom w:color="000000" w:sz="4" w:val="single"/>
              <w:right w:color="000000" w:sz="4" w:val="single"/>
            </w:tcBorders>
            <w:shd w:fill="auto" w:val="clear"/>
            <w:tcMar>
              <w:top w:type="dxa" w:w="9"/>
              <w:right w:type="dxa" w:w="0"/>
            </w:tcMar>
          </w:tcPr>
          <w:p w14:paraId="25070000">
            <w:pPr>
              <w:spacing w:after="0" w:line="264" w:lineRule="auto"/>
              <w:ind w:firstLine="0" w:left="0" w:right="112"/>
              <w:jc w:val="center"/>
            </w:pPr>
            <w:r>
              <w:t xml:space="preserve">Июнь  </w:t>
            </w:r>
          </w:p>
        </w:tc>
        <w:tc>
          <w:tcPr>
            <w:tcW w:type="dxa" w:w="5622"/>
            <w:gridSpan w:val="2"/>
            <w:tcBorders>
              <w:top w:color="000000" w:sz="4" w:val="single"/>
              <w:left w:color="000000" w:sz="4" w:val="single"/>
              <w:bottom w:color="000000" w:sz="4" w:val="single"/>
              <w:right w:color="000000" w:sz="4" w:val="single"/>
            </w:tcBorders>
            <w:shd w:fill="auto" w:val="clear"/>
            <w:tcMar>
              <w:top w:type="dxa" w:w="9"/>
              <w:right w:type="dxa" w:w="0"/>
            </w:tcMar>
          </w:tcPr>
          <w:p w14:paraId="26070000">
            <w:pPr>
              <w:spacing w:after="0" w:line="264" w:lineRule="auto"/>
              <w:ind w:firstLine="0" w:left="0" w:right="115"/>
              <w:jc w:val="center"/>
            </w:pPr>
            <w:r>
              <w:t xml:space="preserve">Анализ </w:t>
            </w:r>
            <w:r>
              <w:t>I</w:t>
            </w:r>
            <w:r>
              <w:t xml:space="preserve"> года работы Школы молодого учителя </w:t>
            </w:r>
          </w:p>
        </w:tc>
        <w:tc>
          <w:tcPr>
            <w:tcW w:type="dxa" w:w="1949"/>
            <w:tcBorders>
              <w:top w:color="000000" w:sz="4" w:val="single"/>
              <w:left w:color="000000" w:sz="4" w:val="single"/>
              <w:bottom w:color="000000" w:sz="4" w:val="single"/>
              <w:right w:color="000000" w:sz="4" w:val="single"/>
            </w:tcBorders>
            <w:shd w:fill="auto" w:val="clear"/>
            <w:tcMar>
              <w:top w:type="dxa" w:w="9"/>
              <w:right w:type="dxa" w:w="0"/>
            </w:tcMar>
          </w:tcPr>
          <w:p w14:paraId="27070000">
            <w:pPr>
              <w:spacing w:after="0" w:line="264" w:lineRule="auto"/>
              <w:ind w:firstLine="0" w:left="0" w:right="0"/>
              <w:jc w:val="center"/>
            </w:pPr>
            <w:r>
              <w:t>заместитель директора по У</w:t>
            </w:r>
            <w:r>
              <w:t>В</w:t>
            </w:r>
            <w:r>
              <w:t xml:space="preserve">Р </w:t>
            </w:r>
          </w:p>
        </w:tc>
      </w:tr>
    </w:tbl>
    <w:p w14:paraId="28070000">
      <w:pPr>
        <w:spacing w:after="0" w:line="264" w:lineRule="auto"/>
        <w:ind w:firstLine="0" w:left="161" w:right="0"/>
      </w:pPr>
      <w:r>
        <w:rPr>
          <w:b w:val="1"/>
        </w:rPr>
        <w:t xml:space="preserve"> </w:t>
      </w:r>
    </w:p>
    <w:p w14:paraId="29070000">
      <w:pPr>
        <w:numPr>
          <w:ilvl w:val="0"/>
          <w:numId w:val="25"/>
        </w:numPr>
        <w:spacing w:after="0" w:line="264" w:lineRule="auto"/>
        <w:ind w:hanging="180" w:left="180" w:right="0"/>
        <w:jc w:val="center"/>
      </w:pPr>
      <w:r>
        <w:rPr>
          <w:b w:val="1"/>
          <w:u w:color="000000" w:val="single"/>
        </w:rPr>
        <w:t>год работы Школы молодого учителя</w:t>
      </w:r>
      <w:r>
        <w:rPr>
          <w:b w:val="1"/>
        </w:rPr>
        <w:t xml:space="preserve"> </w:t>
      </w:r>
    </w:p>
    <w:tbl>
      <w:tblPr>
        <w:tblStyle w:val="Style_1"/>
        <w:tblInd w:type="dxa" w:w="53"/>
        <w:tblLayout w:type="fixed"/>
        <w:tblCellMar>
          <w:top w:type="dxa" w:w="9"/>
          <w:left w:type="dxa" w:w="106"/>
          <w:right w:type="dxa" w:w="48"/>
        </w:tblCellMar>
      </w:tblPr>
      <w:tblGrid>
        <w:gridCol w:w="444"/>
        <w:gridCol w:w="2537"/>
        <w:gridCol w:w="5555"/>
        <w:gridCol w:w="1178"/>
      </w:tblGrid>
      <w:tr>
        <w:trPr>
          <w:trHeight w:hRule="atLeast" w:val="288"/>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2A070000">
            <w:pPr>
              <w:spacing w:after="0" w:line="264" w:lineRule="auto"/>
              <w:ind w:firstLine="0" w:left="3" w:right="0"/>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2B070000">
            <w:pPr>
              <w:spacing w:after="0" w:line="264" w:lineRule="auto"/>
              <w:ind w:firstLine="0" w:left="0" w:right="63"/>
              <w:jc w:val="center"/>
            </w:pPr>
            <w:r>
              <w:rPr>
                <w:b w:val="1"/>
              </w:rPr>
              <w:t>Тема</w:t>
            </w:r>
            <w:r>
              <w:t xml:space="preserve">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2C070000">
            <w:pPr>
              <w:spacing w:after="0" w:line="264" w:lineRule="auto"/>
              <w:ind w:firstLine="0" w:left="0" w:right="66"/>
              <w:jc w:val="center"/>
            </w:pPr>
            <w:r>
              <w:rPr>
                <w:b w:val="1"/>
              </w:rPr>
              <w:t>Краткий обзор рассматриваемых вопросов</w:t>
            </w:r>
            <w:r>
              <w:t xml:space="preserve">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2D070000">
            <w:pPr>
              <w:spacing w:after="0" w:line="264" w:lineRule="auto"/>
              <w:ind w:firstLine="0" w:left="0" w:right="58"/>
              <w:jc w:val="center"/>
            </w:pPr>
            <w:r>
              <w:rPr>
                <w:b w:val="1"/>
              </w:rPr>
              <w:t>Дата</w:t>
            </w:r>
            <w:r>
              <w:t xml:space="preserve"> </w:t>
            </w:r>
          </w:p>
        </w:tc>
      </w:tr>
      <w:tr>
        <w:trPr>
          <w:trHeight w:hRule="atLeast" w:val="1138"/>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2E070000">
            <w:pPr>
              <w:spacing w:after="0" w:line="264" w:lineRule="auto"/>
              <w:ind w:firstLine="0" w:left="3" w:right="0"/>
              <w:jc w:val="left"/>
            </w:pPr>
            <w:r>
              <w:t xml:space="preserve">1 </w:t>
            </w:r>
          </w:p>
          <w:p w14:paraId="2F070000">
            <w:pPr>
              <w:spacing w:after="0" w:line="264" w:lineRule="auto"/>
              <w:ind w:firstLine="0" w:left="3" w:right="0"/>
              <w:jc w:val="left"/>
            </w:pPr>
            <w:r>
              <w:t xml:space="preserve"> </w:t>
            </w:r>
          </w:p>
          <w:p w14:paraId="30070000">
            <w:pPr>
              <w:spacing w:after="0" w:line="264" w:lineRule="auto"/>
              <w:ind w:firstLine="0" w:left="3" w:right="0"/>
              <w:jc w:val="left"/>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1070000">
            <w:pPr>
              <w:spacing w:after="0" w:line="264" w:lineRule="auto"/>
              <w:ind w:firstLine="16" w:left="0" w:right="0"/>
              <w:jc w:val="center"/>
            </w:pPr>
            <w:r>
              <w:t xml:space="preserve">Изучение нормативно-правовой базы. Ведение документации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2070000">
            <w:pPr>
              <w:spacing w:after="0" w:line="264" w:lineRule="auto"/>
              <w:ind w:firstLine="0" w:left="0" w:right="0"/>
              <w:jc w:val="left"/>
            </w:pPr>
            <w:r>
              <w:t xml:space="preserve">Изучаются документы: проводится анализ изменений в программах, учебных планах, других документах к началу учебного год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3070000">
            <w:pPr>
              <w:spacing w:after="0" w:line="264" w:lineRule="auto"/>
              <w:ind w:firstLine="0" w:left="2" w:right="0"/>
            </w:pPr>
            <w:r>
              <w:t xml:space="preserve">Сентябрь </w:t>
            </w:r>
          </w:p>
          <w:p w14:paraId="34070000">
            <w:pPr>
              <w:spacing w:after="0" w:line="264" w:lineRule="auto"/>
              <w:ind w:firstLine="0" w:left="2" w:right="0"/>
              <w:jc w:val="left"/>
            </w:pPr>
            <w:r>
              <w:t xml:space="preserve">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5070000">
            <w:pPr>
              <w:spacing w:after="0" w:line="264" w:lineRule="auto"/>
              <w:ind w:firstLine="0" w:left="3" w:right="0"/>
              <w:jc w:val="left"/>
            </w:pPr>
            <w:r>
              <w:t xml:space="preserve">2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6070000">
            <w:pPr>
              <w:spacing w:after="0" w:line="264" w:lineRule="auto"/>
              <w:ind w:firstLine="0" w:left="6" w:right="7"/>
              <w:jc w:val="center"/>
            </w:pPr>
            <w:r>
              <w:t xml:space="preserve">Основы целеполагания урока.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7070000">
            <w:pPr>
              <w:spacing w:after="0" w:line="264" w:lineRule="auto"/>
              <w:ind w:firstLine="0" w:left="0" w:right="43"/>
              <w:jc w:val="left"/>
            </w:pPr>
            <w:r>
              <w:t xml:space="preserve">Методика целеполагания. Триединая дидактическая цель.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8070000">
            <w:pPr>
              <w:spacing w:after="0" w:line="264" w:lineRule="auto"/>
              <w:ind w:firstLine="0" w:left="55" w:right="0"/>
              <w:jc w:val="left"/>
            </w:pPr>
            <w:r>
              <w:t xml:space="preserve">Октябрь </w:t>
            </w:r>
          </w:p>
          <w:p w14:paraId="39070000">
            <w:pPr>
              <w:spacing w:after="0" w:line="264" w:lineRule="auto"/>
              <w:ind w:firstLine="0" w:left="2" w:right="0"/>
              <w:jc w:val="left"/>
            </w:pPr>
            <w:r>
              <w:t xml:space="preserve"> </w:t>
            </w:r>
          </w:p>
        </w:tc>
      </w:tr>
      <w:tr>
        <w:trPr>
          <w:trHeight w:hRule="atLeast" w:val="2770"/>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A070000">
            <w:pPr>
              <w:spacing w:after="0" w:line="264" w:lineRule="auto"/>
              <w:ind w:firstLine="0" w:left="3" w:right="0"/>
              <w:jc w:val="left"/>
            </w:pPr>
            <w:r>
              <w:t xml:space="preserve">3 </w:t>
            </w:r>
          </w:p>
          <w:p w14:paraId="3B070000">
            <w:pPr>
              <w:spacing w:after="0" w:line="264" w:lineRule="auto"/>
              <w:ind w:firstLine="0" w:left="3" w:right="0"/>
              <w:jc w:val="left"/>
            </w:pPr>
            <w:r>
              <w:t xml:space="preserve"> </w:t>
            </w:r>
          </w:p>
          <w:p w14:paraId="3C070000">
            <w:pPr>
              <w:spacing w:after="0" w:line="264" w:lineRule="auto"/>
              <w:ind w:firstLine="0" w:left="3" w:right="0"/>
              <w:jc w:val="left"/>
            </w:pPr>
            <w:r>
              <w:t xml:space="preserve"> </w:t>
            </w:r>
          </w:p>
          <w:p w14:paraId="3D070000">
            <w:pPr>
              <w:spacing w:after="0" w:line="264" w:lineRule="auto"/>
              <w:ind w:firstLine="0" w:left="3" w:right="0"/>
              <w:jc w:val="left"/>
            </w:pPr>
            <w:r>
              <w:t xml:space="preserve"> </w:t>
            </w:r>
          </w:p>
          <w:p w14:paraId="3E070000">
            <w:pPr>
              <w:spacing w:after="0" w:line="264" w:lineRule="auto"/>
              <w:ind w:firstLine="0" w:left="3" w:right="0"/>
              <w:jc w:val="left"/>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3F070000">
            <w:pPr>
              <w:spacing w:after="0" w:line="240" w:lineRule="auto"/>
              <w:ind w:firstLine="0" w:left="17" w:right="21"/>
              <w:jc w:val="center"/>
            </w:pPr>
            <w:r>
              <w:t xml:space="preserve">Классное руководство. </w:t>
            </w:r>
          </w:p>
          <w:p w14:paraId="40070000">
            <w:pPr>
              <w:spacing w:after="0" w:line="264" w:lineRule="auto"/>
              <w:ind w:firstLine="0" w:left="0" w:right="1"/>
              <w:jc w:val="center"/>
            </w:pPr>
            <w:r>
              <w:t xml:space="preserve"> </w:t>
            </w:r>
          </w:p>
          <w:p w14:paraId="41070000">
            <w:pPr>
              <w:spacing w:after="0" w:line="264" w:lineRule="auto"/>
              <w:ind w:firstLine="0" w:left="0" w:right="1"/>
              <w:jc w:val="center"/>
            </w:pPr>
            <w:r>
              <w:t xml:space="preserve"> </w:t>
            </w:r>
          </w:p>
          <w:p w14:paraId="42070000">
            <w:pPr>
              <w:spacing w:after="0" w:line="264" w:lineRule="auto"/>
              <w:ind w:firstLine="0" w:left="0" w:right="1"/>
              <w:jc w:val="center"/>
            </w:pPr>
            <w:r>
              <w:t xml:space="preserve"> </w:t>
            </w:r>
          </w:p>
          <w:p w14:paraId="43070000">
            <w:pPr>
              <w:spacing w:after="0" w:line="264" w:lineRule="auto"/>
              <w:ind w:firstLine="0" w:left="0" w:right="1"/>
              <w:jc w:val="center"/>
            </w:pPr>
            <w:r>
              <w:t xml:space="preserve"> </w:t>
            </w:r>
          </w:p>
          <w:p w14:paraId="44070000">
            <w:pPr>
              <w:spacing w:after="0" w:line="264" w:lineRule="auto"/>
              <w:ind w:firstLine="0" w:left="0" w:right="1"/>
              <w:jc w:val="center"/>
            </w:pPr>
            <w:r>
              <w:t xml:space="preserve"> </w:t>
            </w:r>
          </w:p>
          <w:p w14:paraId="45070000">
            <w:pPr>
              <w:spacing w:after="0" w:line="264" w:lineRule="auto"/>
              <w:ind w:firstLine="0" w:left="0" w:right="1"/>
              <w:jc w:val="center"/>
            </w:pPr>
            <w:r>
              <w:t xml:space="preserve"> </w:t>
            </w:r>
          </w:p>
          <w:p w14:paraId="46070000">
            <w:pPr>
              <w:spacing w:after="0" w:line="264" w:lineRule="auto"/>
              <w:ind w:firstLine="0" w:left="0" w:right="1"/>
              <w:jc w:val="center"/>
            </w:pPr>
            <w:r>
              <w:t xml:space="preserve">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47070000">
            <w:pPr>
              <w:spacing w:after="0" w:line="240" w:lineRule="auto"/>
              <w:ind w:firstLine="0" w:left="0" w:right="0"/>
              <w:jc w:val="left"/>
            </w:pPr>
            <w:r>
              <w:t xml:space="preserve">Моделирование воспитательной системы класса (диагностическое исследование целей класса, проектирование целей, деятельность по сплочению и развитию классного коллектива, критерии и способы изучения эффективности воспитательной системы класса).  </w:t>
            </w:r>
          </w:p>
          <w:p w14:paraId="48070000">
            <w:pPr>
              <w:spacing w:after="0" w:line="264" w:lineRule="auto"/>
              <w:ind w:firstLine="0" w:left="0" w:right="0"/>
              <w:jc w:val="left"/>
            </w:pPr>
            <w:r>
              <w:t xml:space="preserve">Проводится ознакомление с планами работы лучших классных руководителей школы Предлагается структура плана воспитательной работы классного руководителя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49070000">
            <w:pPr>
              <w:spacing w:after="0" w:line="264" w:lineRule="auto"/>
              <w:ind w:firstLine="0" w:left="106" w:right="0"/>
              <w:jc w:val="left"/>
            </w:pPr>
            <w:r>
              <w:t xml:space="preserve">Ноябрь </w:t>
            </w:r>
          </w:p>
          <w:p w14:paraId="4A070000">
            <w:pPr>
              <w:spacing w:after="0" w:line="264" w:lineRule="auto"/>
              <w:ind w:firstLine="0" w:left="0" w:right="0"/>
              <w:jc w:val="center"/>
            </w:pPr>
            <w:r>
              <w:t xml:space="preserve"> </w:t>
            </w:r>
          </w:p>
          <w:p w14:paraId="4B070000">
            <w:pPr>
              <w:spacing w:after="0" w:line="264" w:lineRule="auto"/>
              <w:ind w:firstLine="0" w:left="0" w:right="0"/>
              <w:jc w:val="center"/>
            </w:pPr>
            <w:r>
              <w:t xml:space="preserve"> </w:t>
            </w:r>
          </w:p>
          <w:p w14:paraId="4C070000">
            <w:pPr>
              <w:spacing w:after="0" w:line="264" w:lineRule="auto"/>
              <w:ind w:firstLine="0" w:left="0" w:right="0"/>
              <w:jc w:val="center"/>
            </w:pPr>
            <w:r>
              <w:t xml:space="preserve"> </w:t>
            </w:r>
          </w:p>
          <w:p w14:paraId="4D070000">
            <w:pPr>
              <w:spacing w:after="0" w:line="264" w:lineRule="auto"/>
              <w:ind w:firstLine="0" w:left="0" w:right="0"/>
              <w:jc w:val="center"/>
            </w:pPr>
            <w:r>
              <w:t xml:space="preserve"> </w:t>
            </w:r>
          </w:p>
          <w:p w14:paraId="4E070000">
            <w:pPr>
              <w:spacing w:after="0" w:line="264" w:lineRule="auto"/>
              <w:ind w:firstLine="0" w:left="0" w:right="0"/>
              <w:jc w:val="center"/>
            </w:pPr>
            <w:r>
              <w:t xml:space="preserve"> </w:t>
            </w:r>
          </w:p>
          <w:p w14:paraId="4F070000">
            <w:pPr>
              <w:spacing w:after="0" w:line="264" w:lineRule="auto"/>
              <w:ind w:firstLine="0" w:left="0" w:right="0"/>
              <w:jc w:val="center"/>
            </w:pPr>
            <w:r>
              <w:t xml:space="preserve"> </w:t>
            </w:r>
          </w:p>
          <w:p w14:paraId="50070000">
            <w:pPr>
              <w:spacing w:after="0" w:line="264" w:lineRule="auto"/>
              <w:ind w:firstLine="0" w:left="0" w:right="0"/>
              <w:jc w:val="center"/>
            </w:pPr>
            <w:r>
              <w:t xml:space="preserve"> </w:t>
            </w:r>
          </w:p>
          <w:p w14:paraId="51070000">
            <w:pPr>
              <w:spacing w:after="0" w:line="264" w:lineRule="auto"/>
              <w:ind w:firstLine="0" w:left="0" w:right="0"/>
              <w:jc w:val="center"/>
            </w:pPr>
            <w:r>
              <w:t xml:space="preserve"> </w:t>
            </w:r>
          </w:p>
        </w:tc>
      </w:tr>
      <w:tr>
        <w:trPr>
          <w:trHeight w:hRule="atLeast" w:val="1668"/>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52070000">
            <w:pPr>
              <w:spacing w:after="0" w:line="264" w:lineRule="auto"/>
              <w:ind w:firstLine="0" w:left="3" w:right="0"/>
              <w:jc w:val="left"/>
            </w:pPr>
            <w:r>
              <w:t xml:space="preserve">4 </w:t>
            </w:r>
          </w:p>
          <w:p w14:paraId="53070000">
            <w:pPr>
              <w:spacing w:after="0" w:line="264" w:lineRule="auto"/>
              <w:ind w:firstLine="0" w:left="3" w:right="0"/>
              <w:jc w:val="left"/>
            </w:pPr>
            <w:r>
              <w:t xml:space="preserve"> </w:t>
            </w:r>
          </w:p>
          <w:p w14:paraId="54070000">
            <w:pPr>
              <w:spacing w:after="0" w:line="264" w:lineRule="auto"/>
              <w:ind w:firstLine="0" w:left="3" w:right="0"/>
              <w:jc w:val="left"/>
            </w:pPr>
            <w:r>
              <w:t xml:space="preserve"> </w:t>
            </w:r>
          </w:p>
          <w:p w14:paraId="55070000">
            <w:pPr>
              <w:spacing w:after="0" w:line="264" w:lineRule="auto"/>
              <w:ind w:firstLine="0" w:left="3" w:right="0"/>
              <w:jc w:val="left"/>
            </w:pPr>
            <w:r>
              <w:t xml:space="preserve"> </w:t>
            </w:r>
          </w:p>
          <w:p w14:paraId="56070000">
            <w:pPr>
              <w:spacing w:after="0" w:line="264" w:lineRule="auto"/>
              <w:ind w:firstLine="0" w:left="3" w:right="0"/>
              <w:jc w:val="left"/>
            </w:pPr>
            <w:r>
              <w:t xml:space="preserve"> </w:t>
            </w:r>
          </w:p>
          <w:p w14:paraId="57070000">
            <w:pPr>
              <w:spacing w:after="0" w:line="264" w:lineRule="auto"/>
              <w:ind w:firstLine="0" w:left="3" w:right="0"/>
              <w:jc w:val="left"/>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58070000">
            <w:pPr>
              <w:spacing w:after="0" w:line="240" w:lineRule="auto"/>
              <w:ind w:firstLine="0" w:left="22" w:right="24"/>
              <w:jc w:val="center"/>
            </w:pPr>
            <w:r>
              <w:t xml:space="preserve">Составление характеристики класса с учётом возрастных </w:t>
            </w:r>
          </w:p>
          <w:p w14:paraId="59070000">
            <w:pPr>
              <w:spacing w:after="0" w:line="264" w:lineRule="auto"/>
              <w:ind w:firstLine="0" w:left="0" w:right="0"/>
              <w:jc w:val="center"/>
            </w:pPr>
            <w:r>
              <w:t xml:space="preserve">особенностей учащихся.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5A070000">
            <w:pPr>
              <w:spacing w:after="0" w:line="264" w:lineRule="auto"/>
              <w:ind w:firstLine="0" w:left="0" w:right="21"/>
              <w:jc w:val="left"/>
            </w:pPr>
            <w:r>
              <w:t xml:space="preserve">Классный час как урок взаимопонимания. Изучаются основы составления психологопедагогической характеристики класса и учащегося. </w:t>
            </w:r>
            <w:r>
              <w:t xml:space="preserve">Даётся опора для составления психолого-педагогической характеристики класса, учащегося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5B070000">
            <w:pPr>
              <w:spacing w:after="0" w:line="264" w:lineRule="auto"/>
              <w:ind w:firstLine="0" w:left="60" w:right="0"/>
              <w:jc w:val="left"/>
            </w:pPr>
            <w:r>
              <w:t xml:space="preserve">Декабрь </w:t>
            </w:r>
          </w:p>
          <w:p w14:paraId="5C070000">
            <w:pPr>
              <w:spacing w:after="0" w:line="264" w:lineRule="auto"/>
              <w:ind w:firstLine="0" w:left="0" w:right="0"/>
              <w:jc w:val="center"/>
            </w:pPr>
            <w:r>
              <w:t xml:space="preserve"> </w:t>
            </w:r>
          </w:p>
          <w:p w14:paraId="5D070000">
            <w:pPr>
              <w:spacing w:after="0" w:line="264" w:lineRule="auto"/>
              <w:ind w:firstLine="0" w:left="0" w:right="0"/>
              <w:jc w:val="center"/>
            </w:pPr>
            <w:r>
              <w:t xml:space="preserve"> </w:t>
            </w:r>
          </w:p>
          <w:p w14:paraId="5E070000">
            <w:pPr>
              <w:spacing w:after="0" w:line="264" w:lineRule="auto"/>
              <w:ind w:firstLine="0" w:left="0" w:right="0"/>
              <w:jc w:val="center"/>
            </w:pPr>
            <w:r>
              <w:t xml:space="preserve"> </w:t>
            </w:r>
          </w:p>
          <w:p w14:paraId="5F070000">
            <w:pPr>
              <w:spacing w:after="0" w:line="264" w:lineRule="auto"/>
              <w:ind w:firstLine="0" w:left="0" w:right="0"/>
              <w:jc w:val="center"/>
            </w:pPr>
            <w:r>
              <w:t xml:space="preserve"> </w:t>
            </w:r>
          </w:p>
          <w:p w14:paraId="60070000">
            <w:pPr>
              <w:spacing w:after="0" w:line="264" w:lineRule="auto"/>
              <w:ind w:firstLine="0" w:left="0" w:right="0"/>
              <w:jc w:val="center"/>
            </w:pPr>
            <w:r>
              <w:t xml:space="preserve"> </w:t>
            </w:r>
          </w:p>
        </w:tc>
      </w:tr>
      <w:tr>
        <w:trPr>
          <w:trHeight w:hRule="atLeast" w:val="1390"/>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61070000">
            <w:pPr>
              <w:spacing w:after="0" w:line="264" w:lineRule="auto"/>
              <w:ind w:firstLine="0" w:left="3" w:right="0"/>
              <w:jc w:val="left"/>
            </w:pPr>
            <w:r>
              <w:t xml:space="preserve">5 </w:t>
            </w:r>
          </w:p>
          <w:p w14:paraId="62070000">
            <w:pPr>
              <w:spacing w:after="0" w:line="264" w:lineRule="auto"/>
              <w:ind w:firstLine="0" w:left="3" w:right="0"/>
              <w:jc w:val="left"/>
            </w:pPr>
            <w:r>
              <w:t xml:space="preserve"> </w:t>
            </w:r>
          </w:p>
          <w:p w14:paraId="63070000">
            <w:pPr>
              <w:spacing w:after="0" w:line="264" w:lineRule="auto"/>
              <w:ind w:firstLine="0" w:left="3" w:right="0"/>
              <w:jc w:val="left"/>
            </w:pPr>
            <w:r>
              <w:t xml:space="preserve"> </w:t>
            </w:r>
          </w:p>
          <w:p w14:paraId="64070000">
            <w:pPr>
              <w:spacing w:after="0" w:line="264" w:lineRule="auto"/>
              <w:ind w:firstLine="0" w:left="3" w:right="0"/>
              <w:jc w:val="left"/>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65070000">
            <w:pPr>
              <w:spacing w:after="2" w:line="240" w:lineRule="auto"/>
              <w:ind w:firstLine="0" w:left="0" w:right="0"/>
              <w:jc w:val="center"/>
            </w:pPr>
            <w:r>
              <w:t xml:space="preserve">Познавательная деятельность </w:t>
            </w:r>
          </w:p>
          <w:p w14:paraId="66070000">
            <w:pPr>
              <w:spacing w:after="0" w:line="264" w:lineRule="auto"/>
              <w:ind w:firstLine="0" w:left="0" w:right="59"/>
              <w:jc w:val="center"/>
            </w:pPr>
            <w:r>
              <w:t xml:space="preserve">школьников </w:t>
            </w:r>
          </w:p>
          <w:p w14:paraId="67070000">
            <w:pPr>
              <w:spacing w:after="0" w:line="264" w:lineRule="auto"/>
              <w:ind w:firstLine="0" w:left="0" w:right="1"/>
              <w:jc w:val="center"/>
            </w:pPr>
            <w:r>
              <w:t xml:space="preserve">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68070000">
            <w:pPr>
              <w:spacing w:after="0" w:line="264" w:lineRule="auto"/>
              <w:ind w:firstLine="0" w:left="0" w:right="0"/>
              <w:jc w:val="left"/>
            </w:pPr>
            <w:r>
              <w:t xml:space="preserve">Мотивы обучения.  </w:t>
            </w:r>
          </w:p>
          <w:p w14:paraId="69070000">
            <w:pPr>
              <w:spacing w:after="0" w:line="264" w:lineRule="auto"/>
              <w:ind w:firstLine="0" w:left="0" w:right="0"/>
              <w:jc w:val="left"/>
            </w:pPr>
            <w:r>
              <w:t xml:space="preserve">Раскрываются психологические особенности познавательной деятельности школьников; предлагаются способы формирования познавательных интересов у школьников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6A070000">
            <w:pPr>
              <w:spacing w:after="0" w:line="264" w:lineRule="auto"/>
              <w:ind w:firstLine="0" w:left="115" w:right="0"/>
              <w:jc w:val="left"/>
            </w:pPr>
            <w:r>
              <w:t xml:space="preserve">Январь </w:t>
            </w:r>
          </w:p>
          <w:p w14:paraId="6B070000">
            <w:pPr>
              <w:spacing w:after="0" w:line="264" w:lineRule="auto"/>
              <w:ind w:firstLine="0" w:left="0" w:right="0"/>
              <w:jc w:val="center"/>
            </w:pPr>
            <w:r>
              <w:t xml:space="preserve"> </w:t>
            </w:r>
          </w:p>
          <w:p w14:paraId="6C070000">
            <w:pPr>
              <w:spacing w:after="0" w:line="264" w:lineRule="auto"/>
              <w:ind w:firstLine="0" w:left="0" w:right="0"/>
              <w:jc w:val="center"/>
            </w:pPr>
            <w:r>
              <w:t xml:space="preserve"> </w:t>
            </w:r>
          </w:p>
          <w:p w14:paraId="6D070000">
            <w:pPr>
              <w:spacing w:after="0" w:line="264" w:lineRule="auto"/>
              <w:ind w:firstLine="0" w:left="0" w:right="0"/>
              <w:jc w:val="center"/>
            </w:pPr>
            <w:r>
              <w:t xml:space="preserve"> </w:t>
            </w:r>
          </w:p>
        </w:tc>
      </w:tr>
      <w:tr>
        <w:trPr>
          <w:trHeight w:hRule="atLeast" w:val="2494"/>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6E070000">
            <w:pPr>
              <w:spacing w:after="0" w:line="264" w:lineRule="auto"/>
              <w:ind w:firstLine="0" w:left="3" w:right="0"/>
              <w:jc w:val="left"/>
            </w:pPr>
            <w:r>
              <w:t xml:space="preserve">6 </w:t>
            </w:r>
          </w:p>
          <w:p w14:paraId="6F070000">
            <w:pPr>
              <w:spacing w:after="0" w:line="264" w:lineRule="auto"/>
              <w:ind w:firstLine="0" w:left="3" w:right="0"/>
              <w:jc w:val="left"/>
            </w:pPr>
            <w:r>
              <w:t xml:space="preserve"> </w:t>
            </w:r>
          </w:p>
          <w:p w14:paraId="70070000">
            <w:pPr>
              <w:spacing w:after="0" w:line="264" w:lineRule="auto"/>
              <w:ind w:firstLine="0" w:left="3" w:right="0"/>
              <w:jc w:val="left"/>
            </w:pPr>
            <w:r>
              <w:t xml:space="preserve"> </w:t>
            </w:r>
          </w:p>
          <w:p w14:paraId="71070000">
            <w:pPr>
              <w:spacing w:after="0" w:line="264" w:lineRule="auto"/>
              <w:ind w:firstLine="0" w:left="3" w:right="0"/>
              <w:jc w:val="left"/>
            </w:pPr>
            <w:r>
              <w:t xml:space="preserve"> </w:t>
            </w:r>
          </w:p>
          <w:p w14:paraId="72070000">
            <w:pPr>
              <w:spacing w:after="0" w:line="264" w:lineRule="auto"/>
              <w:ind w:firstLine="0" w:left="3" w:right="0"/>
              <w:jc w:val="left"/>
            </w:pPr>
            <w:r>
              <w:t xml:space="preserve"> </w:t>
            </w:r>
          </w:p>
          <w:p w14:paraId="73070000">
            <w:pPr>
              <w:spacing w:after="0" w:line="264" w:lineRule="auto"/>
              <w:ind w:firstLine="0" w:left="3" w:right="0"/>
              <w:jc w:val="left"/>
            </w:pPr>
            <w:r>
              <w:t xml:space="preserve"> </w:t>
            </w:r>
          </w:p>
          <w:p w14:paraId="74070000">
            <w:pPr>
              <w:spacing w:after="0" w:line="264" w:lineRule="auto"/>
              <w:ind w:firstLine="0" w:left="3" w:right="0"/>
              <w:jc w:val="left"/>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75070000">
            <w:pPr>
              <w:spacing w:after="0" w:line="264" w:lineRule="auto"/>
              <w:ind w:firstLine="0" w:left="0" w:right="67"/>
              <w:jc w:val="center"/>
            </w:pPr>
            <w:r>
              <w:t xml:space="preserve">Самоанализ урока. </w:t>
            </w:r>
          </w:p>
          <w:p w14:paraId="76070000">
            <w:pPr>
              <w:spacing w:after="0" w:line="264" w:lineRule="auto"/>
              <w:ind w:firstLine="0" w:left="0" w:right="1"/>
              <w:jc w:val="center"/>
            </w:pPr>
            <w:r>
              <w:t xml:space="preserve"> </w:t>
            </w:r>
          </w:p>
          <w:p w14:paraId="77070000">
            <w:pPr>
              <w:spacing w:after="0" w:line="264" w:lineRule="auto"/>
              <w:ind w:firstLine="0" w:left="0" w:right="1"/>
              <w:jc w:val="center"/>
            </w:pPr>
            <w:r>
              <w:t xml:space="preserve"> </w:t>
            </w:r>
          </w:p>
          <w:p w14:paraId="78070000">
            <w:pPr>
              <w:spacing w:after="0" w:line="264" w:lineRule="auto"/>
              <w:ind w:firstLine="0" w:left="0" w:right="1"/>
              <w:jc w:val="center"/>
            </w:pPr>
            <w:r>
              <w:t xml:space="preserve"> </w:t>
            </w:r>
          </w:p>
          <w:p w14:paraId="79070000">
            <w:pPr>
              <w:spacing w:after="0" w:line="264" w:lineRule="auto"/>
              <w:ind w:firstLine="0" w:left="0" w:right="1"/>
              <w:jc w:val="center"/>
            </w:pPr>
            <w:r>
              <w:t xml:space="preserve"> </w:t>
            </w:r>
          </w:p>
          <w:p w14:paraId="7A070000">
            <w:pPr>
              <w:spacing w:after="0" w:line="264" w:lineRule="auto"/>
              <w:ind w:firstLine="0" w:left="0" w:right="1"/>
              <w:jc w:val="center"/>
            </w:pPr>
            <w:r>
              <w:t xml:space="preserve">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7B070000">
            <w:pPr>
              <w:spacing w:after="0" w:line="240" w:lineRule="auto"/>
              <w:ind w:firstLine="0" w:left="0" w:right="1353"/>
              <w:jc w:val="left"/>
            </w:pPr>
            <w:r>
              <w:t xml:space="preserve">Основы самоанализа урока. Программа самонаблюдения и самооценивания урока. </w:t>
            </w:r>
          </w:p>
          <w:p w14:paraId="7C070000">
            <w:pPr>
              <w:spacing w:after="0" w:line="264" w:lineRule="auto"/>
              <w:ind w:firstLine="0" w:left="0" w:right="37"/>
              <w:jc w:val="left"/>
            </w:pPr>
            <w:r>
              <w:t xml:space="preserve">Самоанализ по качеству цели и задач урока. Десять вопросов молодого учителя при использовании информационных или инновационных технологий. Памятка для проведения самоанализа урока. Образцы самоанализа урока. Сравнительный анализ и самоанализ урока.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7D070000">
            <w:pPr>
              <w:spacing w:after="0" w:line="264" w:lineRule="auto"/>
              <w:ind w:firstLine="0" w:left="50" w:right="0"/>
              <w:jc w:val="left"/>
            </w:pPr>
            <w:r>
              <w:t xml:space="preserve">Февраль </w:t>
            </w:r>
          </w:p>
          <w:p w14:paraId="7E070000">
            <w:pPr>
              <w:spacing w:after="0" w:line="264" w:lineRule="auto"/>
              <w:ind w:firstLine="0" w:left="0" w:right="0"/>
              <w:jc w:val="center"/>
            </w:pPr>
            <w:r>
              <w:t xml:space="preserve"> </w:t>
            </w:r>
          </w:p>
          <w:p w14:paraId="7F070000">
            <w:pPr>
              <w:spacing w:after="0" w:line="264" w:lineRule="auto"/>
              <w:ind w:firstLine="0" w:left="0" w:right="0"/>
              <w:jc w:val="center"/>
            </w:pPr>
            <w:r>
              <w:t xml:space="preserve"> </w:t>
            </w:r>
          </w:p>
          <w:p w14:paraId="80070000">
            <w:pPr>
              <w:spacing w:after="0" w:line="264" w:lineRule="auto"/>
              <w:ind w:firstLine="0" w:left="0" w:right="0"/>
              <w:jc w:val="center"/>
            </w:pPr>
            <w:r>
              <w:t xml:space="preserve"> </w:t>
            </w:r>
          </w:p>
          <w:p w14:paraId="81070000">
            <w:pPr>
              <w:spacing w:after="0" w:line="264" w:lineRule="auto"/>
              <w:ind w:firstLine="0" w:left="0" w:right="0"/>
              <w:jc w:val="center"/>
            </w:pPr>
            <w:r>
              <w:t xml:space="preserve"> </w:t>
            </w:r>
          </w:p>
          <w:p w14:paraId="82070000">
            <w:pPr>
              <w:spacing w:after="0" w:line="264" w:lineRule="auto"/>
              <w:ind w:firstLine="0" w:left="0" w:right="0"/>
              <w:jc w:val="center"/>
            </w:pPr>
            <w:r>
              <w:t xml:space="preserve"> </w:t>
            </w:r>
          </w:p>
          <w:p w14:paraId="83070000">
            <w:pPr>
              <w:spacing w:after="0" w:line="264" w:lineRule="auto"/>
              <w:ind w:firstLine="0" w:left="0" w:right="0"/>
              <w:jc w:val="center"/>
            </w:pPr>
            <w:r>
              <w:t xml:space="preserve"> </w:t>
            </w:r>
          </w:p>
        </w:tc>
      </w:tr>
      <w:tr>
        <w:trPr>
          <w:trHeight w:hRule="atLeast" w:val="1685"/>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84070000">
            <w:pPr>
              <w:spacing w:after="0" w:line="264" w:lineRule="auto"/>
              <w:ind w:firstLine="0" w:left="3" w:right="0"/>
              <w:jc w:val="left"/>
            </w:pPr>
            <w:r>
              <w:t xml:space="preserve">7 </w:t>
            </w:r>
          </w:p>
          <w:p w14:paraId="85070000">
            <w:pPr>
              <w:spacing w:after="0" w:line="264" w:lineRule="auto"/>
              <w:ind w:firstLine="0" w:left="3" w:right="0"/>
              <w:jc w:val="left"/>
            </w:pPr>
            <w:r>
              <w:t xml:space="preserve"> </w:t>
            </w:r>
          </w:p>
          <w:p w14:paraId="86070000">
            <w:pPr>
              <w:spacing w:after="0" w:line="264" w:lineRule="auto"/>
              <w:ind w:firstLine="0" w:left="3" w:right="0"/>
              <w:jc w:val="left"/>
            </w:pPr>
            <w:r>
              <w:t xml:space="preserve"> </w:t>
            </w:r>
          </w:p>
          <w:p w14:paraId="87070000">
            <w:pPr>
              <w:spacing w:after="0" w:line="264" w:lineRule="auto"/>
              <w:ind w:firstLine="0" w:left="3" w:right="0"/>
              <w:jc w:val="left"/>
            </w:pPr>
            <w:r>
              <w:t xml:space="preserve"> </w:t>
            </w:r>
          </w:p>
          <w:p w14:paraId="88070000">
            <w:pPr>
              <w:spacing w:after="0" w:line="264" w:lineRule="auto"/>
              <w:ind w:firstLine="0" w:left="3" w:right="0"/>
              <w:jc w:val="left"/>
            </w:pPr>
            <w:r>
              <w:t xml:space="preserve"> </w:t>
            </w:r>
          </w:p>
          <w:p w14:paraId="89070000">
            <w:pPr>
              <w:spacing w:after="0" w:line="264" w:lineRule="auto"/>
              <w:ind w:firstLine="0" w:left="3" w:right="0"/>
              <w:jc w:val="left"/>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8A070000">
            <w:pPr>
              <w:spacing w:after="0" w:line="264" w:lineRule="auto"/>
              <w:ind w:firstLine="0" w:left="0" w:right="64"/>
              <w:jc w:val="center"/>
            </w:pPr>
            <w:r>
              <w:t xml:space="preserve">Анализ урока. </w:t>
            </w:r>
          </w:p>
          <w:p w14:paraId="8B070000">
            <w:pPr>
              <w:spacing w:after="0" w:line="264" w:lineRule="auto"/>
              <w:ind w:firstLine="0" w:left="0" w:right="1"/>
              <w:jc w:val="center"/>
            </w:pPr>
            <w:r>
              <w:t xml:space="preserve"> </w:t>
            </w:r>
          </w:p>
          <w:p w14:paraId="8C070000">
            <w:pPr>
              <w:spacing w:after="0" w:line="264" w:lineRule="auto"/>
              <w:ind w:firstLine="0" w:left="0" w:right="1"/>
              <w:jc w:val="center"/>
            </w:pPr>
            <w:r>
              <w:t xml:space="preserve"> </w:t>
            </w:r>
          </w:p>
          <w:p w14:paraId="8D070000">
            <w:pPr>
              <w:spacing w:after="0" w:line="264" w:lineRule="auto"/>
              <w:ind w:firstLine="0" w:left="0" w:right="1"/>
              <w:jc w:val="center"/>
            </w:pPr>
            <w:r>
              <w:t xml:space="preserve"> </w:t>
            </w:r>
          </w:p>
          <w:p w14:paraId="8E070000">
            <w:pPr>
              <w:spacing w:after="0" w:line="264" w:lineRule="auto"/>
              <w:ind w:firstLine="0" w:left="0" w:right="1"/>
              <w:jc w:val="center"/>
            </w:pPr>
            <w:r>
              <w:t xml:space="preserve"> </w:t>
            </w:r>
          </w:p>
          <w:p w14:paraId="8F070000">
            <w:pPr>
              <w:spacing w:after="0" w:line="264" w:lineRule="auto"/>
              <w:ind w:firstLine="0" w:left="0" w:right="1"/>
              <w:jc w:val="center"/>
            </w:pPr>
            <w:r>
              <w:t xml:space="preserve">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90070000">
            <w:pPr>
              <w:spacing w:after="0" w:line="264" w:lineRule="auto"/>
              <w:ind w:firstLine="0" w:left="0" w:right="0"/>
              <w:jc w:val="left"/>
            </w:pPr>
            <w:r>
              <w:t xml:space="preserve">Триединая дидактическая цель. Основы анализа урока. Памятки для проведения анализа урока. Советы молодому учителю по подготовке урока Совместный анализ урока учителем и заместителем директора -эффективный способ внутришкольного повышения квалификации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91070000">
            <w:pPr>
              <w:spacing w:after="0" w:line="264" w:lineRule="auto"/>
              <w:ind w:firstLine="0" w:left="0" w:right="58"/>
              <w:jc w:val="center"/>
            </w:pPr>
            <w:r>
              <w:t xml:space="preserve">Март </w:t>
            </w:r>
          </w:p>
          <w:p w14:paraId="92070000">
            <w:pPr>
              <w:spacing w:after="0" w:line="264" w:lineRule="auto"/>
              <w:ind w:firstLine="0" w:left="0" w:right="0"/>
              <w:jc w:val="center"/>
            </w:pPr>
            <w:r>
              <w:t xml:space="preserve"> </w:t>
            </w:r>
          </w:p>
          <w:p w14:paraId="93070000">
            <w:pPr>
              <w:spacing w:after="0" w:line="264" w:lineRule="auto"/>
              <w:ind w:firstLine="0" w:left="0" w:right="0"/>
              <w:jc w:val="center"/>
            </w:pPr>
            <w:r>
              <w:t xml:space="preserve"> </w:t>
            </w:r>
          </w:p>
          <w:p w14:paraId="94070000">
            <w:pPr>
              <w:spacing w:after="0" w:line="264" w:lineRule="auto"/>
              <w:ind w:firstLine="0" w:left="0" w:right="0"/>
              <w:jc w:val="center"/>
            </w:pPr>
            <w:r>
              <w:t xml:space="preserve"> </w:t>
            </w:r>
          </w:p>
          <w:p w14:paraId="95070000">
            <w:pPr>
              <w:spacing w:after="0" w:line="264" w:lineRule="auto"/>
              <w:ind w:firstLine="0" w:left="0" w:right="0"/>
              <w:jc w:val="center"/>
            </w:pPr>
            <w:r>
              <w:t xml:space="preserve"> </w:t>
            </w:r>
          </w:p>
          <w:p w14:paraId="96070000">
            <w:pPr>
              <w:spacing w:after="0" w:line="264" w:lineRule="auto"/>
              <w:ind w:firstLine="0" w:left="0" w:right="0"/>
              <w:jc w:val="center"/>
            </w:pPr>
            <w:r>
              <w:t xml:space="preserve"> </w:t>
            </w:r>
          </w:p>
        </w:tc>
      </w:tr>
      <w:tr>
        <w:trPr>
          <w:trHeight w:hRule="atLeast" w:val="2220"/>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97070000">
            <w:pPr>
              <w:spacing w:after="0" w:line="264" w:lineRule="auto"/>
              <w:ind w:firstLine="0" w:left="3" w:right="0"/>
              <w:jc w:val="left"/>
            </w:pPr>
            <w:r>
              <w:t xml:space="preserve">8 </w:t>
            </w:r>
          </w:p>
          <w:p w14:paraId="98070000">
            <w:pPr>
              <w:spacing w:after="0" w:line="264" w:lineRule="auto"/>
              <w:ind w:firstLine="0" w:left="3" w:right="0"/>
              <w:jc w:val="left"/>
            </w:pPr>
            <w:r>
              <w:t xml:space="preserve"> </w:t>
            </w:r>
          </w:p>
          <w:p w14:paraId="99070000">
            <w:pPr>
              <w:spacing w:after="0" w:line="264" w:lineRule="auto"/>
              <w:ind w:firstLine="0" w:left="3" w:right="0"/>
              <w:jc w:val="left"/>
            </w:pPr>
            <w:r>
              <w:t xml:space="preserve"> </w:t>
            </w:r>
          </w:p>
          <w:p w14:paraId="9A070000">
            <w:pPr>
              <w:spacing w:after="0" w:line="264" w:lineRule="auto"/>
              <w:ind w:firstLine="0" w:left="3" w:right="0"/>
              <w:jc w:val="left"/>
            </w:pPr>
            <w:r>
              <w:t xml:space="preserve"> </w:t>
            </w:r>
          </w:p>
          <w:p w14:paraId="9B070000">
            <w:pPr>
              <w:spacing w:after="0" w:line="264" w:lineRule="auto"/>
              <w:ind w:firstLine="0" w:left="3" w:right="0"/>
              <w:jc w:val="left"/>
            </w:pPr>
            <w:r>
              <w:t xml:space="preserve"> </w:t>
            </w:r>
          </w:p>
          <w:p w14:paraId="9C070000">
            <w:pPr>
              <w:spacing w:after="0" w:line="264" w:lineRule="auto"/>
              <w:ind w:firstLine="0" w:left="3" w:right="0"/>
              <w:jc w:val="left"/>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9D070000">
            <w:pPr>
              <w:spacing w:after="0" w:line="240" w:lineRule="auto"/>
              <w:ind w:hanging="40" w:left="342" w:right="367"/>
              <w:jc w:val="center"/>
            </w:pPr>
            <w:r>
              <w:t xml:space="preserve">Воспитательный процесс в школе </w:t>
            </w:r>
          </w:p>
          <w:p w14:paraId="9E070000">
            <w:pPr>
              <w:spacing w:after="0" w:line="264" w:lineRule="auto"/>
              <w:ind w:firstLine="0" w:left="0" w:right="1"/>
              <w:jc w:val="center"/>
            </w:pPr>
            <w:r>
              <w:t xml:space="preserve"> </w:t>
            </w:r>
          </w:p>
          <w:p w14:paraId="9F070000">
            <w:pPr>
              <w:spacing w:after="0" w:line="264" w:lineRule="auto"/>
              <w:ind w:firstLine="0" w:left="0" w:right="1"/>
              <w:jc w:val="center"/>
            </w:pPr>
            <w:r>
              <w:t xml:space="preserve"> </w:t>
            </w:r>
          </w:p>
          <w:p w14:paraId="A0070000">
            <w:pPr>
              <w:spacing w:after="0" w:line="264" w:lineRule="auto"/>
              <w:ind w:firstLine="0" w:left="2" w:right="0"/>
              <w:jc w:val="left"/>
            </w:pPr>
            <w:r>
              <w:t xml:space="preserve">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A1070000">
            <w:pPr>
              <w:spacing w:after="0" w:line="240" w:lineRule="auto"/>
              <w:ind w:firstLine="0" w:left="0" w:right="0"/>
              <w:jc w:val="left"/>
            </w:pPr>
            <w:r>
              <w:t xml:space="preserve">Суть и содержание процесса воспитания. Изучаются формы и виды воспитательных мероприятий; раскрываются особенности методов воспитания школьников; предлагаются критерии воспитанности личности. </w:t>
            </w:r>
          </w:p>
          <w:p w14:paraId="A2070000">
            <w:pPr>
              <w:spacing w:after="0" w:line="264" w:lineRule="auto"/>
              <w:ind w:firstLine="0" w:left="0" w:right="0"/>
              <w:jc w:val="left"/>
            </w:pPr>
            <w:r>
              <w:t xml:space="preserve">Раскрывается понятие «особенности ориентированного обучения и воспитания школьников»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A3070000">
            <w:pPr>
              <w:spacing w:after="0" w:line="264" w:lineRule="auto"/>
              <w:ind w:firstLine="0" w:left="103" w:right="0"/>
              <w:jc w:val="left"/>
            </w:pPr>
            <w:r>
              <w:t xml:space="preserve">Апрель </w:t>
            </w:r>
          </w:p>
          <w:p w14:paraId="A4070000">
            <w:pPr>
              <w:spacing w:after="0" w:line="264" w:lineRule="auto"/>
              <w:ind w:firstLine="0" w:left="0" w:right="0"/>
              <w:jc w:val="center"/>
            </w:pPr>
            <w:r>
              <w:t xml:space="preserve"> </w:t>
            </w:r>
          </w:p>
          <w:p w14:paraId="A5070000">
            <w:pPr>
              <w:spacing w:after="0" w:line="264" w:lineRule="auto"/>
              <w:ind w:firstLine="0" w:left="0" w:right="0"/>
              <w:jc w:val="center"/>
            </w:pPr>
            <w:r>
              <w:t xml:space="preserve"> </w:t>
            </w:r>
          </w:p>
          <w:p w14:paraId="A6070000">
            <w:pPr>
              <w:spacing w:after="0" w:line="264" w:lineRule="auto"/>
              <w:ind w:firstLine="0" w:left="0" w:right="0"/>
              <w:jc w:val="center"/>
            </w:pPr>
            <w:r>
              <w:t xml:space="preserve"> </w:t>
            </w:r>
          </w:p>
          <w:p w14:paraId="A7070000">
            <w:pPr>
              <w:spacing w:after="0" w:line="264" w:lineRule="auto"/>
              <w:ind w:firstLine="0" w:left="0" w:right="0"/>
              <w:jc w:val="center"/>
            </w:pPr>
            <w:r>
              <w:t xml:space="preserve"> </w:t>
            </w:r>
          </w:p>
          <w:p w14:paraId="A8070000">
            <w:pPr>
              <w:spacing w:after="0" w:line="264" w:lineRule="auto"/>
              <w:ind w:firstLine="0" w:left="0" w:right="0"/>
              <w:jc w:val="center"/>
            </w:pPr>
            <w:r>
              <w:t xml:space="preserve"> </w:t>
            </w:r>
          </w:p>
        </w:tc>
      </w:tr>
      <w:tr>
        <w:trPr>
          <w:trHeight w:hRule="atLeast" w:val="1392"/>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A9070000">
            <w:pPr>
              <w:spacing w:after="0" w:line="264" w:lineRule="auto"/>
              <w:ind w:firstLine="0" w:left="3" w:right="0"/>
              <w:jc w:val="left"/>
            </w:pPr>
            <w:r>
              <w:t xml:space="preserve">9 </w:t>
            </w:r>
          </w:p>
          <w:p w14:paraId="AA070000">
            <w:pPr>
              <w:spacing w:after="0" w:line="264" w:lineRule="auto"/>
              <w:ind w:firstLine="0" w:left="3" w:right="0"/>
              <w:jc w:val="left"/>
            </w:pPr>
            <w:r>
              <w:t xml:space="preserve"> </w:t>
            </w:r>
          </w:p>
          <w:p w14:paraId="AB070000">
            <w:pPr>
              <w:spacing w:after="0" w:line="264" w:lineRule="auto"/>
              <w:ind w:firstLine="0" w:left="3" w:right="0"/>
              <w:jc w:val="left"/>
            </w:pPr>
            <w:r>
              <w:t xml:space="preserve"> </w:t>
            </w:r>
          </w:p>
          <w:p w14:paraId="AC070000">
            <w:pPr>
              <w:spacing w:after="0" w:line="264" w:lineRule="auto"/>
              <w:ind w:firstLine="0" w:left="3" w:right="0"/>
              <w:jc w:val="left"/>
            </w:pPr>
            <w:r>
              <w:t xml:space="preserve"> </w:t>
            </w:r>
          </w:p>
          <w:p w14:paraId="AD070000">
            <w:pPr>
              <w:spacing w:after="0" w:line="264" w:lineRule="auto"/>
              <w:ind w:firstLine="0" w:left="3" w:right="0"/>
              <w:jc w:val="left"/>
            </w:pPr>
            <w:r>
              <w:t xml:space="preserve"> </w:t>
            </w:r>
          </w:p>
        </w:tc>
        <w:tc>
          <w:tcPr>
            <w:tcW w:type="dxa" w:w="2537"/>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AE070000">
            <w:pPr>
              <w:spacing w:after="0" w:line="264" w:lineRule="auto"/>
              <w:ind w:firstLine="0" w:left="0" w:right="0"/>
              <w:jc w:val="center"/>
            </w:pPr>
            <w:r>
              <w:t xml:space="preserve">Методическая выставка достижений молодого учителя </w:t>
            </w:r>
          </w:p>
        </w:tc>
        <w:tc>
          <w:tcPr>
            <w:tcW w:type="dxa" w:w="5555"/>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AF070000">
            <w:pPr>
              <w:spacing w:after="0" w:line="240" w:lineRule="auto"/>
              <w:ind w:firstLine="0" w:left="0" w:right="0"/>
              <w:jc w:val="left"/>
            </w:pPr>
            <w:r>
              <w:t xml:space="preserve">Уровень профессионализма молодого учителя (заполнение карты учительских достоинств), систематизация наработок за 2 года </w:t>
            </w:r>
          </w:p>
          <w:p w14:paraId="B0070000">
            <w:pPr>
              <w:spacing w:after="0" w:line="264" w:lineRule="auto"/>
              <w:ind w:firstLine="0" w:left="0" w:right="0"/>
              <w:jc w:val="left"/>
            </w:pPr>
            <w:r>
              <w:t xml:space="preserve">профессиональной деятельности. Молодой учитель глазами коллег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B1070000">
            <w:pPr>
              <w:spacing w:after="0" w:line="264" w:lineRule="auto"/>
              <w:ind w:firstLine="0" w:left="0" w:right="9"/>
              <w:jc w:val="center"/>
            </w:pPr>
            <w:r>
              <w:t xml:space="preserve">Май </w:t>
            </w:r>
          </w:p>
          <w:p w14:paraId="B2070000">
            <w:pPr>
              <w:spacing w:after="0" w:line="264" w:lineRule="auto"/>
              <w:ind w:firstLine="0" w:left="50" w:right="0"/>
              <w:jc w:val="center"/>
            </w:pPr>
            <w:r>
              <w:t xml:space="preserve"> </w:t>
            </w:r>
          </w:p>
          <w:p w14:paraId="B3070000">
            <w:pPr>
              <w:spacing w:after="0" w:line="264" w:lineRule="auto"/>
              <w:ind w:firstLine="0" w:left="50" w:right="0"/>
              <w:jc w:val="center"/>
            </w:pPr>
            <w:r>
              <w:t xml:space="preserve"> </w:t>
            </w:r>
          </w:p>
          <w:p w14:paraId="B4070000">
            <w:pPr>
              <w:spacing w:after="0" w:line="264" w:lineRule="auto"/>
              <w:ind w:firstLine="0" w:left="50" w:right="0"/>
              <w:jc w:val="center"/>
            </w:pPr>
            <w:r>
              <w:t xml:space="preserve"> </w:t>
            </w:r>
          </w:p>
          <w:p w14:paraId="B5070000">
            <w:pPr>
              <w:spacing w:after="0" w:line="264" w:lineRule="auto"/>
              <w:ind w:firstLine="0" w:left="50" w:right="0"/>
              <w:jc w:val="center"/>
            </w:pPr>
            <w:r>
              <w:t xml:space="preserve"> </w:t>
            </w:r>
          </w:p>
        </w:tc>
      </w:tr>
    </w:tbl>
    <w:p w14:paraId="B6070000">
      <w:pPr>
        <w:spacing w:after="0" w:line="264" w:lineRule="auto"/>
        <w:ind w:firstLine="0" w:left="161" w:right="0"/>
        <w:jc w:val="left"/>
      </w:pPr>
      <w:r>
        <w:rPr>
          <w:b w:val="1"/>
        </w:rPr>
        <w:t xml:space="preserve"> </w:t>
      </w:r>
    </w:p>
    <w:p w14:paraId="B7070000">
      <w:pPr>
        <w:numPr>
          <w:ilvl w:val="0"/>
          <w:numId w:val="25"/>
        </w:numPr>
        <w:spacing w:after="0" w:line="264" w:lineRule="auto"/>
        <w:ind w:hanging="180" w:left="180" w:right="0"/>
        <w:jc w:val="center"/>
      </w:pPr>
      <w:r>
        <w:rPr>
          <w:b w:val="1"/>
          <w:u w:color="000000" w:val="single"/>
        </w:rPr>
        <w:t>год работы Школы молодого учителя</w:t>
      </w:r>
      <w:r>
        <w:rPr>
          <w:b w:val="1"/>
        </w:rPr>
        <w:t xml:space="preserve"> </w:t>
      </w:r>
    </w:p>
    <w:tbl>
      <w:tblPr>
        <w:tblStyle w:val="Style_1"/>
        <w:tblInd w:type="dxa" w:w="53"/>
        <w:tblLayout w:type="fixed"/>
        <w:tblCellMar>
          <w:top w:type="dxa" w:w="9"/>
          <w:left w:type="dxa" w:w="106"/>
          <w:right w:type="dxa" w:w="48"/>
        </w:tblCellMar>
      </w:tblPr>
      <w:tblGrid>
        <w:gridCol w:w="444"/>
        <w:gridCol w:w="3068"/>
        <w:gridCol w:w="5024"/>
        <w:gridCol w:w="1178"/>
      </w:tblGrid>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B8070000">
            <w:pPr>
              <w:spacing w:after="0" w:line="264" w:lineRule="auto"/>
              <w:ind w:firstLine="0" w:left="3" w:right="0"/>
            </w:pPr>
            <w:r>
              <w:t xml:space="preserve">№ </w:t>
            </w:r>
          </w:p>
        </w:tc>
        <w:tc>
          <w:tcPr>
            <w:tcW w:type="dxa" w:w="306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B9070000">
            <w:pPr>
              <w:spacing w:after="0" w:line="264" w:lineRule="auto"/>
              <w:ind w:firstLine="0" w:left="0" w:right="61"/>
              <w:jc w:val="center"/>
            </w:pPr>
            <w:r>
              <w:rPr>
                <w:b w:val="1"/>
              </w:rPr>
              <w:t>Тема</w:t>
            </w:r>
            <w:r>
              <w:t xml:space="preserve">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BA070000">
            <w:pPr>
              <w:spacing w:after="0" w:line="264" w:lineRule="auto"/>
              <w:ind w:firstLine="0" w:left="55" w:right="0"/>
              <w:jc w:val="left"/>
            </w:pPr>
            <w:r>
              <w:rPr>
                <w:b w:val="1"/>
              </w:rPr>
              <w:t>Краткий обзор рассматриваемых вопросов</w:t>
            </w:r>
            <w:r>
              <w:t xml:space="preserve">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BB070000">
            <w:pPr>
              <w:spacing w:after="0" w:line="264" w:lineRule="auto"/>
              <w:ind w:firstLine="0" w:left="0" w:right="58"/>
              <w:jc w:val="center"/>
            </w:pPr>
            <w:r>
              <w:rPr>
                <w:b w:val="1"/>
              </w:rPr>
              <w:t>Дата</w:t>
            </w:r>
            <w:r>
              <w:t xml:space="preserve">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BC070000">
            <w:pPr>
              <w:spacing w:after="0" w:line="264" w:lineRule="auto"/>
              <w:ind w:firstLine="0" w:left="56" w:right="0"/>
              <w:jc w:val="left"/>
            </w:pPr>
            <w:r>
              <w:t xml:space="preserve">1 </w:t>
            </w:r>
          </w:p>
          <w:p w14:paraId="BD070000">
            <w:pPr>
              <w:spacing w:after="0" w:line="264" w:lineRule="auto"/>
              <w:ind w:firstLine="0" w:left="0" w:right="0"/>
              <w:jc w:val="center"/>
            </w:pPr>
            <w:r>
              <w:t xml:space="preserve"> </w:t>
            </w:r>
          </w:p>
          <w:p w14:paraId="BE070000">
            <w:pPr>
              <w:spacing w:after="0" w:line="264" w:lineRule="auto"/>
              <w:ind w:firstLine="0" w:left="0" w:right="0"/>
              <w:jc w:val="center"/>
            </w:pPr>
            <w:r>
              <w:t xml:space="preserve"> </w:t>
            </w:r>
          </w:p>
        </w:tc>
        <w:tc>
          <w:tcPr>
            <w:tcW w:type="dxa" w:w="306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BF070000">
            <w:pPr>
              <w:spacing w:after="0" w:line="264" w:lineRule="auto"/>
              <w:ind w:firstLine="0" w:left="0" w:right="0"/>
              <w:jc w:val="center"/>
            </w:pPr>
            <w:r>
              <w:t xml:space="preserve">Изучение нормативноправовой базы. Ведение документации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C0070000">
            <w:pPr>
              <w:spacing w:after="0" w:line="264" w:lineRule="auto"/>
              <w:ind w:firstLine="0" w:left="0" w:right="0"/>
              <w:jc w:val="left"/>
            </w:pPr>
            <w:r>
              <w:t xml:space="preserve">Изучаются документы: проводится анализ изменений в программах, учебных планах, других документах к началу учебного года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C1070000">
            <w:pPr>
              <w:spacing w:after="0" w:line="264" w:lineRule="auto"/>
              <w:ind w:firstLine="0" w:left="2" w:right="0"/>
            </w:pPr>
            <w:r>
              <w:t xml:space="preserve">Сентябрь </w:t>
            </w:r>
          </w:p>
          <w:p w14:paraId="C2070000">
            <w:pPr>
              <w:spacing w:after="0" w:line="264" w:lineRule="auto"/>
              <w:ind w:firstLine="0" w:left="0" w:right="0"/>
              <w:jc w:val="center"/>
            </w:pPr>
            <w:r>
              <w:t xml:space="preserve"> </w:t>
            </w:r>
          </w:p>
          <w:p w14:paraId="C3070000">
            <w:pPr>
              <w:spacing w:after="0" w:line="264" w:lineRule="auto"/>
              <w:ind w:firstLine="0" w:left="0" w:right="0"/>
              <w:jc w:val="center"/>
            </w:pPr>
            <w:r>
              <w:t xml:space="preserve">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C4070000">
            <w:pPr>
              <w:spacing w:after="0" w:line="264" w:lineRule="auto"/>
              <w:ind w:firstLine="0" w:left="56" w:right="0"/>
              <w:jc w:val="left"/>
            </w:pPr>
            <w:r>
              <w:t xml:space="preserve">2 </w:t>
            </w:r>
          </w:p>
          <w:p w14:paraId="C5070000">
            <w:pPr>
              <w:spacing w:after="0" w:line="264" w:lineRule="auto"/>
              <w:ind w:firstLine="0" w:left="3" w:right="0"/>
              <w:jc w:val="left"/>
            </w:pPr>
            <w:r>
              <w:t xml:space="preserve"> </w:t>
            </w:r>
          </w:p>
        </w:tc>
        <w:tc>
          <w:tcPr>
            <w:tcW w:type="dxa" w:w="306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C6070000">
            <w:pPr>
              <w:spacing w:after="0" w:line="240" w:lineRule="auto"/>
              <w:ind w:firstLine="0" w:left="0" w:right="0"/>
              <w:jc w:val="center"/>
            </w:pPr>
            <w:r>
              <w:t xml:space="preserve">Аттестация. Требования к квалификации </w:t>
            </w:r>
          </w:p>
          <w:p w14:paraId="C7070000">
            <w:pPr>
              <w:spacing w:after="0" w:line="264" w:lineRule="auto"/>
              <w:ind w:firstLine="0" w:left="2" w:right="0"/>
            </w:pPr>
            <w:r>
              <w:t xml:space="preserve">педагогических работников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C8070000">
            <w:pPr>
              <w:spacing w:after="0" w:line="264" w:lineRule="auto"/>
              <w:ind w:firstLine="0" w:left="0" w:right="0"/>
              <w:jc w:val="left"/>
            </w:pPr>
            <w:r>
              <w:t xml:space="preserve">Портфолио аттестуемого </w:t>
            </w:r>
          </w:p>
          <w:p w14:paraId="C9070000">
            <w:pPr>
              <w:spacing w:after="0" w:line="264" w:lineRule="auto"/>
              <w:ind w:firstLine="0" w:left="0" w:right="0"/>
            </w:pPr>
            <w:r>
              <w:t xml:space="preserve">Изучение нормативных документов по аттестации педагогических работников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CA070000">
            <w:pPr>
              <w:spacing w:after="0" w:line="264" w:lineRule="auto"/>
              <w:ind w:firstLine="0" w:left="55" w:right="0"/>
              <w:jc w:val="left"/>
            </w:pPr>
            <w:r>
              <w:t xml:space="preserve">Октябрь </w:t>
            </w:r>
          </w:p>
          <w:p w14:paraId="CB070000">
            <w:pPr>
              <w:spacing w:after="0" w:line="264" w:lineRule="auto"/>
              <w:ind w:firstLine="0" w:left="2" w:right="0"/>
              <w:jc w:val="left"/>
            </w:pPr>
            <w:r>
              <w:t xml:space="preserve"> </w:t>
            </w:r>
          </w:p>
        </w:tc>
      </w:tr>
      <w:tr>
        <w:trPr>
          <w:trHeight w:hRule="atLeast" w:val="1117"/>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CC070000">
            <w:pPr>
              <w:spacing w:after="0" w:line="264" w:lineRule="auto"/>
              <w:ind w:firstLine="0" w:left="56" w:right="0"/>
              <w:jc w:val="left"/>
            </w:pPr>
            <w:r>
              <w:t xml:space="preserve">3 </w:t>
            </w:r>
          </w:p>
          <w:p w14:paraId="CD070000">
            <w:pPr>
              <w:spacing w:after="0" w:line="264" w:lineRule="auto"/>
              <w:ind w:firstLine="0" w:left="0" w:right="0"/>
              <w:jc w:val="center"/>
            </w:pPr>
            <w:r>
              <w:t xml:space="preserve"> </w:t>
            </w:r>
          </w:p>
          <w:p w14:paraId="CE070000">
            <w:pPr>
              <w:spacing w:after="0" w:line="264" w:lineRule="auto"/>
              <w:ind w:firstLine="0" w:left="0" w:right="0"/>
              <w:jc w:val="center"/>
            </w:pPr>
            <w:r>
              <w:t xml:space="preserve"> </w:t>
            </w:r>
          </w:p>
          <w:p w14:paraId="CF070000">
            <w:pPr>
              <w:spacing w:after="0" w:line="264" w:lineRule="auto"/>
              <w:ind w:firstLine="0" w:left="0" w:right="0"/>
              <w:jc w:val="center"/>
            </w:pPr>
            <w:r>
              <w:t xml:space="preserve"> </w:t>
            </w:r>
          </w:p>
        </w:tc>
        <w:tc>
          <w:tcPr>
            <w:tcW w:type="dxa" w:w="306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D0070000">
            <w:pPr>
              <w:spacing w:after="0" w:line="240" w:lineRule="auto"/>
              <w:ind w:firstLine="0" w:left="0" w:right="0"/>
              <w:jc w:val="center"/>
            </w:pPr>
            <w:r>
              <w:t xml:space="preserve">Нестандартные формы урока </w:t>
            </w:r>
          </w:p>
          <w:p w14:paraId="D1070000">
            <w:pPr>
              <w:spacing w:after="0" w:line="264" w:lineRule="auto"/>
              <w:ind w:firstLine="0" w:left="0" w:right="3"/>
              <w:jc w:val="center"/>
            </w:pPr>
            <w:r>
              <w:t xml:space="preserve"> </w:t>
            </w:r>
          </w:p>
          <w:p w14:paraId="D2070000">
            <w:pPr>
              <w:spacing w:after="0" w:line="264" w:lineRule="auto"/>
              <w:ind w:firstLine="0" w:left="0" w:right="3"/>
              <w:jc w:val="center"/>
            </w:pPr>
            <w:r>
              <w:t xml:space="preserve">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D3070000">
            <w:pPr>
              <w:spacing w:after="0" w:line="264" w:lineRule="auto"/>
              <w:ind w:firstLine="0" w:left="0" w:right="0"/>
              <w:jc w:val="left"/>
            </w:pPr>
            <w:r>
              <w:t xml:space="preserve">Система нестандартных уроков </w:t>
            </w:r>
          </w:p>
          <w:p w14:paraId="D4070000">
            <w:pPr>
              <w:spacing w:after="0" w:line="264" w:lineRule="auto"/>
              <w:ind w:firstLine="0" w:left="0" w:right="194"/>
            </w:pPr>
            <w:r>
              <w:t xml:space="preserve">Нестандартные уроки в планах методической работы, карта экспертной оценки проведения нестандартных уроков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D5070000">
            <w:pPr>
              <w:spacing w:after="0" w:line="264" w:lineRule="auto"/>
              <w:ind w:firstLine="0" w:left="55" w:right="0"/>
              <w:jc w:val="left"/>
            </w:pPr>
            <w:r>
              <w:t xml:space="preserve">Октябрь </w:t>
            </w:r>
          </w:p>
          <w:p w14:paraId="D6070000">
            <w:pPr>
              <w:spacing w:after="0" w:line="264" w:lineRule="auto"/>
              <w:ind w:firstLine="0" w:left="0" w:right="0"/>
              <w:jc w:val="center"/>
            </w:pPr>
            <w:r>
              <w:t xml:space="preserve"> </w:t>
            </w:r>
          </w:p>
          <w:p w14:paraId="D7070000">
            <w:pPr>
              <w:spacing w:after="0" w:line="264" w:lineRule="auto"/>
              <w:ind w:firstLine="0" w:left="0" w:right="0"/>
              <w:jc w:val="center"/>
            </w:pPr>
            <w:r>
              <w:t xml:space="preserve"> </w:t>
            </w:r>
          </w:p>
          <w:p w14:paraId="D8070000">
            <w:pPr>
              <w:spacing w:after="0" w:line="264" w:lineRule="auto"/>
              <w:ind w:firstLine="0" w:left="0" w:right="0"/>
              <w:jc w:val="center"/>
            </w:pPr>
            <w:r>
              <w:t xml:space="preserve">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D9070000">
            <w:pPr>
              <w:spacing w:after="0" w:line="264" w:lineRule="auto"/>
              <w:ind w:firstLine="0" w:left="56" w:right="0"/>
              <w:jc w:val="left"/>
            </w:pPr>
            <w:r>
              <w:t xml:space="preserve">4 </w:t>
            </w:r>
          </w:p>
          <w:p w14:paraId="DA070000">
            <w:pPr>
              <w:spacing w:after="0" w:line="264" w:lineRule="auto"/>
              <w:ind w:firstLine="0" w:left="0" w:right="0"/>
              <w:jc w:val="center"/>
            </w:pPr>
            <w:r>
              <w:t xml:space="preserve"> </w:t>
            </w:r>
          </w:p>
          <w:p w14:paraId="DB070000">
            <w:pPr>
              <w:spacing w:after="0" w:line="264" w:lineRule="auto"/>
              <w:ind w:firstLine="0" w:left="0" w:right="0"/>
              <w:jc w:val="center"/>
            </w:pPr>
            <w:r>
              <w:t xml:space="preserve"> </w:t>
            </w:r>
          </w:p>
        </w:tc>
        <w:tc>
          <w:tcPr>
            <w:tcW w:type="dxa" w:w="306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DC070000">
            <w:pPr>
              <w:spacing w:after="0" w:line="264" w:lineRule="auto"/>
              <w:ind w:firstLine="0" w:left="0" w:right="0"/>
              <w:jc w:val="center"/>
            </w:pPr>
            <w:r>
              <w:t xml:space="preserve">Использование информационных технологий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DD070000">
            <w:pPr>
              <w:spacing w:after="0" w:line="264" w:lineRule="auto"/>
              <w:ind w:firstLine="0" w:left="0" w:right="0"/>
              <w:jc w:val="left"/>
            </w:pPr>
            <w:r>
              <w:t xml:space="preserve">Информационные технологии в учебной деятельности. </w:t>
            </w:r>
            <w:r>
              <w:t xml:space="preserve">Создание программного продукта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DE070000">
            <w:pPr>
              <w:spacing w:after="0" w:line="264" w:lineRule="auto"/>
              <w:ind w:firstLine="0" w:left="60" w:right="0"/>
              <w:jc w:val="left"/>
            </w:pPr>
            <w:r>
              <w:t xml:space="preserve">Декабрь </w:t>
            </w:r>
          </w:p>
          <w:p w14:paraId="DF070000">
            <w:pPr>
              <w:spacing w:after="0" w:line="264" w:lineRule="auto"/>
              <w:ind w:firstLine="0" w:left="0" w:right="0"/>
              <w:jc w:val="center"/>
            </w:pPr>
            <w:r>
              <w:t xml:space="preserve"> </w:t>
            </w:r>
          </w:p>
          <w:p w14:paraId="E0070000">
            <w:pPr>
              <w:spacing w:after="0" w:line="264" w:lineRule="auto"/>
              <w:ind w:firstLine="0" w:left="0" w:right="0"/>
              <w:jc w:val="center"/>
            </w:pPr>
            <w:r>
              <w:t xml:space="preserve"> </w:t>
            </w:r>
          </w:p>
        </w:tc>
      </w:tr>
      <w:tr>
        <w:trPr>
          <w:trHeight w:hRule="atLeast" w:val="1390"/>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E1070000">
            <w:pPr>
              <w:spacing w:after="0" w:line="264" w:lineRule="auto"/>
              <w:ind w:firstLine="0" w:left="56" w:right="0"/>
              <w:jc w:val="left"/>
            </w:pPr>
            <w:r>
              <w:t xml:space="preserve">5 </w:t>
            </w:r>
          </w:p>
          <w:p w14:paraId="E2070000">
            <w:pPr>
              <w:spacing w:after="0" w:line="264" w:lineRule="auto"/>
              <w:ind w:firstLine="0" w:left="3" w:right="0"/>
              <w:jc w:val="left"/>
            </w:pPr>
            <w:r>
              <w:t xml:space="preserve"> </w:t>
            </w:r>
          </w:p>
        </w:tc>
        <w:tc>
          <w:tcPr>
            <w:tcW w:type="dxa" w:w="306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E3070000">
            <w:pPr>
              <w:spacing w:after="0" w:line="240" w:lineRule="auto"/>
              <w:ind w:firstLine="0" w:left="0" w:right="0"/>
              <w:jc w:val="center"/>
            </w:pPr>
            <w:r>
              <w:t xml:space="preserve">Внеклассная работа по предмету. Вовлечение </w:t>
            </w:r>
          </w:p>
          <w:p w14:paraId="E4070000">
            <w:pPr>
              <w:spacing w:after="0" w:line="264" w:lineRule="auto"/>
              <w:ind w:firstLine="0" w:left="0" w:right="61"/>
              <w:jc w:val="center"/>
            </w:pPr>
            <w:r>
              <w:t xml:space="preserve">молодых специалистов в </w:t>
            </w:r>
          </w:p>
          <w:p w14:paraId="E5070000">
            <w:pPr>
              <w:spacing w:after="0" w:line="264" w:lineRule="auto"/>
              <w:ind w:firstLine="0" w:left="29" w:right="0"/>
              <w:jc w:val="left"/>
            </w:pPr>
            <w:r>
              <w:t xml:space="preserve">научно-исследовательскую </w:t>
            </w:r>
          </w:p>
          <w:p w14:paraId="E6070000">
            <w:pPr>
              <w:spacing w:after="0" w:line="264" w:lineRule="auto"/>
              <w:ind w:firstLine="0" w:left="0" w:right="63"/>
              <w:jc w:val="center"/>
            </w:pPr>
            <w:r>
              <w:t xml:space="preserve">деятельность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E7070000">
            <w:pPr>
              <w:spacing w:after="0" w:line="240" w:lineRule="auto"/>
              <w:ind w:firstLine="0" w:left="0" w:right="0"/>
            </w:pPr>
            <w:r>
              <w:t xml:space="preserve">Научно-исследовательская деятельность молодых педагогов. </w:t>
            </w:r>
          </w:p>
          <w:p w14:paraId="E8070000">
            <w:pPr>
              <w:spacing w:after="0" w:line="264" w:lineRule="auto"/>
              <w:ind w:firstLine="0" w:left="0" w:right="0"/>
              <w:jc w:val="left"/>
            </w:pPr>
            <w:r>
              <w:t xml:space="preserve">Разнообразие методов и форм внеклассной работы по предмету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E9070000">
            <w:pPr>
              <w:spacing w:after="0" w:line="264" w:lineRule="auto"/>
              <w:ind w:firstLine="0" w:left="115" w:right="0"/>
              <w:jc w:val="left"/>
            </w:pPr>
            <w:r>
              <w:t xml:space="preserve">Январь </w:t>
            </w:r>
          </w:p>
          <w:p w14:paraId="EA070000">
            <w:pPr>
              <w:spacing w:after="0" w:line="264" w:lineRule="auto"/>
              <w:ind w:firstLine="0" w:left="0" w:right="0"/>
              <w:jc w:val="center"/>
            </w:pPr>
            <w:r>
              <w:t xml:space="preserve"> </w:t>
            </w:r>
          </w:p>
          <w:p w14:paraId="EB070000">
            <w:pPr>
              <w:spacing w:after="0" w:line="264" w:lineRule="auto"/>
              <w:ind w:firstLine="0" w:left="0" w:right="0"/>
              <w:jc w:val="center"/>
            </w:pPr>
            <w:r>
              <w:t xml:space="preserve"> </w:t>
            </w:r>
          </w:p>
          <w:p w14:paraId="EC070000">
            <w:pPr>
              <w:spacing w:after="0" w:line="264" w:lineRule="auto"/>
              <w:ind w:firstLine="0" w:left="2" w:right="0"/>
              <w:jc w:val="left"/>
            </w:pPr>
            <w:r>
              <w:t xml:space="preserve"> </w:t>
            </w:r>
          </w:p>
        </w:tc>
      </w:tr>
      <w:tr>
        <w:trPr>
          <w:trHeight w:hRule="atLeast" w:val="1666"/>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ED070000">
            <w:pPr>
              <w:spacing w:after="0" w:line="264" w:lineRule="auto"/>
              <w:ind w:firstLine="0" w:left="56" w:right="0"/>
              <w:jc w:val="left"/>
            </w:pPr>
            <w:r>
              <w:t xml:space="preserve">6 </w:t>
            </w:r>
          </w:p>
          <w:p w14:paraId="EE070000">
            <w:pPr>
              <w:spacing w:after="0" w:line="264" w:lineRule="auto"/>
              <w:ind w:firstLine="0" w:left="0" w:right="0"/>
              <w:jc w:val="center"/>
            </w:pPr>
            <w:r>
              <w:t xml:space="preserve"> </w:t>
            </w:r>
          </w:p>
          <w:p w14:paraId="EF070000">
            <w:pPr>
              <w:spacing w:after="0" w:line="264" w:lineRule="auto"/>
              <w:ind w:firstLine="0" w:left="0" w:right="0"/>
              <w:jc w:val="center"/>
            </w:pPr>
            <w:r>
              <w:t xml:space="preserve"> </w:t>
            </w:r>
          </w:p>
          <w:p w14:paraId="F0070000">
            <w:pPr>
              <w:spacing w:after="0" w:line="264" w:lineRule="auto"/>
              <w:ind w:firstLine="0" w:left="0" w:right="0"/>
              <w:jc w:val="center"/>
            </w:pPr>
            <w:r>
              <w:t xml:space="preserve"> </w:t>
            </w:r>
          </w:p>
          <w:p w14:paraId="F1070000">
            <w:pPr>
              <w:spacing w:after="0" w:line="264" w:lineRule="auto"/>
              <w:ind w:firstLine="0" w:left="0" w:right="0"/>
              <w:jc w:val="center"/>
            </w:pPr>
            <w:r>
              <w:t xml:space="preserve"> </w:t>
            </w:r>
          </w:p>
          <w:p w14:paraId="F2070000">
            <w:pPr>
              <w:spacing w:after="0" w:line="264" w:lineRule="auto"/>
              <w:ind w:firstLine="0" w:left="0" w:right="0"/>
              <w:jc w:val="center"/>
            </w:pPr>
            <w:r>
              <w:t xml:space="preserve"> </w:t>
            </w:r>
          </w:p>
        </w:tc>
        <w:tc>
          <w:tcPr>
            <w:tcW w:type="dxa" w:w="306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F3070000">
            <w:pPr>
              <w:spacing w:after="0" w:line="264" w:lineRule="auto"/>
              <w:ind w:firstLine="0" w:left="0" w:right="0"/>
              <w:jc w:val="center"/>
            </w:pPr>
            <w:r>
              <w:t xml:space="preserve">Методика работы с одарёнными детьми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F4070000">
            <w:pPr>
              <w:spacing w:after="0" w:line="240" w:lineRule="auto"/>
              <w:ind w:firstLine="0" w:left="0" w:right="387"/>
            </w:pPr>
            <w:r>
              <w:t xml:space="preserve">Особенности работы с одаренными детьми. Определение «одарённые дети», «высоко мотивированные дети»  </w:t>
            </w:r>
          </w:p>
          <w:p w14:paraId="F5070000">
            <w:pPr>
              <w:spacing w:after="0" w:line="264" w:lineRule="auto"/>
              <w:ind w:firstLine="0" w:left="0" w:right="159"/>
            </w:pPr>
            <w:r>
              <w:t xml:space="preserve">Качества педагогов, необходимые для работы с одарёнными детьми. </w:t>
            </w:r>
            <w:r>
              <w:t xml:space="preserve">Организация научноисследовательской деятельности учащихся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F6070000">
            <w:pPr>
              <w:spacing w:after="0" w:line="264" w:lineRule="auto"/>
              <w:ind w:firstLine="0" w:left="50" w:right="0"/>
              <w:jc w:val="left"/>
            </w:pPr>
            <w:r>
              <w:t xml:space="preserve">Февраль </w:t>
            </w:r>
          </w:p>
          <w:p w14:paraId="F7070000">
            <w:pPr>
              <w:spacing w:after="0" w:line="264" w:lineRule="auto"/>
              <w:ind w:firstLine="0" w:left="0" w:right="0"/>
              <w:jc w:val="center"/>
            </w:pPr>
            <w:r>
              <w:t xml:space="preserve"> </w:t>
            </w:r>
          </w:p>
          <w:p w14:paraId="F8070000">
            <w:pPr>
              <w:spacing w:after="0" w:line="264" w:lineRule="auto"/>
              <w:ind w:firstLine="0" w:left="0" w:right="0"/>
              <w:jc w:val="center"/>
            </w:pPr>
            <w:r>
              <w:t xml:space="preserve"> </w:t>
            </w:r>
          </w:p>
          <w:p w14:paraId="F9070000">
            <w:pPr>
              <w:spacing w:after="0" w:line="264" w:lineRule="auto"/>
              <w:ind w:firstLine="0" w:left="0" w:right="0"/>
              <w:jc w:val="center"/>
            </w:pPr>
            <w:r>
              <w:t xml:space="preserve"> </w:t>
            </w:r>
          </w:p>
          <w:p w14:paraId="FA070000">
            <w:pPr>
              <w:spacing w:after="0" w:line="264" w:lineRule="auto"/>
              <w:ind w:firstLine="0" w:left="0" w:right="0"/>
              <w:jc w:val="center"/>
            </w:pPr>
            <w:r>
              <w:t xml:space="preserve"> </w:t>
            </w:r>
          </w:p>
          <w:p w14:paraId="FB070000">
            <w:pPr>
              <w:spacing w:after="0" w:line="264" w:lineRule="auto"/>
              <w:ind w:firstLine="0" w:left="0" w:right="0"/>
              <w:jc w:val="center"/>
            </w:pPr>
            <w:r>
              <w:t xml:space="preserve"> </w:t>
            </w:r>
          </w:p>
        </w:tc>
      </w:tr>
      <w:tr>
        <w:trPr>
          <w:trHeight w:hRule="atLeast" w:val="929"/>
        </w:trPr>
        <w:tc>
          <w:tcPr>
            <w:tcW w:type="dxa" w:w="44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FC070000">
            <w:pPr>
              <w:spacing w:after="0" w:line="264" w:lineRule="auto"/>
              <w:ind w:firstLine="0" w:left="56" w:right="0"/>
              <w:jc w:val="left"/>
            </w:pPr>
            <w:r>
              <w:t xml:space="preserve">7 </w:t>
            </w:r>
          </w:p>
          <w:p w14:paraId="FD070000">
            <w:pPr>
              <w:spacing w:after="0" w:line="264" w:lineRule="auto"/>
              <w:ind w:firstLine="0" w:left="0" w:right="0"/>
              <w:jc w:val="center"/>
            </w:pPr>
            <w:r>
              <w:t xml:space="preserve"> </w:t>
            </w:r>
          </w:p>
          <w:p w14:paraId="FE070000">
            <w:pPr>
              <w:spacing w:after="0" w:line="264" w:lineRule="auto"/>
              <w:ind w:firstLine="0" w:left="3" w:right="0"/>
              <w:jc w:val="left"/>
            </w:pPr>
            <w:r>
              <w:t xml:space="preserve"> </w:t>
            </w:r>
          </w:p>
        </w:tc>
        <w:tc>
          <w:tcPr>
            <w:tcW w:type="dxa" w:w="306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FF070000">
            <w:pPr>
              <w:spacing w:after="0" w:line="264" w:lineRule="auto"/>
              <w:ind w:firstLine="0" w:left="0" w:right="0"/>
              <w:jc w:val="center"/>
            </w:pPr>
            <w:r>
              <w:t xml:space="preserve">Профильное обучение. Профориентация.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00080000">
            <w:pPr>
              <w:spacing w:after="0" w:line="264" w:lineRule="auto"/>
              <w:ind w:firstLine="0" w:left="0" w:right="41"/>
              <w:jc w:val="left"/>
            </w:pPr>
            <w:r>
              <w:t xml:space="preserve">Концепция мультипрофильного обучения.  Модель выпускника школы. </w:t>
            </w:r>
            <w:r>
              <w:t xml:space="preserve">Социальный заказ общества.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01080000">
            <w:pPr>
              <w:spacing w:after="0" w:line="264" w:lineRule="auto"/>
              <w:ind w:firstLine="0" w:left="0" w:right="58"/>
              <w:jc w:val="center"/>
            </w:pPr>
            <w:r>
              <w:t xml:space="preserve">Март </w:t>
            </w:r>
          </w:p>
          <w:p w14:paraId="02080000">
            <w:pPr>
              <w:spacing w:after="0" w:line="264" w:lineRule="auto"/>
              <w:ind w:firstLine="0" w:left="2" w:right="0"/>
              <w:jc w:val="left"/>
            </w:pPr>
            <w:r>
              <w:t xml:space="preserve"> </w:t>
            </w:r>
          </w:p>
        </w:tc>
      </w:tr>
      <w:tr>
        <w:trPr>
          <w:trHeight w:hRule="atLeast" w:val="838"/>
        </w:trPr>
        <w:tc>
          <w:tcPr>
            <w:tcW w:type="dxa" w:w="444"/>
            <w:vMerge w:val="restart"/>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03080000">
            <w:pPr>
              <w:spacing w:after="0" w:line="264" w:lineRule="auto"/>
              <w:ind w:firstLine="0" w:left="3" w:right="0"/>
              <w:jc w:val="left"/>
            </w:pPr>
            <w:r>
              <w:t xml:space="preserve">8 </w:t>
            </w:r>
          </w:p>
          <w:p w14:paraId="04080000">
            <w:pPr>
              <w:spacing w:after="0" w:line="264" w:lineRule="auto"/>
              <w:ind w:firstLine="0" w:left="0" w:right="0"/>
              <w:jc w:val="center"/>
            </w:pPr>
            <w:r>
              <w:t xml:space="preserve"> </w:t>
            </w:r>
          </w:p>
          <w:p w14:paraId="05080000">
            <w:pPr>
              <w:spacing w:after="0" w:line="264" w:lineRule="auto"/>
              <w:ind w:firstLine="0" w:left="0" w:right="0"/>
              <w:jc w:val="center"/>
            </w:pPr>
            <w:r>
              <w:t xml:space="preserve"> </w:t>
            </w:r>
          </w:p>
          <w:p w14:paraId="06080000">
            <w:pPr>
              <w:spacing w:after="0" w:line="264" w:lineRule="auto"/>
              <w:ind w:firstLine="0" w:left="0" w:right="0"/>
              <w:jc w:val="center"/>
            </w:pPr>
            <w:r>
              <w:t xml:space="preserve"> </w:t>
            </w:r>
          </w:p>
          <w:p w14:paraId="07080000">
            <w:pPr>
              <w:spacing w:after="0" w:line="264" w:lineRule="auto"/>
              <w:ind w:firstLine="0" w:left="0" w:right="0"/>
              <w:jc w:val="center"/>
            </w:pPr>
            <w:r>
              <w:t xml:space="preserve"> </w:t>
            </w:r>
          </w:p>
          <w:p w14:paraId="08080000">
            <w:pPr>
              <w:spacing w:after="0" w:line="264" w:lineRule="auto"/>
              <w:ind w:firstLine="0" w:left="0" w:right="0"/>
              <w:jc w:val="center"/>
            </w:pPr>
            <w:r>
              <w:t xml:space="preserve"> </w:t>
            </w:r>
          </w:p>
        </w:tc>
        <w:tc>
          <w:tcPr>
            <w:tcW w:type="dxa" w:w="3068"/>
            <w:vMerge w:val="restart"/>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09080000">
            <w:pPr>
              <w:spacing w:after="0" w:line="264" w:lineRule="auto"/>
              <w:ind w:firstLine="0" w:left="0" w:right="0"/>
              <w:jc w:val="center"/>
            </w:pPr>
            <w:r>
              <w:t xml:space="preserve">Успешность педагогической деятельности </w:t>
            </w: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0A080000">
            <w:pPr>
              <w:spacing w:after="0" w:line="264" w:lineRule="auto"/>
              <w:ind w:firstLine="0" w:left="0" w:right="884"/>
              <w:jc w:val="left"/>
            </w:pPr>
            <w:r>
              <w:t xml:space="preserve">Конференция «Учиться самому, чтобы успешнее учить других». </w:t>
            </w:r>
            <w:r>
              <w:t xml:space="preserve">Портфолио молодого учителя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0B080000">
            <w:pPr>
              <w:spacing w:after="0" w:line="264" w:lineRule="auto"/>
              <w:ind w:firstLine="0" w:left="103" w:right="0"/>
              <w:jc w:val="left"/>
            </w:pPr>
            <w:r>
              <w:t xml:space="preserve">Апрель </w:t>
            </w:r>
          </w:p>
          <w:p w14:paraId="0C080000">
            <w:pPr>
              <w:spacing w:after="0" w:line="264" w:lineRule="auto"/>
              <w:ind w:firstLine="0" w:left="2" w:right="0"/>
              <w:jc w:val="left"/>
            </w:pPr>
            <w:r>
              <w:t xml:space="preserve"> </w:t>
            </w:r>
          </w:p>
        </w:tc>
      </w:tr>
      <w:tr>
        <w:trPr>
          <w:trHeight w:hRule="atLeast" w:val="1666"/>
        </w:trPr>
        <w:tc>
          <w:tcPr>
            <w:tcW w:type="dxa" w:w="444"/>
            <w:gridSpan w:val="1"/>
            <w:vMerge w:val="continue"/>
            <w:tcBorders>
              <w:top w:color="000000" w:sz="4" w:val="single"/>
              <w:left w:color="000000" w:sz="4" w:val="single"/>
              <w:bottom w:color="000000" w:sz="4" w:val="single"/>
              <w:right w:color="000000" w:sz="4" w:val="single"/>
            </w:tcBorders>
            <w:shd w:fill="auto" w:val="clear"/>
            <w:tcMar>
              <w:top w:type="dxa" w:w="9"/>
              <w:left w:type="dxa" w:w="106"/>
              <w:right w:type="dxa" w:w="48"/>
            </w:tcMar>
          </w:tcPr>
          <w:p/>
        </w:tc>
        <w:tc>
          <w:tcPr>
            <w:tcW w:type="dxa" w:w="3068"/>
            <w:gridSpan w:val="1"/>
            <w:vMerge w:val="continue"/>
            <w:tcBorders>
              <w:top w:color="000000" w:sz="4" w:val="single"/>
              <w:left w:color="000000" w:sz="4" w:val="single"/>
              <w:bottom w:color="000000" w:sz="4" w:val="single"/>
              <w:right w:color="000000" w:sz="4" w:val="single"/>
            </w:tcBorders>
            <w:shd w:fill="auto" w:val="clear"/>
            <w:tcMar>
              <w:top w:type="dxa" w:w="9"/>
              <w:left w:type="dxa" w:w="106"/>
              <w:right w:type="dxa" w:w="48"/>
            </w:tcMar>
          </w:tcPr>
          <w:p/>
        </w:tc>
        <w:tc>
          <w:tcPr>
            <w:tcW w:type="dxa" w:w="5024"/>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0D080000">
            <w:pPr>
              <w:spacing w:after="0" w:line="264" w:lineRule="auto"/>
              <w:ind w:firstLine="0" w:left="0" w:right="0"/>
              <w:jc w:val="left"/>
            </w:pPr>
            <w:r>
              <w:t xml:space="preserve">Чему научился молодой учитель? Тесты-матрицы «Влияние стимулов на деятельность учителя», «Портрет учителя глазами коллег и учащихся», «Модель значимых качеств учителя», «Формальные критерии успешности учителя» </w:t>
            </w:r>
          </w:p>
        </w:tc>
        <w:tc>
          <w:tcPr>
            <w:tcW w:type="dxa" w:w="1178"/>
            <w:tcBorders>
              <w:top w:color="000000" w:sz="4" w:val="single"/>
              <w:left w:color="000000" w:sz="4" w:val="single"/>
              <w:bottom w:color="000000" w:sz="4" w:val="single"/>
              <w:right w:color="000000" w:sz="4" w:val="single"/>
            </w:tcBorders>
            <w:shd w:fill="auto" w:val="clear"/>
            <w:tcMar>
              <w:top w:type="dxa" w:w="9"/>
              <w:left w:type="dxa" w:w="106"/>
              <w:right w:type="dxa" w:w="48"/>
            </w:tcMar>
          </w:tcPr>
          <w:p w14:paraId="0E080000">
            <w:pPr>
              <w:spacing w:after="0" w:line="264" w:lineRule="auto"/>
              <w:ind w:firstLine="0" w:left="0" w:right="59"/>
              <w:jc w:val="center"/>
            </w:pPr>
            <w:r>
              <w:t xml:space="preserve">Май </w:t>
            </w:r>
          </w:p>
          <w:p w14:paraId="0F080000">
            <w:pPr>
              <w:spacing w:after="0" w:line="264" w:lineRule="auto"/>
              <w:ind w:firstLine="0" w:left="2" w:right="0"/>
              <w:jc w:val="left"/>
            </w:pPr>
            <w:r>
              <w:t xml:space="preserve"> </w:t>
            </w:r>
          </w:p>
          <w:p w14:paraId="10080000">
            <w:pPr>
              <w:spacing w:after="0" w:line="264" w:lineRule="auto"/>
              <w:ind w:firstLine="0" w:left="0" w:right="0"/>
              <w:jc w:val="center"/>
            </w:pPr>
            <w:r>
              <w:t xml:space="preserve"> </w:t>
            </w:r>
          </w:p>
        </w:tc>
      </w:tr>
    </w:tbl>
    <w:p w14:paraId="11080000">
      <w:pPr>
        <w:ind w:firstLine="0" w:left="879" w:right="0"/>
      </w:pPr>
      <w:r>
        <w:t xml:space="preserve">*Целесообразно с молодыми специалистами проводить анкетирование. </w:t>
      </w:r>
    </w:p>
    <w:p w14:paraId="12080000">
      <w:pPr>
        <w:ind w:right="0"/>
      </w:pPr>
      <w:r>
        <w:t xml:space="preserve">Цели анкетирования: </w:t>
      </w:r>
    </w:p>
    <w:p w14:paraId="13080000">
      <w:pPr>
        <w:numPr>
          <w:ilvl w:val="0"/>
          <w:numId w:val="27"/>
        </w:numPr>
        <w:ind w:hanging="360" w:left="360" w:right="0"/>
      </w:pPr>
      <w:r>
        <w:t xml:space="preserve">выявить положительное в методической работе и наметить проблемы, над которыми нужно работать в следующем году;  </w:t>
      </w:r>
    </w:p>
    <w:p w14:paraId="14080000">
      <w:pPr>
        <w:numPr>
          <w:ilvl w:val="0"/>
          <w:numId w:val="27"/>
        </w:numPr>
        <w:ind w:hanging="360" w:left="360" w:right="0"/>
      </w:pPr>
      <w:r>
        <w:t xml:space="preserve">проследить достижения молодых педагогов по самообразованию, обновлению содержания образования для составления банка данных успешности работы;  </w:t>
      </w:r>
    </w:p>
    <w:p w14:paraId="15080000">
      <w:pPr>
        <w:numPr>
          <w:ilvl w:val="0"/>
          <w:numId w:val="27"/>
        </w:numPr>
        <w:spacing w:after="1" w:line="252" w:lineRule="auto"/>
        <w:ind w:hanging="360" w:left="360" w:right="0"/>
      </w:pPr>
      <w:r>
        <w:t xml:space="preserve">выявить степень участия молодых педагогов в реализации единой методической темы школы "Дифференцированное обучение учащихся как залог повышения качества образовательного процесса".  </w:t>
      </w:r>
    </w:p>
    <w:p w14:paraId="16080000">
      <w:pPr>
        <w:spacing w:after="0" w:line="216" w:lineRule="auto"/>
        <w:ind w:firstLine="0" w:left="4103" w:right="3224"/>
        <w:jc w:val="center"/>
        <w:rPr>
          <w:b w:val="1"/>
          <w:sz w:val="22"/>
        </w:rPr>
      </w:pPr>
    </w:p>
    <w:p w14:paraId="17080000">
      <w:pPr>
        <w:spacing w:after="0" w:line="216" w:lineRule="auto"/>
        <w:ind w:firstLine="0" w:left="4103" w:right="3224"/>
        <w:jc w:val="center"/>
        <w:rPr>
          <w:b w:val="1"/>
          <w:sz w:val="22"/>
        </w:rPr>
      </w:pPr>
    </w:p>
    <w:p w14:paraId="18080000">
      <w:pPr>
        <w:spacing w:after="0" w:line="216" w:lineRule="auto"/>
        <w:ind w:firstLine="0" w:left="4103" w:right="3224"/>
        <w:jc w:val="center"/>
        <w:rPr>
          <w:b w:val="1"/>
          <w:sz w:val="22"/>
        </w:rPr>
      </w:pPr>
    </w:p>
    <w:p w14:paraId="19080000">
      <w:pPr>
        <w:spacing w:after="0" w:line="216" w:lineRule="auto"/>
        <w:ind w:firstLine="0" w:left="4103" w:right="3224"/>
        <w:jc w:val="center"/>
        <w:rPr>
          <w:b w:val="1"/>
          <w:sz w:val="22"/>
        </w:rPr>
      </w:pPr>
    </w:p>
    <w:p w14:paraId="1A080000">
      <w:pPr>
        <w:spacing w:after="0" w:line="216" w:lineRule="auto"/>
        <w:ind w:firstLine="0" w:left="4103" w:right="3224"/>
        <w:jc w:val="center"/>
        <w:rPr>
          <w:b w:val="1"/>
          <w:sz w:val="22"/>
        </w:rPr>
      </w:pPr>
    </w:p>
    <w:p w14:paraId="1B080000">
      <w:pPr>
        <w:spacing w:after="0" w:line="216" w:lineRule="auto"/>
        <w:ind w:firstLine="0" w:left="4103" w:right="3224"/>
        <w:jc w:val="center"/>
        <w:rPr>
          <w:b w:val="1"/>
          <w:sz w:val="22"/>
        </w:rPr>
      </w:pPr>
    </w:p>
    <w:p w14:paraId="1C080000">
      <w:pPr>
        <w:spacing w:after="0" w:line="216" w:lineRule="auto"/>
        <w:ind w:firstLine="0" w:left="4103" w:right="3224"/>
        <w:jc w:val="center"/>
        <w:rPr>
          <w:b w:val="1"/>
          <w:sz w:val="22"/>
        </w:rPr>
      </w:pPr>
    </w:p>
    <w:p w14:paraId="1D080000">
      <w:pPr>
        <w:spacing w:after="0" w:line="216" w:lineRule="auto"/>
        <w:ind w:firstLine="0" w:left="4103" w:right="3224"/>
        <w:jc w:val="center"/>
        <w:rPr>
          <w:b w:val="1"/>
          <w:sz w:val="22"/>
        </w:rPr>
      </w:pPr>
    </w:p>
    <w:p w14:paraId="1E080000">
      <w:pPr>
        <w:spacing w:after="0" w:line="216" w:lineRule="auto"/>
        <w:ind w:firstLine="0" w:left="4103" w:right="3224"/>
        <w:jc w:val="center"/>
        <w:rPr>
          <w:b w:val="1"/>
          <w:sz w:val="22"/>
        </w:rPr>
      </w:pPr>
    </w:p>
    <w:p w14:paraId="1F080000">
      <w:pPr>
        <w:spacing w:after="0" w:line="216" w:lineRule="auto"/>
        <w:ind w:firstLine="0" w:left="4103" w:right="3224"/>
        <w:jc w:val="center"/>
        <w:rPr>
          <w:b w:val="1"/>
          <w:sz w:val="22"/>
        </w:rPr>
      </w:pPr>
    </w:p>
    <w:p w14:paraId="20080000">
      <w:pPr>
        <w:spacing w:after="0" w:line="216" w:lineRule="auto"/>
        <w:ind w:firstLine="0" w:left="4103" w:right="3224"/>
        <w:jc w:val="center"/>
        <w:rPr>
          <w:b w:val="1"/>
          <w:sz w:val="22"/>
        </w:rPr>
      </w:pPr>
    </w:p>
    <w:p w14:paraId="21080000">
      <w:pPr>
        <w:spacing w:after="0" w:line="216" w:lineRule="auto"/>
        <w:ind w:firstLine="0" w:left="4103" w:right="3224"/>
        <w:jc w:val="center"/>
        <w:rPr>
          <w:b w:val="1"/>
          <w:sz w:val="22"/>
        </w:rPr>
      </w:pPr>
    </w:p>
    <w:p w14:paraId="22080000">
      <w:pPr>
        <w:spacing w:after="0" w:line="216" w:lineRule="auto"/>
        <w:ind w:firstLine="0" w:left="4103" w:right="3224"/>
        <w:jc w:val="center"/>
        <w:rPr>
          <w:b w:val="1"/>
          <w:sz w:val="22"/>
        </w:rPr>
      </w:pPr>
    </w:p>
    <w:p w14:paraId="23080000">
      <w:pPr>
        <w:spacing w:after="0" w:line="216" w:lineRule="auto"/>
        <w:ind w:firstLine="0" w:left="4103" w:right="3224"/>
        <w:jc w:val="center"/>
        <w:rPr>
          <w:b w:val="1"/>
          <w:sz w:val="22"/>
        </w:rPr>
      </w:pPr>
    </w:p>
    <w:p w14:paraId="24080000">
      <w:pPr>
        <w:spacing w:after="0" w:line="216" w:lineRule="auto"/>
        <w:ind w:firstLine="0" w:left="4103" w:right="3224"/>
        <w:jc w:val="center"/>
        <w:rPr>
          <w:b w:val="1"/>
          <w:sz w:val="22"/>
        </w:rPr>
      </w:pPr>
    </w:p>
    <w:p w14:paraId="25080000">
      <w:pPr>
        <w:spacing w:after="0" w:line="216" w:lineRule="auto"/>
        <w:ind w:firstLine="0" w:left="4103" w:right="3224"/>
        <w:jc w:val="center"/>
        <w:rPr>
          <w:b w:val="1"/>
          <w:sz w:val="22"/>
        </w:rPr>
      </w:pPr>
    </w:p>
    <w:p w14:paraId="26080000">
      <w:pPr>
        <w:spacing w:after="0" w:line="216" w:lineRule="auto"/>
        <w:ind w:firstLine="0" w:left="4103" w:right="3224"/>
        <w:jc w:val="center"/>
        <w:rPr>
          <w:b w:val="1"/>
          <w:sz w:val="22"/>
        </w:rPr>
      </w:pPr>
    </w:p>
    <w:p w14:paraId="27080000">
      <w:pPr>
        <w:spacing w:after="0" w:line="216" w:lineRule="auto"/>
        <w:ind w:firstLine="0" w:left="4103" w:right="3224"/>
        <w:jc w:val="center"/>
        <w:rPr>
          <w:b w:val="1"/>
          <w:sz w:val="22"/>
        </w:rPr>
      </w:pPr>
    </w:p>
    <w:p w14:paraId="28080000">
      <w:pPr>
        <w:spacing w:after="0" w:line="216" w:lineRule="auto"/>
        <w:ind w:firstLine="0" w:left="4103" w:right="3224"/>
        <w:jc w:val="center"/>
        <w:rPr>
          <w:b w:val="1"/>
          <w:sz w:val="22"/>
        </w:rPr>
      </w:pPr>
    </w:p>
    <w:p w14:paraId="29080000">
      <w:pPr>
        <w:spacing w:after="0" w:line="216" w:lineRule="auto"/>
        <w:ind w:firstLine="0" w:left="4103" w:right="3224"/>
        <w:jc w:val="center"/>
        <w:rPr>
          <w:b w:val="1"/>
          <w:sz w:val="22"/>
        </w:rPr>
      </w:pPr>
    </w:p>
    <w:p w14:paraId="2A080000">
      <w:pPr>
        <w:spacing w:after="0" w:line="216" w:lineRule="auto"/>
        <w:ind w:firstLine="0" w:left="4103" w:right="3224"/>
        <w:jc w:val="center"/>
        <w:rPr>
          <w:b w:val="1"/>
          <w:sz w:val="22"/>
        </w:rPr>
      </w:pPr>
    </w:p>
    <w:p w14:paraId="2B080000">
      <w:pPr>
        <w:spacing w:after="0" w:line="216" w:lineRule="auto"/>
        <w:ind w:firstLine="0" w:left="4103" w:right="3224"/>
        <w:jc w:val="center"/>
        <w:rPr>
          <w:b w:val="1"/>
          <w:sz w:val="22"/>
        </w:rPr>
      </w:pPr>
    </w:p>
    <w:p w14:paraId="2C080000">
      <w:pPr>
        <w:spacing w:after="0" w:line="216" w:lineRule="auto"/>
        <w:ind w:firstLine="0" w:left="4103" w:right="3224"/>
        <w:jc w:val="center"/>
        <w:rPr>
          <w:b w:val="1"/>
          <w:sz w:val="22"/>
        </w:rPr>
      </w:pPr>
    </w:p>
    <w:p w14:paraId="2D080000">
      <w:pPr>
        <w:spacing w:after="0" w:line="216" w:lineRule="auto"/>
        <w:ind w:firstLine="0" w:left="4103" w:right="3224"/>
        <w:jc w:val="center"/>
        <w:rPr>
          <w:b w:val="1"/>
          <w:sz w:val="22"/>
        </w:rPr>
      </w:pPr>
    </w:p>
    <w:p w14:paraId="2E080000">
      <w:pPr>
        <w:spacing w:after="0" w:line="216" w:lineRule="auto"/>
        <w:ind w:firstLine="0" w:left="4103" w:right="3224"/>
        <w:jc w:val="center"/>
        <w:rPr>
          <w:b w:val="1"/>
          <w:sz w:val="22"/>
        </w:rPr>
      </w:pPr>
    </w:p>
    <w:p w14:paraId="2F080000">
      <w:pPr>
        <w:spacing w:after="0" w:line="216" w:lineRule="auto"/>
        <w:ind w:firstLine="0" w:left="4103" w:right="3224"/>
        <w:jc w:val="center"/>
        <w:rPr>
          <w:b w:val="1"/>
          <w:sz w:val="22"/>
        </w:rPr>
      </w:pPr>
    </w:p>
    <w:p w14:paraId="30080000">
      <w:pPr>
        <w:spacing w:after="0" w:line="216" w:lineRule="auto"/>
        <w:ind w:firstLine="0" w:left="4103" w:right="3224"/>
        <w:jc w:val="center"/>
        <w:rPr>
          <w:b w:val="1"/>
          <w:sz w:val="22"/>
        </w:rPr>
      </w:pPr>
    </w:p>
    <w:p w14:paraId="31080000">
      <w:pPr>
        <w:spacing w:after="0" w:line="216" w:lineRule="auto"/>
        <w:ind w:firstLine="0" w:left="4103" w:right="3224"/>
        <w:jc w:val="center"/>
        <w:rPr>
          <w:b w:val="1"/>
          <w:sz w:val="22"/>
        </w:rPr>
      </w:pPr>
    </w:p>
    <w:p w14:paraId="32080000">
      <w:pPr>
        <w:spacing w:after="0" w:line="216" w:lineRule="auto"/>
        <w:ind w:firstLine="0" w:left="4103" w:right="3224"/>
        <w:jc w:val="center"/>
        <w:rPr>
          <w:b w:val="1"/>
          <w:sz w:val="22"/>
        </w:rPr>
      </w:pPr>
    </w:p>
    <w:p w14:paraId="33080000">
      <w:pPr>
        <w:spacing w:after="0" w:line="216" w:lineRule="auto"/>
        <w:ind w:firstLine="0" w:left="4103" w:right="3224"/>
        <w:jc w:val="center"/>
        <w:rPr>
          <w:b w:val="1"/>
          <w:sz w:val="22"/>
        </w:rPr>
      </w:pPr>
    </w:p>
    <w:p w14:paraId="34080000">
      <w:pPr>
        <w:spacing w:after="0" w:line="216" w:lineRule="auto"/>
        <w:ind w:firstLine="0" w:left="4103" w:right="3224"/>
        <w:jc w:val="center"/>
        <w:rPr>
          <w:b w:val="1"/>
          <w:sz w:val="22"/>
        </w:rPr>
      </w:pPr>
    </w:p>
    <w:p w14:paraId="35080000">
      <w:pPr>
        <w:spacing w:after="0" w:line="216" w:lineRule="auto"/>
        <w:ind w:firstLine="0" w:left="4103" w:right="3224"/>
        <w:jc w:val="center"/>
        <w:rPr>
          <w:b w:val="1"/>
          <w:sz w:val="22"/>
        </w:rPr>
      </w:pPr>
    </w:p>
    <w:p w14:paraId="36080000">
      <w:pPr>
        <w:spacing w:after="0" w:line="216" w:lineRule="auto"/>
        <w:ind w:firstLine="0" w:left="4103" w:right="3224"/>
        <w:jc w:val="center"/>
        <w:rPr>
          <w:b w:val="1"/>
          <w:sz w:val="22"/>
        </w:rPr>
      </w:pPr>
    </w:p>
    <w:p w14:paraId="37080000">
      <w:pPr>
        <w:spacing w:after="0" w:line="216" w:lineRule="auto"/>
        <w:ind w:firstLine="0" w:left="4103" w:right="3224"/>
        <w:jc w:val="center"/>
        <w:rPr>
          <w:b w:val="1"/>
          <w:sz w:val="22"/>
        </w:rPr>
      </w:pPr>
    </w:p>
    <w:p w14:paraId="38080000">
      <w:pPr>
        <w:spacing w:after="0" w:line="216" w:lineRule="auto"/>
        <w:ind w:firstLine="0" w:left="4103" w:right="3224"/>
        <w:jc w:val="center"/>
        <w:rPr>
          <w:b w:val="1"/>
          <w:sz w:val="22"/>
        </w:rPr>
      </w:pPr>
    </w:p>
    <w:p w14:paraId="39080000">
      <w:pPr>
        <w:spacing w:after="0" w:line="216" w:lineRule="auto"/>
        <w:ind w:firstLine="0" w:left="4103" w:right="3224"/>
        <w:jc w:val="center"/>
      </w:pPr>
      <w:r>
        <w:rPr>
          <w:b w:val="1"/>
          <w:sz w:val="22"/>
        </w:rPr>
        <w:t>АНКЕТА  для молодых педагогов</w:t>
      </w:r>
      <w:r>
        <w:t xml:space="preserve"> </w:t>
      </w:r>
    </w:p>
    <w:p w14:paraId="3A080000">
      <w:pPr>
        <w:spacing w:after="6"/>
        <w:ind w:right="321"/>
      </w:pPr>
      <w:r>
        <w:rPr>
          <w:sz w:val="22"/>
        </w:rPr>
        <w:t xml:space="preserve">1. Удовлетворяет ли вас уровень вашей профессиональной подготовки? </w:t>
      </w:r>
    </w:p>
    <w:p w14:paraId="3B080000">
      <w:pPr>
        <w:numPr>
          <w:ilvl w:val="0"/>
          <w:numId w:val="28"/>
        </w:numPr>
        <w:spacing w:after="6"/>
        <w:ind w:hanging="360" w:left="360" w:right="321"/>
      </w:pPr>
      <w:r>
        <w:rPr>
          <w:sz w:val="22"/>
        </w:rPr>
        <w:t xml:space="preserve">Да  </w:t>
      </w:r>
    </w:p>
    <w:p w14:paraId="3C080000">
      <w:pPr>
        <w:numPr>
          <w:ilvl w:val="0"/>
          <w:numId w:val="28"/>
        </w:numPr>
        <w:spacing w:after="6"/>
        <w:ind w:hanging="360" w:left="360" w:right="321"/>
      </w:pPr>
      <w:r>
        <w:rPr>
          <w:sz w:val="22"/>
        </w:rPr>
        <w:t xml:space="preserve">Нет  </w:t>
      </w:r>
    </w:p>
    <w:p w14:paraId="3D080000">
      <w:pPr>
        <w:numPr>
          <w:ilvl w:val="0"/>
          <w:numId w:val="28"/>
        </w:numPr>
        <w:spacing w:after="6"/>
        <w:ind w:hanging="360" w:left="360" w:right="321"/>
      </w:pPr>
      <w:r>
        <w:rPr>
          <w:sz w:val="22"/>
        </w:rPr>
        <w:t xml:space="preserve">Частично  </w:t>
      </w:r>
    </w:p>
    <w:p w14:paraId="3E080000">
      <w:pPr>
        <w:spacing w:after="1" w:line="240" w:lineRule="auto"/>
        <w:ind w:firstLine="0" w:left="156" w:right="804"/>
        <w:jc w:val="left"/>
      </w:pPr>
      <w:r>
        <w:rPr>
          <w:sz w:val="22"/>
        </w:rPr>
        <w:t xml:space="preserve">2.Каких знаний, умений, навыков или способностей вам не хватало в начальный период педагогической деятельности (допишите)?________________________________________  3. В каких направлениях организации учебно-воспитательного процесса вы испытываете трудности? </w:t>
      </w:r>
    </w:p>
    <w:p w14:paraId="3F080000">
      <w:pPr>
        <w:numPr>
          <w:ilvl w:val="0"/>
          <w:numId w:val="28"/>
        </w:numPr>
        <w:spacing w:after="6"/>
        <w:ind w:hanging="360" w:left="360" w:right="321"/>
      </w:pPr>
      <w:r>
        <w:rPr>
          <w:sz w:val="22"/>
        </w:rPr>
        <w:t xml:space="preserve">в календарно-тематическом планировании  </w:t>
      </w:r>
    </w:p>
    <w:p w14:paraId="40080000">
      <w:pPr>
        <w:numPr>
          <w:ilvl w:val="0"/>
          <w:numId w:val="28"/>
        </w:numPr>
        <w:spacing w:after="6"/>
        <w:ind w:hanging="360" w:left="360" w:right="321"/>
      </w:pPr>
      <w:r>
        <w:rPr>
          <w:sz w:val="22"/>
        </w:rPr>
        <w:t xml:space="preserve">проведении уроков  </w:t>
      </w:r>
    </w:p>
    <w:p w14:paraId="41080000">
      <w:pPr>
        <w:numPr>
          <w:ilvl w:val="0"/>
          <w:numId w:val="28"/>
        </w:numPr>
        <w:spacing w:after="6"/>
        <w:ind w:hanging="360" w:left="360" w:right="321"/>
      </w:pPr>
      <w:r>
        <w:rPr>
          <w:sz w:val="22"/>
        </w:rPr>
        <w:t xml:space="preserve">проведении внеклассных мероприятий  </w:t>
      </w:r>
    </w:p>
    <w:p w14:paraId="42080000">
      <w:pPr>
        <w:numPr>
          <w:ilvl w:val="0"/>
          <w:numId w:val="28"/>
        </w:numPr>
        <w:spacing w:after="6"/>
        <w:ind w:hanging="360" w:left="360" w:right="321"/>
      </w:pPr>
      <w:r>
        <w:rPr>
          <w:sz w:val="22"/>
        </w:rPr>
        <w:t xml:space="preserve">общении с коллегами, администрацией  </w:t>
      </w:r>
    </w:p>
    <w:p w14:paraId="43080000">
      <w:pPr>
        <w:numPr>
          <w:ilvl w:val="0"/>
          <w:numId w:val="28"/>
        </w:numPr>
        <w:spacing w:after="6"/>
        <w:ind w:hanging="360" w:left="360" w:right="321"/>
      </w:pPr>
      <w:r>
        <w:rPr>
          <w:sz w:val="22"/>
        </w:rPr>
        <w:t xml:space="preserve">общении с учащимися, их родителями  </w:t>
      </w:r>
    </w:p>
    <w:p w14:paraId="44080000">
      <w:pPr>
        <w:numPr>
          <w:ilvl w:val="0"/>
          <w:numId w:val="28"/>
        </w:numPr>
        <w:spacing w:after="6"/>
        <w:ind w:hanging="360" w:left="360" w:right="321"/>
      </w:pPr>
      <w:r>
        <w:rPr>
          <w:sz w:val="22"/>
        </w:rPr>
        <w:t xml:space="preserve">другое (допишите) _________________________________________________________  </w:t>
      </w:r>
    </w:p>
    <w:p w14:paraId="45080000">
      <w:pPr>
        <w:spacing w:after="6"/>
        <w:ind w:right="321"/>
      </w:pPr>
      <w:r>
        <w:rPr>
          <w:sz w:val="22"/>
        </w:rPr>
        <w:t xml:space="preserve">4. Представляет ли для вас трудность: </w:t>
      </w:r>
    </w:p>
    <w:p w14:paraId="46080000">
      <w:pPr>
        <w:numPr>
          <w:ilvl w:val="0"/>
          <w:numId w:val="29"/>
        </w:numPr>
        <w:spacing w:after="6"/>
        <w:ind w:firstLine="360" w:right="321"/>
      </w:pPr>
      <w:r>
        <w:rPr>
          <w:sz w:val="22"/>
        </w:rPr>
        <w:t xml:space="preserve">формулировать цели урока  </w:t>
      </w:r>
    </w:p>
    <w:p w14:paraId="47080000">
      <w:pPr>
        <w:numPr>
          <w:ilvl w:val="0"/>
          <w:numId w:val="29"/>
        </w:numPr>
        <w:spacing w:after="6"/>
        <w:ind w:firstLine="360" w:right="321"/>
      </w:pPr>
      <w:r>
        <w:rPr>
          <w:sz w:val="22"/>
        </w:rPr>
        <w:t xml:space="preserve">выбирать соответствующие методы и методические приемы для реализации целей урока  </w:t>
      </w:r>
    </w:p>
    <w:p w14:paraId="48080000">
      <w:pPr>
        <w:numPr>
          <w:ilvl w:val="0"/>
          <w:numId w:val="29"/>
        </w:numPr>
        <w:spacing w:after="6"/>
        <w:ind w:firstLine="360" w:right="321"/>
      </w:pPr>
      <w:r>
        <w:rPr>
          <w:sz w:val="22"/>
        </w:rPr>
        <w:t xml:space="preserve">мотивировать деятельность учащихся  </w:t>
      </w:r>
    </w:p>
    <w:p w14:paraId="49080000">
      <w:pPr>
        <w:numPr>
          <w:ilvl w:val="0"/>
          <w:numId w:val="29"/>
        </w:numPr>
        <w:spacing w:after="6"/>
        <w:ind w:firstLine="360" w:right="321"/>
      </w:pPr>
      <w:r>
        <w:rPr>
          <w:sz w:val="22"/>
        </w:rPr>
        <w:t xml:space="preserve">формулировать вопросы проблемного характера  </w:t>
      </w:r>
    </w:p>
    <w:p w14:paraId="4A080000">
      <w:pPr>
        <w:numPr>
          <w:ilvl w:val="0"/>
          <w:numId w:val="29"/>
        </w:numPr>
        <w:spacing w:after="6"/>
        <w:ind w:firstLine="360" w:right="321"/>
      </w:pPr>
      <w:r>
        <w:rPr>
          <w:sz w:val="22"/>
        </w:rPr>
        <w:t xml:space="preserve">создавать проблемнопоисковые ситуации в обучении  </w:t>
      </w:r>
    </w:p>
    <w:p w14:paraId="4B080000">
      <w:pPr>
        <w:numPr>
          <w:ilvl w:val="0"/>
          <w:numId w:val="29"/>
        </w:numPr>
        <w:spacing w:after="6"/>
        <w:ind w:firstLine="360" w:right="321"/>
      </w:pPr>
      <w:r>
        <w:rPr>
          <w:sz w:val="22"/>
        </w:rPr>
        <w:t xml:space="preserve">подготавливать для учащихся задания различной степени трудности  </w:t>
      </w:r>
    </w:p>
    <w:p w14:paraId="4C080000">
      <w:pPr>
        <w:numPr>
          <w:ilvl w:val="0"/>
          <w:numId w:val="29"/>
        </w:numPr>
        <w:spacing w:after="6"/>
        <w:ind w:firstLine="360" w:right="321"/>
      </w:pPr>
      <w:r>
        <w:rPr>
          <w:sz w:val="22"/>
        </w:rPr>
        <w:t xml:space="preserve">активизировать учащихся в обучении  </w:t>
      </w:r>
    </w:p>
    <w:p w14:paraId="4D080000">
      <w:pPr>
        <w:numPr>
          <w:ilvl w:val="0"/>
          <w:numId w:val="29"/>
        </w:numPr>
        <w:spacing w:after="6"/>
        <w:ind w:firstLine="360" w:right="321"/>
      </w:pPr>
      <w:r>
        <w:rPr>
          <w:sz w:val="22"/>
        </w:rPr>
        <w:t xml:space="preserve">организовывать сотрудничество между учащимися  </w:t>
      </w:r>
    </w:p>
    <w:p w14:paraId="4E080000">
      <w:pPr>
        <w:numPr>
          <w:ilvl w:val="0"/>
          <w:numId w:val="29"/>
        </w:numPr>
        <w:spacing w:after="6"/>
        <w:ind w:firstLine="360" w:right="321"/>
      </w:pPr>
      <w:r>
        <w:rPr>
          <w:sz w:val="22"/>
        </w:rPr>
        <w:t xml:space="preserve">организовывать само и взаимоконтроль учащихся  </w:t>
      </w:r>
    </w:p>
    <w:p w14:paraId="4F080000">
      <w:pPr>
        <w:numPr>
          <w:ilvl w:val="0"/>
          <w:numId w:val="29"/>
        </w:numPr>
        <w:spacing w:after="6"/>
        <w:ind w:firstLine="360" w:right="321"/>
      </w:pPr>
      <w:r>
        <w:rPr>
          <w:sz w:val="22"/>
        </w:rPr>
        <w:t xml:space="preserve">организовывать своевременный контроль и коррекцию ЗУН учащихся  </w:t>
      </w:r>
    </w:p>
    <w:p w14:paraId="50080000">
      <w:pPr>
        <w:numPr>
          <w:ilvl w:val="0"/>
          <w:numId w:val="29"/>
        </w:numPr>
        <w:spacing w:after="6"/>
        <w:ind w:firstLine="360" w:right="321"/>
      </w:pPr>
      <w:r>
        <w:rPr>
          <w:sz w:val="22"/>
        </w:rPr>
        <w:t xml:space="preserve">развивать творческие способности учащихся  </w:t>
      </w:r>
    </w:p>
    <w:p w14:paraId="51080000">
      <w:pPr>
        <w:numPr>
          <w:ilvl w:val="0"/>
          <w:numId w:val="29"/>
        </w:numPr>
        <w:spacing w:after="1" w:line="240" w:lineRule="auto"/>
        <w:ind w:firstLine="360" w:right="321"/>
      </w:pPr>
      <w:r>
        <w:rPr>
          <w:sz w:val="22"/>
        </w:rPr>
        <w:t xml:space="preserve">другое (допишите)__________________________________________________________  5. Каким формам повышения квалификации своей профессиональной компетентности отдали бы вы предпочтение в первую, вторую и т. д. очередь (пронумеруйте в порядке выбора): </w:t>
      </w:r>
    </w:p>
    <w:p w14:paraId="52080000">
      <w:pPr>
        <w:numPr>
          <w:ilvl w:val="0"/>
          <w:numId w:val="29"/>
        </w:numPr>
        <w:spacing w:after="6"/>
        <w:ind w:firstLine="360" w:right="321"/>
      </w:pPr>
      <w:r>
        <w:rPr>
          <w:sz w:val="22"/>
        </w:rPr>
        <w:t xml:space="preserve">cамообразованию  </w:t>
      </w:r>
    </w:p>
    <w:p w14:paraId="53080000">
      <w:pPr>
        <w:numPr>
          <w:ilvl w:val="0"/>
          <w:numId w:val="29"/>
        </w:numPr>
        <w:spacing w:after="6"/>
        <w:ind w:firstLine="360" w:right="321"/>
      </w:pPr>
      <w:r>
        <w:rPr>
          <w:sz w:val="22"/>
        </w:rPr>
        <w:t xml:space="preserve">практико-ориентированному семинару  </w:t>
      </w:r>
    </w:p>
    <w:p w14:paraId="54080000">
      <w:pPr>
        <w:numPr>
          <w:ilvl w:val="0"/>
          <w:numId w:val="29"/>
        </w:numPr>
        <w:spacing w:after="6"/>
        <w:ind w:firstLine="360" w:right="321"/>
      </w:pPr>
      <w:r>
        <w:rPr>
          <w:sz w:val="22"/>
        </w:rPr>
        <w:t xml:space="preserve">курсам повышения квалификации  </w:t>
      </w:r>
    </w:p>
    <w:p w14:paraId="55080000">
      <w:pPr>
        <w:numPr>
          <w:ilvl w:val="0"/>
          <w:numId w:val="29"/>
        </w:numPr>
        <w:spacing w:after="6"/>
        <w:ind w:firstLine="360" w:right="321"/>
      </w:pPr>
      <w:r>
        <w:rPr>
          <w:sz w:val="22"/>
        </w:rPr>
        <w:t xml:space="preserve">мастер-классам  </w:t>
      </w:r>
    </w:p>
    <w:p w14:paraId="56080000">
      <w:pPr>
        <w:numPr>
          <w:ilvl w:val="0"/>
          <w:numId w:val="29"/>
        </w:numPr>
        <w:spacing w:after="6"/>
        <w:ind w:firstLine="360" w:right="321"/>
      </w:pPr>
      <w:r>
        <w:rPr>
          <w:sz w:val="22"/>
        </w:rPr>
        <w:t xml:space="preserve">творческим лабораториям  </w:t>
      </w:r>
    </w:p>
    <w:p w14:paraId="57080000">
      <w:pPr>
        <w:numPr>
          <w:ilvl w:val="0"/>
          <w:numId w:val="29"/>
        </w:numPr>
        <w:spacing w:after="6"/>
        <w:ind w:firstLine="360" w:right="321"/>
      </w:pPr>
      <w:r>
        <w:rPr>
          <w:sz w:val="22"/>
        </w:rPr>
        <w:t xml:space="preserve">индивидуальной помощи со стороны наставника  </w:t>
      </w:r>
    </w:p>
    <w:p w14:paraId="58080000">
      <w:pPr>
        <w:numPr>
          <w:ilvl w:val="0"/>
          <w:numId w:val="29"/>
        </w:numPr>
        <w:spacing w:after="6"/>
        <w:ind w:firstLine="360" w:right="321"/>
      </w:pPr>
      <w:r>
        <w:rPr>
          <w:sz w:val="22"/>
        </w:rPr>
        <w:t xml:space="preserve">предметным кафедрам  </w:t>
      </w:r>
    </w:p>
    <w:p w14:paraId="59080000">
      <w:pPr>
        <w:numPr>
          <w:ilvl w:val="0"/>
          <w:numId w:val="29"/>
        </w:numPr>
        <w:spacing w:after="6"/>
        <w:ind w:firstLine="360" w:right="321"/>
      </w:pPr>
      <w:r>
        <w:rPr>
          <w:sz w:val="22"/>
        </w:rPr>
        <w:t xml:space="preserve">школе молодого специалиста  </w:t>
      </w:r>
    </w:p>
    <w:p w14:paraId="5A080000">
      <w:pPr>
        <w:numPr>
          <w:ilvl w:val="0"/>
          <w:numId w:val="29"/>
        </w:numPr>
        <w:spacing w:after="1" w:line="240" w:lineRule="auto"/>
        <w:ind w:firstLine="360" w:right="321"/>
      </w:pPr>
      <w:r>
        <w:rPr>
          <w:sz w:val="22"/>
        </w:rPr>
        <w:t xml:space="preserve">другое (допишите)_________________________________________________________  6. Если бы вам предоставили возможность выбора практико-ориентированных семинаров для повышения своей профессиональной компетентности, то в каком из них вы приняли бы участие в первую, во вторую и т. д. очередь (пронумеруйте в порядке выбора): </w:t>
      </w:r>
    </w:p>
    <w:p w14:paraId="5B080000">
      <w:pPr>
        <w:numPr>
          <w:ilvl w:val="0"/>
          <w:numId w:val="29"/>
        </w:numPr>
        <w:spacing w:after="6"/>
        <w:ind w:firstLine="360" w:right="321"/>
      </w:pPr>
      <w:r>
        <w:rPr>
          <w:sz w:val="22"/>
        </w:rPr>
        <w:t xml:space="preserve">типы уроков, методика их подготовки и проведения  </w:t>
      </w:r>
    </w:p>
    <w:p w14:paraId="5C080000">
      <w:pPr>
        <w:numPr>
          <w:ilvl w:val="0"/>
          <w:numId w:val="29"/>
        </w:numPr>
        <w:spacing w:after="6"/>
        <w:ind w:firstLine="360" w:right="321"/>
      </w:pPr>
      <w:r>
        <w:rPr>
          <w:sz w:val="22"/>
        </w:rPr>
        <w:t xml:space="preserve">методы обучения и их эффективное использование в образовательном процессе  </w:t>
      </w:r>
    </w:p>
    <w:p w14:paraId="5D080000">
      <w:pPr>
        <w:numPr>
          <w:ilvl w:val="0"/>
          <w:numId w:val="29"/>
        </w:numPr>
        <w:spacing w:after="6"/>
        <w:ind w:firstLine="360" w:right="321"/>
      </w:pPr>
      <w:r>
        <w:rPr>
          <w:sz w:val="22"/>
        </w:rPr>
        <w:t xml:space="preserve">приемы активизации учебно-познавательной деятельности учащихся  </w:t>
      </w:r>
    </w:p>
    <w:p w14:paraId="5E080000">
      <w:pPr>
        <w:numPr>
          <w:ilvl w:val="0"/>
          <w:numId w:val="29"/>
        </w:numPr>
        <w:spacing w:after="6"/>
        <w:ind w:firstLine="360" w:right="321"/>
      </w:pPr>
      <w:r>
        <w:rPr>
          <w:sz w:val="22"/>
        </w:rPr>
        <w:t xml:space="preserve">учет и оценка знаний учащихся  </w:t>
      </w:r>
    </w:p>
    <w:p w14:paraId="5F080000">
      <w:pPr>
        <w:numPr>
          <w:ilvl w:val="0"/>
          <w:numId w:val="29"/>
        </w:numPr>
        <w:spacing w:after="6"/>
        <w:ind w:firstLine="360" w:right="321"/>
      </w:pPr>
      <w:r>
        <w:rPr>
          <w:sz w:val="22"/>
        </w:rPr>
        <w:t xml:space="preserve">психолого-педагогические особенности учащихся разных возрастов  </w:t>
      </w:r>
    </w:p>
    <w:p w14:paraId="60080000">
      <w:pPr>
        <w:numPr>
          <w:ilvl w:val="0"/>
          <w:numId w:val="29"/>
        </w:numPr>
        <w:spacing w:after="6"/>
        <w:ind w:firstLine="360" w:right="321"/>
      </w:pPr>
      <w:r>
        <w:rPr>
          <w:sz w:val="22"/>
        </w:rPr>
        <w:t xml:space="preserve">урегулирование конфликтных ситуаций  </w:t>
      </w:r>
    </w:p>
    <w:p w14:paraId="61080000">
      <w:pPr>
        <w:numPr>
          <w:ilvl w:val="0"/>
          <w:numId w:val="29"/>
        </w:numPr>
        <w:spacing w:after="6"/>
        <w:ind w:firstLine="360" w:right="321"/>
      </w:pPr>
      <w:r>
        <w:rPr>
          <w:sz w:val="22"/>
        </w:rPr>
        <w:t xml:space="preserve">формы работы с родителями  </w:t>
      </w:r>
    </w:p>
    <w:p w14:paraId="62080000">
      <w:pPr>
        <w:numPr>
          <w:ilvl w:val="0"/>
          <w:numId w:val="29"/>
        </w:numPr>
        <w:spacing w:after="289"/>
        <w:ind w:firstLine="360" w:right="321"/>
      </w:pPr>
      <w:r>
        <w:rPr>
          <w:sz w:val="22"/>
        </w:rPr>
        <w:t xml:space="preserve">формы и методы педагогического сотрудничества с учащимися  другое (допишите). </w:t>
      </w:r>
    </w:p>
    <w:p w14:paraId="63080000">
      <w:pPr>
        <w:spacing w:after="256" w:line="264" w:lineRule="auto"/>
        <w:ind w:firstLine="0" w:left="161" w:right="0"/>
        <w:jc w:val="left"/>
      </w:pPr>
      <w:r>
        <w:t xml:space="preserve"> </w:t>
      </w:r>
    </w:p>
    <w:p w14:paraId="64080000">
      <w:pPr>
        <w:spacing w:after="0" w:line="264" w:lineRule="auto"/>
        <w:ind w:firstLine="0" w:left="161" w:right="0"/>
        <w:jc w:val="left"/>
      </w:pPr>
      <w:r>
        <w:t xml:space="preserve"> </w:t>
      </w:r>
    </w:p>
    <w:p w14:paraId="65080000">
      <w:pPr>
        <w:spacing w:after="0" w:line="264" w:lineRule="auto"/>
        <w:ind w:firstLine="0" w:left="170" w:right="0"/>
        <w:jc w:val="center"/>
      </w:pPr>
      <w:r>
        <w:rPr>
          <w:b w:val="1"/>
          <w:sz w:val="32"/>
        </w:rPr>
        <w:t xml:space="preserve">Система  внутришкольного контроля. </w:t>
      </w:r>
    </w:p>
    <w:p w14:paraId="66080000">
      <w:pPr>
        <w:spacing w:after="0" w:line="264" w:lineRule="auto"/>
        <w:ind w:firstLine="0" w:left="227" w:right="0"/>
        <w:jc w:val="center"/>
      </w:pPr>
      <w:r>
        <w:rPr>
          <w:sz w:val="28"/>
        </w:rPr>
        <w:t xml:space="preserve"> </w:t>
      </w:r>
    </w:p>
    <w:p w14:paraId="67080000">
      <w:pPr>
        <w:spacing w:after="1" w:line="360" w:lineRule="auto"/>
        <w:ind w:firstLine="564" w:left="5202" w:right="12"/>
        <w:jc w:val="left"/>
      </w:pPr>
      <w:r>
        <w:t xml:space="preserve">«Внутришкольный контроль является одной из важнейших управленческих  функций, которая непосредственно связана  с функциями анализа и целеполагания,  данные без анализа мертвы, а при  отсутствии цели нечего контролировать» </w:t>
      </w:r>
    </w:p>
    <w:p w14:paraId="68080000">
      <w:pPr>
        <w:spacing w:after="113" w:line="264" w:lineRule="auto"/>
        <w:ind w:firstLine="0" w:left="10" w:right="-13"/>
        <w:jc w:val="right"/>
      </w:pPr>
      <w:r>
        <w:t xml:space="preserve">Ю.А. Конаржевский </w:t>
      </w:r>
    </w:p>
    <w:p w14:paraId="69080000">
      <w:pPr>
        <w:spacing w:after="120" w:line="264" w:lineRule="auto"/>
        <w:ind w:firstLine="0" w:left="10" w:right="-13"/>
        <w:jc w:val="right"/>
      </w:pPr>
      <w:r>
        <w:t xml:space="preserve">«Внутришкольный менеджмент» </w:t>
      </w:r>
    </w:p>
    <w:p w14:paraId="6A080000">
      <w:pPr>
        <w:spacing w:after="112" w:line="264" w:lineRule="auto"/>
        <w:ind w:firstLine="0" w:left="161" w:right="0"/>
        <w:jc w:val="left"/>
      </w:pPr>
      <w:r>
        <w:rPr>
          <w:b w:val="1"/>
        </w:rPr>
        <w:t xml:space="preserve"> </w:t>
      </w:r>
    </w:p>
    <w:p w14:paraId="6B080000">
      <w:pPr>
        <w:spacing w:after="0" w:line="264" w:lineRule="auto"/>
        <w:ind w:firstLine="0" w:left="161" w:right="0"/>
        <w:jc w:val="left"/>
      </w:pPr>
      <w:r>
        <w:rPr>
          <w:b w:val="1"/>
        </w:rPr>
        <w:t xml:space="preserve"> </w:t>
      </w:r>
    </w:p>
    <w:p w14:paraId="6C080000">
      <w:pPr>
        <w:spacing w:after="123"/>
        <w:ind w:right="0"/>
      </w:pPr>
      <w:r>
        <w:rPr>
          <w:b w:val="1"/>
        </w:rPr>
        <w:t xml:space="preserve">Задачи внутришкольного контроля: </w:t>
      </w:r>
    </w:p>
    <w:p w14:paraId="6D080000">
      <w:pPr>
        <w:numPr>
          <w:ilvl w:val="0"/>
          <w:numId w:val="30"/>
        </w:numPr>
        <w:spacing w:after="126"/>
        <w:ind w:hanging="139" w:left="139" w:right="0"/>
      </w:pPr>
      <w:r>
        <w:t xml:space="preserve">создать благоприятные условия для развития учебного заведения; </w:t>
      </w:r>
    </w:p>
    <w:p w14:paraId="6E080000">
      <w:pPr>
        <w:numPr>
          <w:ilvl w:val="0"/>
          <w:numId w:val="30"/>
        </w:numPr>
        <w:spacing w:after="127"/>
        <w:ind w:hanging="139" w:left="139" w:right="0"/>
      </w:pPr>
      <w:r>
        <w:t xml:space="preserve">обеспечить взаимодействие управляющей и управляемой системы; </w:t>
      </w:r>
    </w:p>
    <w:p w14:paraId="6F080000">
      <w:pPr>
        <w:numPr>
          <w:ilvl w:val="0"/>
          <w:numId w:val="30"/>
        </w:numPr>
        <w:spacing w:line="360" w:lineRule="auto"/>
        <w:ind w:hanging="139" w:left="139" w:right="0"/>
      </w:pPr>
      <w:r>
        <w:t xml:space="preserve">обеспечить сочетание административного контроля внутри школы с самоанализом и самоконтролем участников педагогического процесса; - добиться оптимального сочетания видов контроля: самоконтроля (внутришкольного) с государственной общественной экспертизой и оценкой деятельности школы; </w:t>
      </w:r>
    </w:p>
    <w:p w14:paraId="70080000">
      <w:pPr>
        <w:numPr>
          <w:ilvl w:val="0"/>
          <w:numId w:val="30"/>
        </w:numPr>
        <w:spacing w:line="360" w:lineRule="auto"/>
        <w:ind w:hanging="139" w:left="139" w:right="0"/>
      </w:pPr>
      <w:r>
        <w:t xml:space="preserve">создать информационный банк о работе каждого педагогического работника (учёт, экспертиза, контроль, анализ, оценка и т.д.) </w:t>
      </w:r>
    </w:p>
    <w:p w14:paraId="71080000">
      <w:pPr>
        <w:spacing w:after="121" w:line="264" w:lineRule="auto"/>
        <w:ind w:firstLine="0" w:left="161" w:right="0"/>
        <w:jc w:val="left"/>
      </w:pPr>
      <w:r>
        <w:t xml:space="preserve"> </w:t>
      </w:r>
    </w:p>
    <w:p w14:paraId="72080000">
      <w:pPr>
        <w:spacing w:after="119"/>
        <w:ind w:right="0"/>
      </w:pPr>
      <w:r>
        <w:rPr>
          <w:b w:val="1"/>
        </w:rPr>
        <w:t xml:space="preserve">Цель контроля: </w:t>
      </w:r>
    </w:p>
    <w:p w14:paraId="73080000">
      <w:pPr>
        <w:spacing w:line="360" w:lineRule="auto"/>
        <w:ind w:right="0"/>
      </w:pPr>
      <w:r>
        <w:t xml:space="preserve">Постоянное сравнение того, что есть, с тем, что должно быть по нормативным документам. Повышение качества и эффективности контроля связано с его переводом на диагностическую основу, превращения в инструмент развития творческих начал в деятельности педагога, с получением объективной и полной информации о состоянии образования и воспитания в школе. </w:t>
      </w:r>
    </w:p>
    <w:p w14:paraId="74080000">
      <w:pPr>
        <w:spacing w:after="155" w:line="264" w:lineRule="auto"/>
        <w:ind w:firstLine="0" w:left="161" w:right="0"/>
        <w:jc w:val="left"/>
      </w:pPr>
      <w:r>
        <w:t xml:space="preserve"> </w:t>
      </w:r>
    </w:p>
    <w:p w14:paraId="75080000">
      <w:pPr>
        <w:spacing w:after="66" w:line="264" w:lineRule="auto"/>
        <w:ind w:firstLine="0" w:left="161" w:right="0"/>
        <w:jc w:val="left"/>
      </w:pPr>
      <w:r>
        <w:rPr>
          <w:b w:val="1"/>
          <w:sz w:val="28"/>
        </w:rPr>
        <w:t xml:space="preserve">Внутришкольный контроль на учебный год: </w:t>
      </w:r>
    </w:p>
    <w:p w14:paraId="76080000">
      <w:pPr>
        <w:spacing w:after="0" w:line="264" w:lineRule="auto"/>
        <w:ind w:firstLine="0" w:left="255" w:right="0"/>
        <w:jc w:val="center"/>
      </w:pPr>
      <w:r>
        <w:drawing>
          <wp:inline>
            <wp:extent cx="2657856" cy="1237488"/>
            <wp:docPr id="10" name="Picture 10"/>
            <a:graphic>
              <a:graphicData uri="http://schemas.openxmlformats.org/drawingml/2006/picture">
                <pic:pic>
                  <pic:nvPicPr>
                    <pic:cNvPr id="9" name="Picture 9"/>
                    <pic:cNvPicPr preferRelativeResize="true"/>
                  </pic:nvPicPr>
                  <pic:blipFill>
                    <a:blip r:embed="rId29"/>
                    <a:srcRect b="0" l="0" r="0" t="0"/>
                    <a:stretch/>
                  </pic:blipFill>
                  <pic:spPr>
                    <a:xfrm flipH="false" flipV="false" rot="0">
                      <a:ext cx="2657856" cy="1237488"/>
                    </a:xfrm>
                    <a:prstGeom prst="rect"/>
                  </pic:spPr>
                </pic:pic>
              </a:graphicData>
            </a:graphic>
          </wp:inline>
        </w:drawing>
      </w:r>
      <w:r>
        <w:rPr>
          <w:b w:val="1"/>
          <w:sz w:val="28"/>
        </w:rPr>
        <w:t xml:space="preserve"> </w:t>
      </w:r>
    </w:p>
    <w:p w14:paraId="77080000">
      <w:pPr>
        <w:spacing w:after="0" w:line="264" w:lineRule="auto"/>
        <w:ind w:firstLine="0" w:left="227" w:right="0"/>
        <w:jc w:val="center"/>
      </w:pPr>
      <w:r>
        <w:rPr>
          <w:b w:val="1"/>
          <w:sz w:val="28"/>
        </w:rPr>
        <w:t xml:space="preserve"> </w:t>
      </w:r>
    </w:p>
    <w:p w14:paraId="78080000">
      <w:pPr>
        <w:spacing w:after="0" w:line="264" w:lineRule="auto"/>
        <w:ind w:firstLine="0" w:left="227" w:right="0"/>
        <w:jc w:val="center"/>
      </w:pPr>
      <w:r>
        <w:rPr>
          <w:b w:val="1"/>
          <w:sz w:val="28"/>
        </w:rPr>
        <w:t xml:space="preserve"> </w:t>
      </w:r>
    </w:p>
    <w:p w14:paraId="79080000">
      <w:pPr>
        <w:spacing w:after="12" w:line="264" w:lineRule="auto"/>
        <w:ind w:firstLine="0" w:left="227" w:right="0"/>
        <w:jc w:val="center"/>
      </w:pPr>
      <w:r>
        <w:rPr>
          <w:b w:val="1"/>
          <w:sz w:val="28"/>
        </w:rPr>
        <w:t xml:space="preserve"> </w:t>
      </w:r>
    </w:p>
    <w:p w14:paraId="7A080000">
      <w:pPr>
        <w:spacing w:after="0" w:line="264" w:lineRule="auto"/>
        <w:ind w:firstLine="0" w:left="10" w:right="1203"/>
        <w:jc w:val="right"/>
      </w:pPr>
      <w:r>
        <w:rPr>
          <w:b w:val="1"/>
          <w:color w:val="C00000"/>
          <w:sz w:val="32"/>
        </w:rPr>
        <w:t xml:space="preserve">Внутришкольный  контроль  на  сентябрь  2024 года </w:t>
      </w:r>
    </w:p>
    <w:tbl>
      <w:tblPr>
        <w:tblStyle w:val="Style_1"/>
        <w:tblInd w:type="dxa" w:w="53"/>
        <w:tblLayout w:type="fixed"/>
        <w:tblCellMar>
          <w:top w:type="dxa" w:w="9"/>
          <w:left w:type="dxa" w:w="106"/>
          <w:right w:type="dxa" w:w="65"/>
        </w:tblCellMar>
      </w:tblPr>
      <w:tblGrid>
        <w:gridCol w:w="1997"/>
        <w:gridCol w:w="3421"/>
        <w:gridCol w:w="1966"/>
        <w:gridCol w:w="2331"/>
      </w:tblGrid>
      <w:tr>
        <w:trPr>
          <w:trHeight w:hRule="atLeast" w:val="941"/>
        </w:trPr>
        <w:tc>
          <w:tcPr>
            <w:tcW w:type="dxa" w:w="1997"/>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7B080000">
            <w:pPr>
              <w:spacing w:after="0" w:line="264" w:lineRule="auto"/>
              <w:ind w:firstLine="0" w:left="4" w:right="0"/>
              <w:jc w:val="center"/>
            </w:pPr>
            <w:r>
              <w:rPr>
                <w:b w:val="1"/>
              </w:rPr>
              <w:t xml:space="preserve">Форма контроля </w:t>
            </w:r>
          </w:p>
        </w:tc>
        <w:tc>
          <w:tcPr>
            <w:tcW w:type="dxa" w:w="342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7C080000">
            <w:pPr>
              <w:spacing w:after="0" w:line="264" w:lineRule="auto"/>
              <w:ind w:firstLine="0" w:left="0" w:right="43"/>
              <w:jc w:val="center"/>
            </w:pPr>
            <w:r>
              <w:rPr>
                <w:b w:val="1"/>
              </w:rPr>
              <w:t xml:space="preserve">Содержание </w:t>
            </w:r>
          </w:p>
        </w:tc>
        <w:tc>
          <w:tcPr>
            <w:tcW w:type="dxa" w:w="1966"/>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7D080000">
            <w:pPr>
              <w:spacing w:after="0" w:line="264" w:lineRule="auto"/>
              <w:ind w:firstLine="0" w:left="14" w:right="0"/>
            </w:pPr>
            <w:r>
              <w:rPr>
                <w:b w:val="1"/>
              </w:rPr>
              <w:t xml:space="preserve">Ответственный </w:t>
            </w:r>
          </w:p>
        </w:tc>
        <w:tc>
          <w:tcPr>
            <w:tcW w:type="dxa" w:w="233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7E080000">
            <w:pPr>
              <w:spacing w:after="0" w:line="264" w:lineRule="auto"/>
              <w:ind w:firstLine="0" w:left="0" w:right="0"/>
              <w:jc w:val="center"/>
            </w:pPr>
            <w:r>
              <w:rPr>
                <w:b w:val="1"/>
              </w:rPr>
              <w:t xml:space="preserve">Анализ результатов проверки </w:t>
            </w:r>
          </w:p>
        </w:tc>
      </w:tr>
      <w:tr>
        <w:trPr>
          <w:trHeight w:hRule="atLeast" w:val="4978"/>
        </w:trPr>
        <w:tc>
          <w:tcPr>
            <w:tcW w:type="dxa" w:w="1997"/>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7F080000">
            <w:pPr>
              <w:spacing w:after="0" w:line="264" w:lineRule="auto"/>
              <w:ind w:firstLine="0" w:left="3" w:right="0"/>
              <w:jc w:val="left"/>
            </w:pPr>
            <w:r>
              <w:rPr>
                <w:b w:val="1"/>
              </w:rPr>
              <w:t xml:space="preserve"> Контроль за ведением документации </w:t>
            </w:r>
          </w:p>
        </w:tc>
        <w:tc>
          <w:tcPr>
            <w:tcW w:type="dxa" w:w="342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80080000">
            <w:pPr>
              <w:spacing w:after="1" w:line="240" w:lineRule="auto"/>
              <w:ind w:firstLine="0" w:left="2" w:right="0"/>
              <w:jc w:val="left"/>
            </w:pPr>
            <w:r>
              <w:t xml:space="preserve">1.Проверка культуры оформления классных журналов, журналов учащихся с умственной отсталостью в условиях класса, обучения на дому, внеурочной деятельности, кружков, факультативов. Журналов педагогов коррекционной направленности. </w:t>
            </w:r>
          </w:p>
          <w:p w14:paraId="81080000">
            <w:pPr>
              <w:spacing w:after="0" w:line="264" w:lineRule="auto"/>
              <w:ind w:firstLine="0" w:left="2" w:right="0"/>
              <w:jc w:val="left"/>
            </w:pPr>
            <w:r>
              <w:t xml:space="preserve"> </w:t>
            </w:r>
          </w:p>
          <w:p w14:paraId="82080000">
            <w:pPr>
              <w:spacing w:after="0" w:line="240" w:lineRule="auto"/>
              <w:ind w:firstLine="0" w:left="2" w:right="19"/>
            </w:pPr>
            <w:r>
              <w:t xml:space="preserve">2.Анализ занятости учащихся в кружках  </w:t>
            </w:r>
          </w:p>
          <w:p w14:paraId="83080000">
            <w:pPr>
              <w:spacing w:after="0" w:line="264" w:lineRule="auto"/>
              <w:ind w:firstLine="0" w:left="2" w:right="0"/>
              <w:jc w:val="left"/>
            </w:pPr>
            <w:r>
              <w:t xml:space="preserve"> </w:t>
            </w:r>
          </w:p>
          <w:p w14:paraId="84080000">
            <w:pPr>
              <w:spacing w:after="0" w:line="240" w:lineRule="auto"/>
              <w:ind w:firstLine="0" w:left="2" w:right="0"/>
            </w:pPr>
            <w:r>
              <w:t xml:space="preserve">3. Проверка  планов воспитательной работы </w:t>
            </w:r>
          </w:p>
          <w:p w14:paraId="85080000">
            <w:pPr>
              <w:spacing w:after="0" w:line="264" w:lineRule="auto"/>
              <w:ind w:firstLine="0" w:left="2" w:right="0"/>
              <w:jc w:val="left"/>
            </w:pPr>
            <w:r>
              <w:t xml:space="preserve"> </w:t>
            </w:r>
          </w:p>
        </w:tc>
        <w:tc>
          <w:tcPr>
            <w:tcW w:type="dxa" w:w="1966"/>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86080000">
            <w:pPr>
              <w:spacing w:after="0" w:line="264" w:lineRule="auto"/>
              <w:ind w:firstLine="0" w:left="0" w:right="0"/>
              <w:jc w:val="left"/>
            </w:pPr>
            <w:r>
              <w:rPr>
                <w:color w:val="0F0F0F"/>
              </w:rPr>
              <w:t>Зам.директора по УВР</w:t>
            </w:r>
            <w:r>
              <w:t xml:space="preserve"> </w:t>
            </w:r>
          </w:p>
          <w:p w14:paraId="87080000">
            <w:pPr>
              <w:spacing w:after="0" w:line="264" w:lineRule="auto"/>
              <w:ind w:firstLine="0" w:left="0" w:right="0"/>
              <w:jc w:val="left"/>
            </w:pPr>
            <w:r>
              <w:t xml:space="preserve"> </w:t>
            </w:r>
          </w:p>
          <w:p w14:paraId="88080000">
            <w:pPr>
              <w:spacing w:after="0" w:line="264" w:lineRule="auto"/>
              <w:ind w:firstLine="0" w:left="0" w:right="0"/>
              <w:jc w:val="left"/>
            </w:pPr>
            <w:r>
              <w:t xml:space="preserve"> </w:t>
            </w:r>
          </w:p>
          <w:p w14:paraId="89080000">
            <w:pPr>
              <w:spacing w:after="0" w:line="264" w:lineRule="auto"/>
              <w:ind w:firstLine="0" w:left="0" w:right="0"/>
              <w:jc w:val="left"/>
            </w:pPr>
            <w:r>
              <w:t xml:space="preserve"> </w:t>
            </w:r>
          </w:p>
          <w:p w14:paraId="8A080000">
            <w:pPr>
              <w:spacing w:after="0" w:line="264" w:lineRule="auto"/>
              <w:ind w:firstLine="0" w:left="0" w:right="0"/>
              <w:jc w:val="left"/>
            </w:pPr>
            <w:r>
              <w:t xml:space="preserve"> </w:t>
            </w:r>
          </w:p>
          <w:p w14:paraId="8B080000">
            <w:pPr>
              <w:spacing w:after="0" w:line="264" w:lineRule="auto"/>
              <w:ind w:firstLine="0" w:left="0" w:right="0"/>
              <w:jc w:val="left"/>
            </w:pPr>
            <w:r>
              <w:t xml:space="preserve"> </w:t>
            </w:r>
          </w:p>
          <w:p w14:paraId="8C080000">
            <w:pPr>
              <w:spacing w:after="0" w:line="264" w:lineRule="auto"/>
              <w:ind w:firstLine="0" w:left="0" w:right="0"/>
              <w:jc w:val="left"/>
            </w:pPr>
            <w:r>
              <w:t xml:space="preserve"> </w:t>
            </w:r>
          </w:p>
          <w:p w14:paraId="8D080000">
            <w:pPr>
              <w:spacing w:after="0" w:line="264" w:lineRule="auto"/>
              <w:ind w:firstLine="0" w:left="0" w:right="0"/>
              <w:jc w:val="left"/>
            </w:pPr>
            <w:r>
              <w:t xml:space="preserve"> </w:t>
            </w:r>
          </w:p>
          <w:p w14:paraId="8E080000">
            <w:pPr>
              <w:spacing w:after="0" w:line="264" w:lineRule="auto"/>
              <w:ind w:firstLine="0" w:left="0" w:right="0"/>
              <w:jc w:val="left"/>
            </w:pPr>
            <w:r>
              <w:t xml:space="preserve"> </w:t>
            </w:r>
          </w:p>
          <w:p w14:paraId="8F080000">
            <w:pPr>
              <w:spacing w:after="0" w:line="264" w:lineRule="auto"/>
              <w:ind w:firstLine="0" w:left="0" w:right="0"/>
              <w:jc w:val="left"/>
            </w:pPr>
            <w:r>
              <w:t xml:space="preserve"> </w:t>
            </w:r>
          </w:p>
          <w:p w14:paraId="90080000">
            <w:pPr>
              <w:spacing w:after="0" w:line="264" w:lineRule="auto"/>
              <w:ind w:firstLine="0" w:left="0" w:right="0"/>
              <w:jc w:val="left"/>
            </w:pPr>
            <w:r>
              <w:t xml:space="preserve"> </w:t>
            </w:r>
          </w:p>
          <w:p w14:paraId="91080000">
            <w:pPr>
              <w:spacing w:after="0" w:line="264" w:lineRule="auto"/>
              <w:ind w:firstLine="0" w:left="0" w:right="0"/>
              <w:jc w:val="left"/>
            </w:pPr>
            <w:r>
              <w:t xml:space="preserve"> </w:t>
            </w:r>
          </w:p>
        </w:tc>
        <w:tc>
          <w:tcPr>
            <w:tcW w:type="dxa" w:w="233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92080000">
            <w:pPr>
              <w:spacing w:after="0" w:line="240" w:lineRule="auto"/>
              <w:ind w:firstLine="0" w:left="0" w:right="0"/>
              <w:jc w:val="left"/>
            </w:pPr>
            <w:r>
              <w:t xml:space="preserve">В форме индивидуального собеседования. </w:t>
            </w:r>
          </w:p>
          <w:p w14:paraId="93080000">
            <w:pPr>
              <w:spacing w:after="0" w:line="264" w:lineRule="auto"/>
              <w:ind w:firstLine="0" w:left="0" w:right="0"/>
              <w:jc w:val="left"/>
            </w:pPr>
            <w:r>
              <w:t xml:space="preserve"> </w:t>
            </w:r>
          </w:p>
          <w:p w14:paraId="94080000">
            <w:pPr>
              <w:spacing w:after="0" w:line="264" w:lineRule="auto"/>
              <w:ind w:firstLine="0" w:left="0" w:right="0"/>
              <w:jc w:val="left"/>
            </w:pPr>
            <w:r>
              <w:t xml:space="preserve"> </w:t>
            </w:r>
          </w:p>
          <w:p w14:paraId="95080000">
            <w:pPr>
              <w:spacing w:after="0" w:line="264" w:lineRule="auto"/>
              <w:ind w:firstLine="0" w:left="0" w:right="0"/>
              <w:jc w:val="left"/>
            </w:pPr>
            <w:r>
              <w:t xml:space="preserve"> </w:t>
            </w:r>
          </w:p>
          <w:p w14:paraId="96080000">
            <w:pPr>
              <w:spacing w:after="0" w:line="264" w:lineRule="auto"/>
              <w:ind w:firstLine="0" w:left="0" w:right="0"/>
              <w:jc w:val="left"/>
            </w:pPr>
            <w:r>
              <w:t xml:space="preserve"> </w:t>
            </w:r>
          </w:p>
          <w:p w14:paraId="97080000">
            <w:pPr>
              <w:spacing w:after="0" w:line="264" w:lineRule="auto"/>
              <w:ind w:firstLine="0" w:left="0" w:right="0"/>
              <w:jc w:val="left"/>
            </w:pPr>
            <w:r>
              <w:t xml:space="preserve"> </w:t>
            </w:r>
          </w:p>
          <w:p w14:paraId="98080000">
            <w:pPr>
              <w:spacing w:after="0" w:line="264" w:lineRule="auto"/>
              <w:ind w:firstLine="0" w:left="0" w:right="0"/>
              <w:jc w:val="left"/>
            </w:pPr>
            <w:r>
              <w:t xml:space="preserve"> </w:t>
            </w:r>
          </w:p>
          <w:p w14:paraId="99080000">
            <w:pPr>
              <w:spacing w:after="0" w:line="264" w:lineRule="auto"/>
              <w:ind w:firstLine="0" w:left="0" w:right="0"/>
              <w:jc w:val="left"/>
            </w:pPr>
            <w:r>
              <w:t xml:space="preserve"> </w:t>
            </w:r>
          </w:p>
          <w:p w14:paraId="9A080000">
            <w:pPr>
              <w:spacing w:after="0" w:line="264" w:lineRule="auto"/>
              <w:ind w:firstLine="0" w:left="0" w:right="0"/>
              <w:jc w:val="left"/>
            </w:pPr>
            <w:r>
              <w:t xml:space="preserve"> </w:t>
            </w:r>
          </w:p>
          <w:p w14:paraId="9B080000">
            <w:pPr>
              <w:spacing w:after="0" w:line="264" w:lineRule="auto"/>
              <w:ind w:firstLine="0" w:left="0" w:right="0"/>
              <w:jc w:val="left"/>
            </w:pPr>
            <w:r>
              <w:t xml:space="preserve"> </w:t>
            </w:r>
          </w:p>
          <w:p w14:paraId="9C080000">
            <w:pPr>
              <w:spacing w:after="0" w:line="240" w:lineRule="auto"/>
              <w:ind w:firstLine="0" w:left="0" w:right="0"/>
              <w:jc w:val="left"/>
            </w:pPr>
            <w:r>
              <w:t xml:space="preserve">Административное совещание </w:t>
            </w:r>
          </w:p>
          <w:p w14:paraId="9D080000">
            <w:pPr>
              <w:spacing w:after="0" w:line="264" w:lineRule="auto"/>
              <w:ind w:firstLine="0" w:left="0" w:right="0"/>
              <w:jc w:val="left"/>
            </w:pPr>
            <w:r>
              <w:t xml:space="preserve"> </w:t>
            </w:r>
          </w:p>
          <w:p w14:paraId="9E080000">
            <w:pPr>
              <w:spacing w:after="0" w:line="264" w:lineRule="auto"/>
              <w:ind w:firstLine="0" w:left="0" w:right="0"/>
              <w:jc w:val="left"/>
            </w:pPr>
            <w:r>
              <w:t>В форме индивидуального собеседовани</w:t>
            </w:r>
            <w:r>
              <w:t xml:space="preserve">я. </w:t>
            </w:r>
          </w:p>
        </w:tc>
      </w:tr>
      <w:tr>
        <w:trPr>
          <w:trHeight w:hRule="atLeast" w:val="1942"/>
        </w:trPr>
        <w:tc>
          <w:tcPr>
            <w:tcW w:type="dxa" w:w="1997"/>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9F080000">
            <w:pPr>
              <w:spacing w:after="0" w:line="264" w:lineRule="auto"/>
              <w:ind w:firstLine="0" w:left="3" w:right="0"/>
              <w:jc w:val="left"/>
            </w:pPr>
            <w:r>
              <w:rPr>
                <w:b w:val="1"/>
              </w:rPr>
              <w:t xml:space="preserve">Тематический контроль </w:t>
            </w:r>
          </w:p>
        </w:tc>
        <w:tc>
          <w:tcPr>
            <w:tcW w:type="dxa" w:w="342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A0080000">
            <w:pPr>
              <w:numPr>
                <w:ilvl w:val="0"/>
                <w:numId w:val="31"/>
              </w:numPr>
              <w:spacing w:after="0" w:line="240" w:lineRule="auto"/>
              <w:ind w:firstLine="0" w:right="72"/>
              <w:jc w:val="left"/>
            </w:pPr>
            <w:r>
              <w:t xml:space="preserve">Учебно-методическое обеспечение образовательного процесса  </w:t>
            </w:r>
          </w:p>
          <w:p w14:paraId="A1080000">
            <w:pPr>
              <w:numPr>
                <w:ilvl w:val="0"/>
                <w:numId w:val="31"/>
              </w:numPr>
              <w:spacing w:after="0" w:line="264" w:lineRule="auto"/>
              <w:ind w:firstLine="0" w:right="72"/>
              <w:jc w:val="left"/>
            </w:pPr>
            <w:r>
              <w:t xml:space="preserve">Организация работы  внеурочной деятельности и дополнительного образования </w:t>
            </w:r>
          </w:p>
        </w:tc>
        <w:tc>
          <w:tcPr>
            <w:tcW w:type="dxa" w:w="1966"/>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A2080000">
            <w:pPr>
              <w:spacing w:after="0" w:line="240" w:lineRule="auto"/>
              <w:ind w:firstLine="0" w:left="0" w:right="0"/>
              <w:jc w:val="left"/>
            </w:pPr>
            <w:r>
              <w:rPr>
                <w:color w:val="0F0F0F"/>
              </w:rPr>
              <w:t>Зам.директора по УВР</w:t>
            </w:r>
          </w:p>
          <w:p w14:paraId="A3080000">
            <w:pPr>
              <w:spacing w:after="0" w:line="264" w:lineRule="auto"/>
              <w:ind w:firstLine="0" w:left="0" w:right="0"/>
              <w:jc w:val="left"/>
            </w:pPr>
            <w:r>
              <w:t xml:space="preserve"> </w:t>
            </w:r>
          </w:p>
          <w:p w14:paraId="A4080000">
            <w:pPr>
              <w:spacing w:after="0" w:line="264" w:lineRule="auto"/>
              <w:ind w:firstLine="0" w:left="0" w:right="0"/>
              <w:jc w:val="left"/>
            </w:pPr>
            <w:r>
              <w:t xml:space="preserve">  </w:t>
            </w:r>
          </w:p>
        </w:tc>
        <w:tc>
          <w:tcPr>
            <w:tcW w:type="dxa" w:w="233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A5080000">
            <w:pPr>
              <w:spacing w:after="0" w:line="240" w:lineRule="auto"/>
              <w:ind w:firstLine="0" w:left="0" w:right="0"/>
              <w:jc w:val="left"/>
            </w:pPr>
            <w:r>
              <w:t xml:space="preserve">Административное совещание </w:t>
            </w:r>
          </w:p>
          <w:p w14:paraId="A6080000">
            <w:pPr>
              <w:spacing w:after="0" w:line="264" w:lineRule="auto"/>
              <w:ind w:firstLine="0" w:left="0" w:right="0"/>
              <w:jc w:val="left"/>
            </w:pPr>
            <w:r>
              <w:t xml:space="preserve"> </w:t>
            </w:r>
          </w:p>
          <w:p w14:paraId="A7080000">
            <w:pPr>
              <w:spacing w:after="0" w:line="264" w:lineRule="auto"/>
              <w:ind w:firstLine="0" w:left="0" w:right="0"/>
              <w:jc w:val="left"/>
            </w:pPr>
            <w:r>
              <w:t xml:space="preserve"> </w:t>
            </w:r>
          </w:p>
          <w:p w14:paraId="A8080000">
            <w:pPr>
              <w:spacing w:after="0" w:line="240" w:lineRule="auto"/>
              <w:ind w:firstLine="0" w:left="0" w:right="0"/>
              <w:jc w:val="left"/>
            </w:pPr>
            <w:r>
              <w:t xml:space="preserve">Административное совещание </w:t>
            </w:r>
          </w:p>
          <w:p w14:paraId="A9080000">
            <w:pPr>
              <w:spacing w:after="0" w:line="264" w:lineRule="auto"/>
              <w:ind w:firstLine="0" w:left="0" w:right="0"/>
              <w:jc w:val="left"/>
            </w:pPr>
            <w:r>
              <w:t xml:space="preserve"> </w:t>
            </w:r>
          </w:p>
        </w:tc>
      </w:tr>
      <w:tr>
        <w:trPr>
          <w:trHeight w:hRule="atLeast" w:val="3601"/>
        </w:trPr>
        <w:tc>
          <w:tcPr>
            <w:tcW w:type="dxa" w:w="1997"/>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AA080000">
            <w:pPr>
              <w:spacing w:after="0" w:line="264" w:lineRule="auto"/>
              <w:ind w:firstLine="0" w:left="3" w:right="0"/>
              <w:jc w:val="left"/>
            </w:pPr>
            <w:r>
              <w:rPr>
                <w:b w:val="1"/>
              </w:rPr>
              <w:t xml:space="preserve">Персональный контроль </w:t>
            </w:r>
          </w:p>
        </w:tc>
        <w:tc>
          <w:tcPr>
            <w:tcW w:type="dxa" w:w="342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AB080000">
            <w:pPr>
              <w:spacing w:after="0" w:line="240" w:lineRule="auto"/>
              <w:ind w:firstLine="0" w:left="2" w:right="73"/>
            </w:pPr>
            <w:r>
              <w:t xml:space="preserve">1.Контроль   педагогической деятельности молодых и вновь прибывших специалистов. 2. Изучение готовности к работе учителей предметников, специалистов в школе (логопед, психолог, библиотекарь, социальный педагог) </w:t>
            </w:r>
          </w:p>
          <w:p w14:paraId="AC080000">
            <w:pPr>
              <w:spacing w:after="0" w:line="264" w:lineRule="auto"/>
              <w:ind w:firstLine="0" w:left="2" w:right="0"/>
              <w:jc w:val="left"/>
            </w:pPr>
            <w:r>
              <w:t xml:space="preserve">3. Организация аттестационных процессов для аттестующихся учителей. </w:t>
            </w:r>
          </w:p>
        </w:tc>
        <w:tc>
          <w:tcPr>
            <w:tcW w:type="dxa" w:w="1966"/>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AD080000">
            <w:pPr>
              <w:spacing w:after="0" w:line="264" w:lineRule="auto"/>
              <w:ind w:firstLine="0" w:left="0" w:right="0"/>
              <w:jc w:val="left"/>
            </w:pPr>
            <w:r>
              <w:rPr>
                <w:color w:val="0F0F0F"/>
              </w:rPr>
              <w:t>Зам.директора по УВР</w:t>
            </w:r>
          </w:p>
          <w:p w14:paraId="AE080000">
            <w:pPr>
              <w:spacing w:after="0" w:line="264" w:lineRule="auto"/>
              <w:ind w:firstLine="0" w:left="0" w:right="0"/>
              <w:jc w:val="left"/>
            </w:pPr>
            <w:r>
              <w:t xml:space="preserve"> </w:t>
            </w:r>
          </w:p>
          <w:p w14:paraId="AF080000">
            <w:pPr>
              <w:spacing w:after="0" w:line="264" w:lineRule="auto"/>
              <w:ind w:firstLine="0" w:left="0" w:right="0"/>
              <w:jc w:val="left"/>
            </w:pPr>
            <w:r>
              <w:t xml:space="preserve"> </w:t>
            </w:r>
          </w:p>
          <w:p w14:paraId="B0080000">
            <w:pPr>
              <w:spacing w:after="0" w:line="264" w:lineRule="auto"/>
              <w:ind w:firstLine="0" w:left="0" w:right="0"/>
              <w:jc w:val="left"/>
            </w:pPr>
            <w:r>
              <w:t xml:space="preserve"> </w:t>
            </w:r>
          </w:p>
          <w:p w14:paraId="B1080000">
            <w:pPr>
              <w:spacing w:after="0" w:line="264" w:lineRule="auto"/>
              <w:ind w:firstLine="0" w:left="0" w:right="0"/>
              <w:jc w:val="left"/>
            </w:pPr>
            <w:r>
              <w:t xml:space="preserve"> </w:t>
            </w:r>
          </w:p>
          <w:p w14:paraId="B2080000">
            <w:pPr>
              <w:spacing w:after="0" w:line="264" w:lineRule="auto"/>
              <w:ind w:firstLine="0" w:left="0" w:right="0"/>
              <w:jc w:val="left"/>
            </w:pPr>
            <w:r>
              <w:t xml:space="preserve"> </w:t>
            </w:r>
          </w:p>
          <w:p w14:paraId="B3080000">
            <w:pPr>
              <w:spacing w:after="0" w:line="264" w:lineRule="auto"/>
              <w:ind w:firstLine="0" w:left="0" w:right="0"/>
              <w:jc w:val="left"/>
            </w:pPr>
            <w:r>
              <w:t xml:space="preserve"> </w:t>
            </w:r>
          </w:p>
        </w:tc>
        <w:tc>
          <w:tcPr>
            <w:tcW w:type="dxa" w:w="233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B4080000">
            <w:pPr>
              <w:spacing w:after="0" w:line="240" w:lineRule="auto"/>
              <w:ind w:firstLine="0" w:left="0" w:right="0"/>
              <w:jc w:val="left"/>
            </w:pPr>
            <w:r>
              <w:t xml:space="preserve">В форме индивид. собеседования. </w:t>
            </w:r>
          </w:p>
          <w:p w14:paraId="B5080000">
            <w:pPr>
              <w:spacing w:after="0" w:line="264" w:lineRule="auto"/>
              <w:ind w:firstLine="0" w:left="0" w:right="0"/>
              <w:jc w:val="left"/>
            </w:pPr>
            <w:r>
              <w:t xml:space="preserve"> </w:t>
            </w:r>
          </w:p>
          <w:p w14:paraId="B6080000">
            <w:pPr>
              <w:spacing w:after="0" w:line="264" w:lineRule="auto"/>
              <w:ind w:firstLine="0" w:left="0" w:right="0"/>
              <w:jc w:val="left"/>
            </w:pPr>
            <w:r>
              <w:t xml:space="preserve"> </w:t>
            </w:r>
          </w:p>
          <w:p w14:paraId="B7080000">
            <w:pPr>
              <w:spacing w:after="0" w:line="240" w:lineRule="auto"/>
              <w:ind w:firstLine="0" w:left="0" w:right="0"/>
              <w:jc w:val="left"/>
            </w:pPr>
            <w:r>
              <w:t xml:space="preserve">В форме индивидуального собеседования. </w:t>
            </w:r>
          </w:p>
          <w:p w14:paraId="B8080000">
            <w:pPr>
              <w:spacing w:after="0" w:line="264" w:lineRule="auto"/>
              <w:ind w:firstLine="0" w:left="0" w:right="0"/>
              <w:jc w:val="left"/>
            </w:pPr>
            <w:r>
              <w:t xml:space="preserve"> </w:t>
            </w:r>
          </w:p>
          <w:p w14:paraId="B9080000">
            <w:pPr>
              <w:spacing w:after="0" w:line="264" w:lineRule="auto"/>
              <w:ind w:firstLine="0" w:left="0" w:right="0"/>
              <w:jc w:val="left"/>
            </w:pPr>
            <w:r>
              <w:t xml:space="preserve"> </w:t>
            </w:r>
          </w:p>
          <w:p w14:paraId="BA080000">
            <w:pPr>
              <w:spacing w:after="0" w:line="240" w:lineRule="auto"/>
              <w:ind w:firstLine="0" w:left="0" w:right="0"/>
              <w:jc w:val="left"/>
            </w:pPr>
            <w:r>
              <w:t xml:space="preserve">В форме индивидуального собеседования. </w:t>
            </w:r>
          </w:p>
          <w:p w14:paraId="BB080000">
            <w:pPr>
              <w:spacing w:after="0" w:line="264" w:lineRule="auto"/>
              <w:ind w:firstLine="0" w:left="0" w:right="0"/>
              <w:jc w:val="left"/>
            </w:pPr>
            <w:r>
              <w:t xml:space="preserve"> </w:t>
            </w:r>
          </w:p>
        </w:tc>
      </w:tr>
      <w:tr>
        <w:trPr>
          <w:trHeight w:hRule="atLeast" w:val="838"/>
        </w:trPr>
        <w:tc>
          <w:tcPr>
            <w:tcW w:type="dxa" w:w="1997"/>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BC080000">
            <w:pPr>
              <w:spacing w:after="0" w:line="264" w:lineRule="auto"/>
              <w:ind w:firstLine="0" w:left="3" w:right="0"/>
              <w:jc w:val="left"/>
            </w:pPr>
            <w:r>
              <w:rPr>
                <w:b w:val="1"/>
              </w:rPr>
              <w:t xml:space="preserve">Класснообобщающий контроль </w:t>
            </w:r>
          </w:p>
        </w:tc>
        <w:tc>
          <w:tcPr>
            <w:tcW w:type="dxa" w:w="342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BD080000">
            <w:pPr>
              <w:spacing w:after="0" w:line="264" w:lineRule="auto"/>
              <w:ind w:firstLine="0" w:left="2" w:right="0"/>
              <w:jc w:val="left"/>
            </w:pPr>
            <w:r>
              <w:t xml:space="preserve">1. Стартовый (входной) контроль знаний. </w:t>
            </w:r>
          </w:p>
        </w:tc>
        <w:tc>
          <w:tcPr>
            <w:tcW w:type="dxa" w:w="1966"/>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BE080000">
            <w:pPr>
              <w:spacing w:after="0" w:line="264" w:lineRule="auto"/>
              <w:ind w:firstLine="0" w:left="0" w:right="0"/>
              <w:jc w:val="left"/>
            </w:pPr>
            <w:r>
              <w:t xml:space="preserve">Руководители </w:t>
            </w:r>
          </w:p>
          <w:p w14:paraId="BF080000">
            <w:pPr>
              <w:spacing w:after="0" w:line="264" w:lineRule="auto"/>
              <w:ind w:firstLine="0" w:left="0" w:right="0"/>
              <w:jc w:val="left"/>
            </w:pPr>
            <w:r>
              <w:t xml:space="preserve">ШМО  </w:t>
            </w:r>
          </w:p>
        </w:tc>
        <w:tc>
          <w:tcPr>
            <w:tcW w:type="dxa" w:w="2331"/>
            <w:tcBorders>
              <w:top w:color="000000" w:sz="4" w:val="single"/>
              <w:left w:color="000000" w:sz="4" w:val="single"/>
              <w:bottom w:color="000000" w:sz="4" w:val="single"/>
              <w:right w:color="000000" w:sz="4" w:val="single"/>
            </w:tcBorders>
            <w:shd w:fill="auto" w:val="clear"/>
            <w:tcMar>
              <w:top w:type="dxa" w:w="9"/>
              <w:left w:type="dxa" w:w="106"/>
              <w:right w:type="dxa" w:w="65"/>
            </w:tcMar>
          </w:tcPr>
          <w:p w14:paraId="C0080000">
            <w:pPr>
              <w:spacing w:after="0" w:line="264" w:lineRule="auto"/>
              <w:ind w:firstLine="0" w:left="0" w:right="0"/>
              <w:jc w:val="left"/>
            </w:pPr>
            <w:r>
              <w:t xml:space="preserve">Мониторинг результатов на уровне класса </w:t>
            </w:r>
          </w:p>
        </w:tc>
      </w:tr>
    </w:tbl>
    <w:p w14:paraId="C1080000">
      <w:pPr>
        <w:spacing w:after="222" w:line="264" w:lineRule="auto"/>
        <w:ind w:firstLine="0" w:left="161" w:right="0"/>
        <w:jc w:val="left"/>
      </w:pPr>
      <w:r>
        <w:rPr>
          <w:b w:val="1"/>
          <w:sz w:val="32"/>
        </w:rPr>
        <w:t xml:space="preserve"> </w:t>
      </w:r>
    </w:p>
    <w:p w14:paraId="C2080000">
      <w:pPr>
        <w:spacing w:after="224" w:line="264" w:lineRule="auto"/>
        <w:ind w:firstLine="0" w:left="0" w:right="330"/>
        <w:jc w:val="center"/>
      </w:pPr>
      <w:r>
        <w:rPr>
          <w:b w:val="1"/>
          <w:color w:val="C00000"/>
          <w:sz w:val="32"/>
        </w:rPr>
        <w:t xml:space="preserve"> </w:t>
      </w:r>
    </w:p>
    <w:p w14:paraId="C3080000">
      <w:pPr>
        <w:spacing w:after="0" w:line="264" w:lineRule="auto"/>
        <w:ind w:firstLine="0" w:left="0" w:right="330"/>
        <w:jc w:val="center"/>
      </w:pPr>
      <w:r>
        <w:rPr>
          <w:b w:val="1"/>
          <w:color w:val="C00000"/>
          <w:sz w:val="32"/>
        </w:rPr>
        <w:t xml:space="preserve"> </w:t>
      </w:r>
    </w:p>
    <w:p w14:paraId="C4080000">
      <w:pPr>
        <w:spacing w:after="0" w:line="264" w:lineRule="auto"/>
        <w:ind w:firstLine="0" w:left="10" w:right="1263"/>
        <w:jc w:val="right"/>
      </w:pPr>
      <w:r>
        <w:rPr>
          <w:b w:val="1"/>
          <w:color w:val="C00000"/>
          <w:sz w:val="32"/>
        </w:rPr>
        <w:t xml:space="preserve">Внутришкольный  контроль  на  октябрь  2024 года </w:t>
      </w:r>
    </w:p>
    <w:tbl>
      <w:tblPr>
        <w:tblStyle w:val="Style_1"/>
        <w:tblInd w:type="dxa" w:w="53"/>
        <w:tblLayout w:type="fixed"/>
        <w:tblCellMar>
          <w:top w:type="dxa" w:w="9"/>
          <w:left w:type="dxa" w:w="106"/>
          <w:right w:type="dxa" w:w="55"/>
        </w:tblCellMar>
      </w:tblPr>
      <w:tblGrid>
        <w:gridCol w:w="2064"/>
        <w:gridCol w:w="2775"/>
        <w:gridCol w:w="2645"/>
        <w:gridCol w:w="2230"/>
      </w:tblGrid>
      <w:tr>
        <w:trPr>
          <w:trHeight w:hRule="atLeast" w:val="941"/>
        </w:trPr>
        <w:tc>
          <w:tcPr>
            <w:tcW w:type="dxa" w:w="2064"/>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C5080000">
            <w:pPr>
              <w:spacing w:after="0" w:line="264" w:lineRule="auto"/>
              <w:ind w:firstLine="0" w:left="7" w:right="0"/>
            </w:pPr>
            <w:r>
              <w:rPr>
                <w:b w:val="1"/>
              </w:rPr>
              <w:t xml:space="preserve">Форма контроля </w:t>
            </w:r>
          </w:p>
        </w:tc>
        <w:tc>
          <w:tcPr>
            <w:tcW w:type="dxa" w:w="277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C6080000">
            <w:pPr>
              <w:spacing w:after="0" w:line="264" w:lineRule="auto"/>
              <w:ind w:firstLine="0" w:left="0" w:right="55"/>
              <w:jc w:val="center"/>
            </w:pPr>
            <w:r>
              <w:rPr>
                <w:b w:val="1"/>
              </w:rPr>
              <w:t xml:space="preserve">Содержание </w:t>
            </w:r>
          </w:p>
        </w:tc>
        <w:tc>
          <w:tcPr>
            <w:tcW w:type="dxa" w:w="264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C7080000">
            <w:pPr>
              <w:spacing w:after="0" w:line="264" w:lineRule="auto"/>
              <w:ind w:firstLine="0" w:left="0" w:right="58"/>
              <w:jc w:val="center"/>
            </w:pPr>
            <w:r>
              <w:rPr>
                <w:b w:val="1"/>
              </w:rPr>
              <w:t xml:space="preserve">Ответственный  </w:t>
            </w:r>
          </w:p>
        </w:tc>
        <w:tc>
          <w:tcPr>
            <w:tcW w:type="dxa" w:w="2230"/>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C8080000">
            <w:pPr>
              <w:spacing w:after="0" w:line="264" w:lineRule="auto"/>
              <w:ind w:firstLine="0" w:left="0" w:right="0"/>
              <w:jc w:val="center"/>
            </w:pPr>
            <w:r>
              <w:rPr>
                <w:b w:val="1"/>
              </w:rPr>
              <w:t xml:space="preserve">Анализ результатов проверки </w:t>
            </w:r>
          </w:p>
        </w:tc>
      </w:tr>
      <w:tr>
        <w:trPr>
          <w:trHeight w:hRule="atLeast" w:val="4426"/>
        </w:trPr>
        <w:tc>
          <w:tcPr>
            <w:tcW w:type="dxa" w:w="2064"/>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C9080000">
            <w:pPr>
              <w:spacing w:after="0" w:line="264" w:lineRule="auto"/>
              <w:ind w:firstLine="0" w:left="2" w:right="0"/>
              <w:jc w:val="left"/>
            </w:pPr>
            <w:r>
              <w:rPr>
                <w:b w:val="1"/>
              </w:rPr>
              <w:t xml:space="preserve"> Контроль за ведением документации </w:t>
            </w:r>
          </w:p>
        </w:tc>
        <w:tc>
          <w:tcPr>
            <w:tcW w:type="dxa" w:w="277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CA080000">
            <w:pPr>
              <w:numPr>
                <w:ilvl w:val="0"/>
                <w:numId w:val="32"/>
              </w:numPr>
              <w:spacing w:after="0" w:line="240" w:lineRule="auto"/>
              <w:ind w:firstLine="0" w:right="45"/>
              <w:jc w:val="left"/>
            </w:pPr>
            <w:r>
              <w:t xml:space="preserve">Проверка культуры оформления журналов индивидуального обучения, журналов детей с ОВЗ </w:t>
            </w:r>
          </w:p>
          <w:p w14:paraId="CB080000">
            <w:pPr>
              <w:numPr>
                <w:ilvl w:val="0"/>
                <w:numId w:val="32"/>
              </w:numPr>
              <w:spacing w:after="0" w:line="252" w:lineRule="auto"/>
              <w:ind w:firstLine="0" w:right="45"/>
              <w:jc w:val="left"/>
            </w:pPr>
            <w:r>
              <w:t>Проверка журналов инструктажей по технике безопасности 3.</w:t>
            </w:r>
            <w:r>
              <w:rPr>
                <w:rFonts w:ascii="Arial" w:hAnsi="Arial"/>
              </w:rPr>
              <w:t xml:space="preserve"> </w:t>
            </w:r>
            <w:r>
              <w:rPr>
                <w:rFonts w:ascii="Arial" w:hAnsi="Arial"/>
              </w:rPr>
              <w:tab/>
            </w:r>
            <w:r>
              <w:t xml:space="preserve">Проверка личных дел учащихся </w:t>
            </w:r>
          </w:p>
          <w:p w14:paraId="CC080000">
            <w:pPr>
              <w:spacing w:after="8" w:line="264" w:lineRule="auto"/>
              <w:ind w:firstLine="0" w:left="9" w:right="0"/>
              <w:jc w:val="left"/>
            </w:pPr>
            <w:r>
              <w:t xml:space="preserve"> </w:t>
            </w:r>
          </w:p>
          <w:p w14:paraId="CD080000">
            <w:pPr>
              <w:tabs>
                <w:tab w:leader="none" w:pos="1198" w:val="center"/>
              </w:tabs>
              <w:spacing w:after="0" w:line="264" w:lineRule="auto"/>
              <w:ind w:firstLine="0" w:left="0" w:right="0"/>
              <w:jc w:val="left"/>
            </w:pPr>
            <w:r>
              <w:t>4.</w:t>
            </w:r>
            <w:r>
              <w:rPr>
                <w:rFonts w:ascii="Arial" w:hAnsi="Arial"/>
              </w:rPr>
              <w:t xml:space="preserve"> </w:t>
            </w:r>
            <w:r>
              <w:rPr>
                <w:rFonts w:ascii="Arial" w:hAnsi="Arial"/>
              </w:rPr>
              <w:tab/>
            </w:r>
            <w:r>
              <w:t xml:space="preserve">Проверка </w:t>
            </w:r>
          </w:p>
          <w:p w14:paraId="CE080000">
            <w:pPr>
              <w:spacing w:after="0" w:line="264" w:lineRule="auto"/>
              <w:ind w:firstLine="0" w:left="9" w:right="280"/>
            </w:pPr>
            <w:r>
              <w:t xml:space="preserve">классных журналов с целью состояния текущей успеваемости по предметам </w:t>
            </w:r>
          </w:p>
        </w:tc>
        <w:tc>
          <w:tcPr>
            <w:tcW w:type="dxa" w:w="264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CF080000">
            <w:pPr>
              <w:spacing w:after="0" w:line="240" w:lineRule="auto"/>
              <w:ind w:firstLine="0" w:left="2" w:right="289"/>
              <w:jc w:val="left"/>
            </w:pPr>
            <w:r>
              <w:rPr>
                <w:color w:val="0F0F0F"/>
              </w:rPr>
              <w:t>Зам.директора по УВР</w:t>
            </w:r>
          </w:p>
          <w:p w14:paraId="D0080000">
            <w:pPr>
              <w:spacing w:after="0" w:line="264" w:lineRule="auto"/>
              <w:ind w:firstLine="0" w:left="2" w:right="0"/>
              <w:jc w:val="left"/>
            </w:pPr>
            <w:r>
              <w:t xml:space="preserve"> </w:t>
            </w:r>
          </w:p>
          <w:p w14:paraId="D1080000">
            <w:pPr>
              <w:spacing w:after="0" w:line="264" w:lineRule="auto"/>
              <w:ind w:firstLine="0" w:left="2" w:right="0"/>
              <w:jc w:val="left"/>
            </w:pPr>
            <w:r>
              <w:t xml:space="preserve"> </w:t>
            </w:r>
          </w:p>
          <w:p w14:paraId="D2080000">
            <w:pPr>
              <w:spacing w:after="0" w:line="264" w:lineRule="auto"/>
              <w:ind w:firstLine="0" w:left="2" w:right="0"/>
              <w:jc w:val="left"/>
            </w:pPr>
            <w:r>
              <w:t xml:space="preserve"> </w:t>
            </w:r>
          </w:p>
          <w:p w14:paraId="D3080000">
            <w:pPr>
              <w:spacing w:after="0" w:line="240" w:lineRule="auto"/>
              <w:ind w:firstLine="0" w:left="2" w:right="0"/>
              <w:jc w:val="left"/>
            </w:pPr>
            <w:r>
              <w:t xml:space="preserve">ответственный по охране труда </w:t>
            </w:r>
          </w:p>
          <w:p w14:paraId="D4080000">
            <w:pPr>
              <w:spacing w:after="0" w:line="264" w:lineRule="auto"/>
              <w:ind w:firstLine="0" w:left="2" w:right="0"/>
              <w:jc w:val="left"/>
            </w:pPr>
            <w:r>
              <w:t xml:space="preserve"> </w:t>
            </w:r>
          </w:p>
          <w:p w14:paraId="D5080000">
            <w:pPr>
              <w:spacing w:after="0" w:line="240" w:lineRule="auto"/>
              <w:ind w:firstLine="0" w:left="2" w:right="0"/>
              <w:jc w:val="left"/>
            </w:pPr>
            <w:r>
              <w:t xml:space="preserve"> секретарь делопроизводитель  </w:t>
            </w:r>
          </w:p>
          <w:p w14:paraId="D6080000">
            <w:pPr>
              <w:spacing w:after="0" w:line="264" w:lineRule="auto"/>
              <w:ind w:firstLine="0" w:left="2" w:right="0"/>
              <w:jc w:val="left"/>
            </w:pPr>
            <w:r>
              <w:t xml:space="preserve"> </w:t>
            </w:r>
          </w:p>
          <w:p w14:paraId="D7080000">
            <w:pPr>
              <w:spacing w:after="0" w:line="264" w:lineRule="auto"/>
              <w:ind w:firstLine="0" w:left="2" w:right="0"/>
              <w:jc w:val="left"/>
            </w:pPr>
            <w:r>
              <w:t xml:space="preserve"> </w:t>
            </w:r>
          </w:p>
          <w:p w14:paraId="D8080000">
            <w:pPr>
              <w:spacing w:after="0" w:line="240" w:lineRule="auto"/>
              <w:ind w:firstLine="0" w:left="2" w:right="0"/>
              <w:jc w:val="left"/>
            </w:pPr>
            <w:r>
              <w:rPr>
                <w:color w:val="0F0F0F"/>
              </w:rPr>
              <w:t>Зам.директора по УВР</w:t>
            </w:r>
          </w:p>
          <w:p w14:paraId="D9080000">
            <w:pPr>
              <w:spacing w:after="0" w:line="264" w:lineRule="auto"/>
              <w:ind w:firstLine="0" w:left="2" w:right="0"/>
              <w:jc w:val="left"/>
            </w:pPr>
            <w:r>
              <w:t xml:space="preserve"> </w:t>
            </w:r>
          </w:p>
        </w:tc>
        <w:tc>
          <w:tcPr>
            <w:tcW w:type="dxa" w:w="2230"/>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DA080000">
            <w:pPr>
              <w:spacing w:after="0" w:line="240" w:lineRule="auto"/>
              <w:ind w:firstLine="0" w:left="0" w:right="0"/>
              <w:jc w:val="left"/>
            </w:pPr>
            <w:r>
              <w:t xml:space="preserve">В форме индивидуального собеседования. </w:t>
            </w:r>
          </w:p>
          <w:p w14:paraId="DB080000">
            <w:pPr>
              <w:spacing w:after="0" w:line="264" w:lineRule="auto"/>
              <w:ind w:firstLine="0" w:left="0" w:right="0"/>
              <w:jc w:val="left"/>
            </w:pPr>
            <w:r>
              <w:t xml:space="preserve"> </w:t>
            </w:r>
          </w:p>
          <w:p w14:paraId="DC080000">
            <w:pPr>
              <w:spacing w:after="0" w:line="264" w:lineRule="auto"/>
              <w:ind w:firstLine="0" w:left="0" w:right="0"/>
              <w:jc w:val="left"/>
            </w:pPr>
            <w:r>
              <w:t xml:space="preserve"> </w:t>
            </w:r>
          </w:p>
          <w:p w14:paraId="DD080000">
            <w:pPr>
              <w:spacing w:after="0" w:line="240" w:lineRule="auto"/>
              <w:ind w:firstLine="0" w:left="0" w:right="278"/>
              <w:jc w:val="left"/>
            </w:pPr>
            <w:r>
              <w:t xml:space="preserve">Информация на совещании учителей В форме индивидуального собеседования. </w:t>
            </w:r>
          </w:p>
          <w:p w14:paraId="DE080000">
            <w:pPr>
              <w:spacing w:after="0" w:line="264" w:lineRule="auto"/>
              <w:ind w:firstLine="0" w:left="0" w:right="0"/>
              <w:jc w:val="left"/>
            </w:pPr>
            <w:r>
              <w:t xml:space="preserve"> </w:t>
            </w:r>
          </w:p>
          <w:p w14:paraId="DF080000">
            <w:pPr>
              <w:spacing w:after="0" w:line="264" w:lineRule="auto"/>
              <w:ind w:firstLine="0" w:left="0" w:right="0"/>
              <w:jc w:val="left"/>
            </w:pPr>
            <w:r>
              <w:t xml:space="preserve">Информация на совещании учителей </w:t>
            </w:r>
          </w:p>
        </w:tc>
      </w:tr>
      <w:tr>
        <w:trPr>
          <w:trHeight w:hRule="atLeast" w:val="1390"/>
        </w:trPr>
        <w:tc>
          <w:tcPr>
            <w:tcW w:type="dxa" w:w="2064"/>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E0080000">
            <w:pPr>
              <w:spacing w:after="0" w:line="264" w:lineRule="auto"/>
              <w:ind w:firstLine="0" w:left="2" w:right="0"/>
              <w:jc w:val="left"/>
            </w:pPr>
            <w:r>
              <w:rPr>
                <w:b w:val="1"/>
              </w:rPr>
              <w:t xml:space="preserve">Тематический контроль </w:t>
            </w:r>
          </w:p>
        </w:tc>
        <w:tc>
          <w:tcPr>
            <w:tcW w:type="dxa" w:w="277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E1080000">
            <w:pPr>
              <w:spacing w:after="0" w:line="240" w:lineRule="auto"/>
              <w:ind w:firstLine="0" w:left="2" w:right="80"/>
            </w:pPr>
            <w:r>
              <w:t xml:space="preserve">1.Мониторинг темпа чтения, скорости письма в 1-5 классах </w:t>
            </w:r>
          </w:p>
          <w:p w14:paraId="E2080000">
            <w:pPr>
              <w:spacing w:after="0" w:line="264" w:lineRule="auto"/>
              <w:ind w:firstLine="0" w:left="2" w:right="0"/>
              <w:jc w:val="left"/>
            </w:pPr>
            <w:r>
              <w:t xml:space="preserve"> </w:t>
            </w:r>
          </w:p>
          <w:p w14:paraId="E3080000">
            <w:pPr>
              <w:spacing w:after="0" w:line="264" w:lineRule="auto"/>
              <w:ind w:firstLine="0" w:left="2" w:right="0"/>
              <w:jc w:val="left"/>
            </w:pPr>
            <w:r>
              <w:t xml:space="preserve"> </w:t>
            </w:r>
          </w:p>
        </w:tc>
        <w:tc>
          <w:tcPr>
            <w:tcW w:type="dxa" w:w="264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E4080000">
            <w:pPr>
              <w:spacing w:after="0" w:line="264" w:lineRule="auto"/>
              <w:ind w:firstLine="0" w:left="2" w:right="402"/>
            </w:pPr>
            <w:r>
              <w:t xml:space="preserve">Учителя  начальных классов и учителя  русского языка и литературы </w:t>
            </w:r>
          </w:p>
        </w:tc>
        <w:tc>
          <w:tcPr>
            <w:tcW w:type="dxa" w:w="2230"/>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E5080000">
            <w:pPr>
              <w:spacing w:after="0" w:line="264" w:lineRule="auto"/>
              <w:ind w:firstLine="0" w:left="0" w:right="0"/>
              <w:jc w:val="left"/>
            </w:pPr>
            <w:r>
              <w:t xml:space="preserve">Мониторинг на уровне класса </w:t>
            </w:r>
          </w:p>
        </w:tc>
      </w:tr>
      <w:tr>
        <w:trPr>
          <w:trHeight w:hRule="atLeast" w:val="4150"/>
        </w:trPr>
        <w:tc>
          <w:tcPr>
            <w:tcW w:type="dxa" w:w="2064"/>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E6080000">
            <w:pPr>
              <w:spacing w:after="0" w:line="264" w:lineRule="auto"/>
              <w:ind w:firstLine="0" w:left="2" w:right="0"/>
              <w:jc w:val="left"/>
            </w:pPr>
            <w:r>
              <w:rPr>
                <w:b w:val="1"/>
              </w:rPr>
              <w:t xml:space="preserve">Персональный контроль </w:t>
            </w:r>
          </w:p>
        </w:tc>
        <w:tc>
          <w:tcPr>
            <w:tcW w:type="dxa" w:w="277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E7080000">
            <w:pPr>
              <w:spacing w:after="0" w:line="240" w:lineRule="auto"/>
              <w:ind w:firstLine="0" w:left="2" w:right="22"/>
              <w:jc w:val="left"/>
            </w:pPr>
            <w:r>
              <w:t xml:space="preserve">1.Контроль   педагогической  деятельности молодых и вновь прибывших специалистов. </w:t>
            </w:r>
          </w:p>
          <w:p w14:paraId="E8080000">
            <w:pPr>
              <w:numPr>
                <w:ilvl w:val="0"/>
                <w:numId w:val="33"/>
              </w:numPr>
              <w:spacing w:after="0" w:line="240" w:lineRule="auto"/>
              <w:ind w:firstLine="0" w:right="22"/>
              <w:jc w:val="left"/>
            </w:pPr>
            <w:r>
              <w:t xml:space="preserve">Организация аттестационных процессов для аттестующихся учителей. </w:t>
            </w:r>
          </w:p>
          <w:p w14:paraId="E9080000">
            <w:pPr>
              <w:numPr>
                <w:ilvl w:val="0"/>
                <w:numId w:val="33"/>
              </w:numPr>
              <w:spacing w:after="0" w:line="264" w:lineRule="auto"/>
              <w:ind w:firstLine="0" w:right="22"/>
              <w:jc w:val="left"/>
            </w:pPr>
            <w:r>
              <w:t xml:space="preserve">Организация курсовой подготовки  педагогических и руководящих работников </w:t>
            </w:r>
          </w:p>
        </w:tc>
        <w:tc>
          <w:tcPr>
            <w:tcW w:type="dxa" w:w="264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EA080000">
            <w:pPr>
              <w:spacing w:after="0" w:line="240" w:lineRule="auto"/>
              <w:ind w:firstLine="0" w:left="2" w:right="0"/>
              <w:jc w:val="left"/>
            </w:pPr>
            <w:r>
              <w:rPr>
                <w:color w:val="0F0F0F"/>
              </w:rPr>
              <w:t>Зам.директора по УВР</w:t>
            </w:r>
          </w:p>
          <w:p w14:paraId="EB080000">
            <w:pPr>
              <w:spacing w:after="0" w:line="264" w:lineRule="auto"/>
              <w:ind w:firstLine="0" w:left="2" w:right="0"/>
              <w:jc w:val="left"/>
            </w:pPr>
            <w:r>
              <w:t xml:space="preserve"> </w:t>
            </w:r>
          </w:p>
          <w:p w14:paraId="EC080000">
            <w:pPr>
              <w:spacing w:after="0" w:line="264" w:lineRule="auto"/>
              <w:ind w:firstLine="0" w:left="2" w:right="0"/>
              <w:jc w:val="left"/>
            </w:pPr>
            <w:r>
              <w:t xml:space="preserve"> </w:t>
            </w:r>
          </w:p>
          <w:p w14:paraId="ED080000">
            <w:pPr>
              <w:spacing w:after="0" w:line="264" w:lineRule="auto"/>
              <w:ind w:firstLine="0" w:left="2" w:right="0"/>
              <w:jc w:val="left"/>
            </w:pPr>
            <w:r>
              <w:t xml:space="preserve"> </w:t>
            </w:r>
          </w:p>
          <w:p w14:paraId="EE080000">
            <w:pPr>
              <w:spacing w:after="0" w:line="240" w:lineRule="auto"/>
              <w:ind w:firstLine="0" w:left="2" w:right="0"/>
              <w:jc w:val="left"/>
            </w:pPr>
            <w:r>
              <w:rPr>
                <w:color w:val="0F0F0F"/>
              </w:rPr>
              <w:t>Зам.директора по УВР</w:t>
            </w:r>
          </w:p>
          <w:p w14:paraId="EF080000">
            <w:pPr>
              <w:spacing w:after="0" w:line="264" w:lineRule="auto"/>
              <w:ind w:firstLine="0" w:left="2" w:right="0"/>
              <w:jc w:val="left"/>
            </w:pPr>
            <w:r>
              <w:t xml:space="preserve"> </w:t>
            </w:r>
          </w:p>
          <w:p w14:paraId="F0080000">
            <w:pPr>
              <w:spacing w:after="0" w:line="264" w:lineRule="auto"/>
              <w:ind w:firstLine="0" w:left="2" w:right="0"/>
              <w:jc w:val="left"/>
            </w:pPr>
            <w:r>
              <w:t xml:space="preserve"> </w:t>
            </w:r>
          </w:p>
          <w:p w14:paraId="F1080000">
            <w:pPr>
              <w:spacing w:after="0" w:line="264" w:lineRule="auto"/>
              <w:ind w:firstLine="0" w:left="2" w:right="0"/>
              <w:jc w:val="left"/>
            </w:pPr>
            <w:r>
              <w:t xml:space="preserve"> </w:t>
            </w:r>
          </w:p>
          <w:p w14:paraId="F2080000">
            <w:pPr>
              <w:spacing w:after="0" w:line="240" w:lineRule="auto"/>
              <w:ind w:firstLine="0" w:left="2" w:right="0"/>
              <w:jc w:val="left"/>
            </w:pPr>
            <w:r>
              <w:rPr>
                <w:color w:val="0F0F0F"/>
              </w:rPr>
              <w:t>Зам.директора по УВР</w:t>
            </w:r>
          </w:p>
          <w:p w14:paraId="F3080000">
            <w:pPr>
              <w:spacing w:after="0" w:line="264" w:lineRule="auto"/>
              <w:ind w:firstLine="0" w:left="2" w:right="0"/>
              <w:jc w:val="left"/>
            </w:pPr>
            <w:r>
              <w:t xml:space="preserve"> </w:t>
            </w:r>
          </w:p>
        </w:tc>
        <w:tc>
          <w:tcPr>
            <w:tcW w:type="dxa" w:w="2230"/>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F4080000">
            <w:pPr>
              <w:spacing w:after="0" w:line="240" w:lineRule="auto"/>
              <w:ind w:firstLine="0" w:left="0" w:right="0"/>
              <w:jc w:val="left"/>
            </w:pPr>
            <w:r>
              <w:t xml:space="preserve">В форме индивид. собеседования. </w:t>
            </w:r>
          </w:p>
          <w:p w14:paraId="F5080000">
            <w:pPr>
              <w:spacing w:after="0" w:line="264" w:lineRule="auto"/>
              <w:ind w:firstLine="0" w:left="0" w:right="0"/>
              <w:jc w:val="left"/>
            </w:pPr>
            <w:r>
              <w:t xml:space="preserve"> </w:t>
            </w:r>
          </w:p>
          <w:p w14:paraId="F6080000">
            <w:pPr>
              <w:spacing w:after="0" w:line="264" w:lineRule="auto"/>
              <w:ind w:firstLine="0" w:left="0" w:right="0"/>
              <w:jc w:val="left"/>
            </w:pPr>
            <w:r>
              <w:t xml:space="preserve"> </w:t>
            </w:r>
          </w:p>
          <w:p w14:paraId="F7080000">
            <w:pPr>
              <w:spacing w:after="0" w:line="264" w:lineRule="auto"/>
              <w:ind w:firstLine="0" w:left="0" w:right="0"/>
              <w:jc w:val="left"/>
            </w:pPr>
            <w:r>
              <w:t xml:space="preserve"> </w:t>
            </w:r>
          </w:p>
          <w:p w14:paraId="F8080000">
            <w:pPr>
              <w:spacing w:after="0" w:line="240" w:lineRule="auto"/>
              <w:ind w:firstLine="0" w:left="0" w:right="0"/>
              <w:jc w:val="left"/>
            </w:pPr>
            <w:r>
              <w:t xml:space="preserve">В форме индивид. собеседования. </w:t>
            </w:r>
          </w:p>
          <w:p w14:paraId="F9080000">
            <w:pPr>
              <w:spacing w:after="0" w:line="264" w:lineRule="auto"/>
              <w:ind w:firstLine="0" w:left="0" w:right="0"/>
              <w:jc w:val="left"/>
            </w:pPr>
            <w:r>
              <w:t xml:space="preserve"> </w:t>
            </w:r>
          </w:p>
          <w:p w14:paraId="FA080000">
            <w:pPr>
              <w:spacing w:after="0" w:line="264" w:lineRule="auto"/>
              <w:ind w:firstLine="0" w:left="0" w:right="0"/>
              <w:jc w:val="left"/>
            </w:pPr>
            <w:r>
              <w:t xml:space="preserve"> </w:t>
            </w:r>
          </w:p>
          <w:p w14:paraId="FB080000">
            <w:pPr>
              <w:spacing w:after="0" w:line="264" w:lineRule="auto"/>
              <w:ind w:firstLine="0" w:left="0" w:right="0"/>
              <w:jc w:val="left"/>
            </w:pPr>
            <w:r>
              <w:t xml:space="preserve"> </w:t>
            </w:r>
          </w:p>
          <w:p w14:paraId="FC080000">
            <w:pPr>
              <w:spacing w:after="0" w:line="240" w:lineRule="auto"/>
              <w:ind w:firstLine="0" w:left="0" w:right="0"/>
              <w:jc w:val="left"/>
            </w:pPr>
            <w:r>
              <w:t xml:space="preserve">В форме индивид. собеседования. </w:t>
            </w:r>
          </w:p>
          <w:p w14:paraId="FD080000">
            <w:pPr>
              <w:spacing w:after="0" w:line="264" w:lineRule="auto"/>
              <w:ind w:firstLine="0" w:left="0" w:right="0"/>
              <w:jc w:val="left"/>
            </w:pPr>
            <w:r>
              <w:t xml:space="preserve"> </w:t>
            </w:r>
          </w:p>
        </w:tc>
      </w:tr>
      <w:tr>
        <w:trPr>
          <w:trHeight w:hRule="atLeast" w:val="1393"/>
        </w:trPr>
        <w:tc>
          <w:tcPr>
            <w:tcW w:type="dxa" w:w="2064"/>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FE080000">
            <w:pPr>
              <w:spacing w:after="0" w:line="264" w:lineRule="auto"/>
              <w:ind w:firstLine="0" w:left="2" w:right="0"/>
              <w:jc w:val="left"/>
            </w:pPr>
            <w:r>
              <w:rPr>
                <w:b w:val="1"/>
              </w:rPr>
              <w:t xml:space="preserve">Класснообобщающий контроль </w:t>
            </w:r>
          </w:p>
        </w:tc>
        <w:tc>
          <w:tcPr>
            <w:tcW w:type="dxa" w:w="277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FF080000">
            <w:pPr>
              <w:numPr>
                <w:ilvl w:val="0"/>
                <w:numId w:val="34"/>
              </w:numPr>
              <w:spacing w:after="0" w:line="240" w:lineRule="auto"/>
              <w:ind w:firstLine="0" w:right="0"/>
              <w:jc w:val="left"/>
            </w:pPr>
            <w:r>
              <w:t xml:space="preserve">Условия адаптации учащихся  5 классов к образовательному процессу </w:t>
            </w:r>
          </w:p>
          <w:p w14:paraId="00090000">
            <w:pPr>
              <w:numPr>
                <w:ilvl w:val="0"/>
                <w:numId w:val="34"/>
              </w:numPr>
              <w:spacing w:after="0" w:line="264" w:lineRule="auto"/>
              <w:ind w:firstLine="0" w:right="0"/>
              <w:jc w:val="left"/>
            </w:pPr>
            <w:r>
              <w:t xml:space="preserve">Организация ВПР </w:t>
            </w:r>
          </w:p>
        </w:tc>
        <w:tc>
          <w:tcPr>
            <w:tcW w:type="dxa" w:w="2645"/>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01090000">
            <w:pPr>
              <w:spacing w:after="0" w:line="240" w:lineRule="auto"/>
              <w:ind w:firstLine="0" w:left="2" w:right="0"/>
              <w:jc w:val="left"/>
            </w:pPr>
            <w:r>
              <w:rPr>
                <w:color w:val="0F0F0F"/>
              </w:rPr>
              <w:t>Зам.директора по УВР</w:t>
            </w:r>
          </w:p>
          <w:p w14:paraId="02090000">
            <w:pPr>
              <w:spacing w:after="0" w:line="264" w:lineRule="auto"/>
              <w:ind w:firstLine="0" w:left="2" w:right="0"/>
              <w:jc w:val="left"/>
            </w:pPr>
            <w:r>
              <w:t xml:space="preserve"> </w:t>
            </w:r>
          </w:p>
        </w:tc>
        <w:tc>
          <w:tcPr>
            <w:tcW w:type="dxa" w:w="2230"/>
            <w:tcBorders>
              <w:top w:color="000000" w:sz="4" w:val="single"/>
              <w:left w:color="000000" w:sz="4" w:val="single"/>
              <w:bottom w:color="000000" w:sz="4" w:val="single"/>
              <w:right w:color="000000" w:sz="4" w:val="single"/>
            </w:tcBorders>
            <w:shd w:fill="auto" w:val="clear"/>
            <w:tcMar>
              <w:top w:type="dxa" w:w="9"/>
              <w:left w:type="dxa" w:w="106"/>
              <w:right w:type="dxa" w:w="55"/>
            </w:tcMar>
          </w:tcPr>
          <w:p w14:paraId="03090000">
            <w:pPr>
              <w:spacing w:after="0" w:line="240" w:lineRule="auto"/>
              <w:ind w:firstLine="0" w:left="0" w:right="0"/>
              <w:jc w:val="left"/>
            </w:pPr>
            <w:r>
              <w:t xml:space="preserve">Школьный консилиум </w:t>
            </w:r>
          </w:p>
          <w:p w14:paraId="04090000">
            <w:pPr>
              <w:spacing w:after="0" w:line="264" w:lineRule="auto"/>
              <w:ind w:firstLine="0" w:left="0" w:right="0"/>
              <w:jc w:val="left"/>
            </w:pPr>
            <w:r>
              <w:t xml:space="preserve"> </w:t>
            </w:r>
          </w:p>
          <w:p w14:paraId="05090000">
            <w:pPr>
              <w:spacing w:after="0" w:line="264" w:lineRule="auto"/>
              <w:ind w:firstLine="0" w:left="0" w:right="0"/>
              <w:jc w:val="left"/>
            </w:pPr>
            <w:r>
              <w:t xml:space="preserve"> </w:t>
            </w:r>
          </w:p>
          <w:p w14:paraId="06090000">
            <w:pPr>
              <w:spacing w:after="0" w:line="264" w:lineRule="auto"/>
              <w:ind w:firstLine="0" w:left="0" w:right="0"/>
              <w:jc w:val="left"/>
            </w:pPr>
            <w:r>
              <w:t xml:space="preserve">Результаты ВПР. </w:t>
            </w:r>
          </w:p>
        </w:tc>
      </w:tr>
    </w:tbl>
    <w:p w14:paraId="07090000">
      <w:pPr>
        <w:spacing w:after="0" w:line="264" w:lineRule="auto"/>
        <w:ind w:firstLine="0" w:left="161" w:right="0"/>
        <w:jc w:val="left"/>
      </w:pPr>
      <w:r>
        <w:rPr>
          <w:b w:val="1"/>
          <w:sz w:val="32"/>
        </w:rPr>
        <w:t xml:space="preserve"> </w:t>
      </w:r>
    </w:p>
    <w:p w14:paraId="08090000">
      <w:pPr>
        <w:sectPr>
          <w:headerReference r:id="rId23" w:type="default"/>
          <w:footerReference r:id="rId24" w:type="default"/>
          <w:pgSz w:h="16838" w:w="11906"/>
          <w:pgMar w:bottom="1126" w:footer="570" w:gutter="0" w:header="720" w:left="1116" w:right="1129" w:top="429"/>
          <w:pgNumType w:start="1"/>
        </w:sectPr>
      </w:pPr>
    </w:p>
    <w:p w14:paraId="09090000">
      <w:pPr>
        <w:pStyle w:val="Style_3"/>
        <w:ind w:firstLine="0" w:left="1064" w:right="0"/>
      </w:pPr>
      <w:r>
        <w:t>Внутришкольный  контроль  на  ноябрь  2024</w:t>
      </w:r>
    </w:p>
    <w:tbl>
      <w:tblPr>
        <w:tblStyle w:val="Style_1"/>
        <w:tblInd w:type="dxa" w:w="-108"/>
        <w:tblLayout w:type="fixed"/>
        <w:tblCellMar>
          <w:top w:type="dxa" w:w="9"/>
          <w:left w:type="dxa" w:w="106"/>
          <w:right w:type="dxa" w:w="49"/>
        </w:tblCellMar>
      </w:tblPr>
      <w:tblGrid>
        <w:gridCol w:w="2213"/>
        <w:gridCol w:w="2855"/>
        <w:gridCol w:w="2285"/>
        <w:gridCol w:w="2362"/>
      </w:tblGrid>
      <w:tr>
        <w:trPr>
          <w:trHeight w:hRule="atLeast" w:val="1162"/>
        </w:trPr>
        <w:tc>
          <w:tcPr>
            <w:tcW w:type="dxa" w:w="221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0A090000">
            <w:pPr>
              <w:spacing w:after="0" w:line="264" w:lineRule="auto"/>
              <w:ind w:firstLine="0" w:left="82" w:right="0"/>
              <w:jc w:val="left"/>
            </w:pPr>
            <w:r>
              <w:rPr>
                <w:b w:val="1"/>
              </w:rPr>
              <w:t xml:space="preserve">Форма контроля </w:t>
            </w:r>
          </w:p>
        </w:tc>
        <w:tc>
          <w:tcPr>
            <w:tcW w:type="dxa" w:w="285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0B090000">
            <w:pPr>
              <w:spacing w:after="0" w:line="264" w:lineRule="auto"/>
              <w:ind w:firstLine="0" w:left="0" w:right="59"/>
              <w:jc w:val="center"/>
            </w:pPr>
            <w:r>
              <w:rPr>
                <w:b w:val="1"/>
              </w:rPr>
              <w:t xml:space="preserve">Содержание </w:t>
            </w:r>
          </w:p>
        </w:tc>
        <w:tc>
          <w:tcPr>
            <w:tcW w:type="dxa" w:w="228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0C090000">
            <w:pPr>
              <w:spacing w:after="0" w:line="264" w:lineRule="auto"/>
              <w:ind w:firstLine="0" w:left="0" w:right="64"/>
              <w:jc w:val="center"/>
            </w:pPr>
            <w:r>
              <w:rPr>
                <w:b w:val="1"/>
              </w:rPr>
              <w:t xml:space="preserve">Ответственный  </w:t>
            </w:r>
          </w:p>
        </w:tc>
        <w:tc>
          <w:tcPr>
            <w:tcW w:type="dxa" w:w="236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0D090000">
            <w:pPr>
              <w:spacing w:after="0" w:line="264" w:lineRule="auto"/>
              <w:ind w:firstLine="0" w:left="11" w:right="11"/>
              <w:jc w:val="center"/>
            </w:pPr>
            <w:r>
              <w:rPr>
                <w:b w:val="1"/>
              </w:rPr>
              <w:t xml:space="preserve">Анализ результатов проверки </w:t>
            </w:r>
          </w:p>
        </w:tc>
      </w:tr>
      <w:tr>
        <w:trPr>
          <w:trHeight w:hRule="atLeast" w:val="3322"/>
        </w:trPr>
        <w:tc>
          <w:tcPr>
            <w:tcW w:type="dxa" w:w="221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0E090000">
            <w:pPr>
              <w:spacing w:after="0" w:line="264" w:lineRule="auto"/>
              <w:ind w:firstLine="0" w:left="3" w:right="0"/>
              <w:jc w:val="left"/>
            </w:pPr>
            <w:r>
              <w:rPr>
                <w:b w:val="1"/>
              </w:rPr>
              <w:t xml:space="preserve"> Контроль за ведением документации </w:t>
            </w:r>
          </w:p>
        </w:tc>
        <w:tc>
          <w:tcPr>
            <w:tcW w:type="dxa" w:w="285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0F090000">
            <w:pPr>
              <w:numPr>
                <w:ilvl w:val="0"/>
                <w:numId w:val="35"/>
              </w:numPr>
              <w:spacing w:after="33" w:line="276" w:lineRule="auto"/>
              <w:ind w:hanging="151" w:left="151" w:right="62"/>
            </w:pPr>
            <w:r>
              <w:t xml:space="preserve">Проверка классных журналов «Накопляемость оценок по учебным предметам». </w:t>
            </w:r>
          </w:p>
          <w:p w14:paraId="10090000">
            <w:pPr>
              <w:numPr>
                <w:ilvl w:val="0"/>
                <w:numId w:val="35"/>
              </w:numPr>
              <w:spacing w:after="0" w:line="276" w:lineRule="auto"/>
              <w:ind w:hanging="151" w:left="151" w:right="62"/>
            </w:pPr>
            <w:r>
              <w:t xml:space="preserve">Проверка журналов внеурочной деятельности. </w:t>
            </w:r>
          </w:p>
          <w:p w14:paraId="11090000">
            <w:pPr>
              <w:spacing w:after="0" w:line="264" w:lineRule="auto"/>
              <w:ind w:firstLine="0" w:left="197" w:right="0"/>
              <w:jc w:val="left"/>
            </w:pPr>
            <w:r>
              <w:t xml:space="preserve"> </w:t>
            </w:r>
          </w:p>
        </w:tc>
        <w:tc>
          <w:tcPr>
            <w:tcW w:type="dxa" w:w="228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12090000">
            <w:pPr>
              <w:spacing w:after="0" w:line="240" w:lineRule="auto"/>
              <w:ind w:firstLine="0" w:left="0" w:right="0"/>
              <w:jc w:val="left"/>
            </w:pPr>
            <w:r>
              <w:rPr>
                <w:color w:val="0F0F0F"/>
              </w:rPr>
              <w:t>Зам.директора по УВР</w:t>
            </w:r>
          </w:p>
          <w:p w14:paraId="13090000">
            <w:pPr>
              <w:spacing w:after="0" w:line="264" w:lineRule="auto"/>
              <w:ind w:firstLine="0" w:left="0" w:right="0"/>
              <w:jc w:val="left"/>
            </w:pPr>
            <w:r>
              <w:t xml:space="preserve"> </w:t>
            </w:r>
          </w:p>
          <w:p w14:paraId="14090000">
            <w:pPr>
              <w:spacing w:after="0" w:line="264" w:lineRule="auto"/>
              <w:ind w:firstLine="0" w:left="0" w:right="0"/>
              <w:jc w:val="left"/>
            </w:pPr>
            <w:r>
              <w:t xml:space="preserve"> </w:t>
            </w:r>
          </w:p>
          <w:p w14:paraId="15090000">
            <w:pPr>
              <w:spacing w:after="0" w:line="264" w:lineRule="auto"/>
              <w:ind w:firstLine="0" w:left="0" w:right="0"/>
              <w:jc w:val="left"/>
            </w:pPr>
            <w:r>
              <w:t xml:space="preserve"> </w:t>
            </w:r>
          </w:p>
          <w:p w14:paraId="16090000">
            <w:pPr>
              <w:spacing w:after="0" w:line="264" w:lineRule="auto"/>
              <w:ind w:firstLine="0" w:left="0" w:right="0"/>
              <w:jc w:val="left"/>
            </w:pPr>
            <w:r>
              <w:t xml:space="preserve"> </w:t>
            </w:r>
          </w:p>
          <w:p w14:paraId="17090000">
            <w:pPr>
              <w:spacing w:after="0" w:line="264" w:lineRule="auto"/>
              <w:ind w:firstLine="0" w:left="0" w:right="0"/>
              <w:jc w:val="left"/>
            </w:pPr>
            <w:r>
              <w:t xml:space="preserve"> </w:t>
            </w:r>
          </w:p>
          <w:p w14:paraId="18090000">
            <w:pPr>
              <w:spacing w:after="0" w:line="264" w:lineRule="auto"/>
              <w:ind w:firstLine="0" w:left="0" w:right="0"/>
              <w:jc w:val="left"/>
            </w:pPr>
            <w:r>
              <w:t xml:space="preserve"> </w:t>
            </w:r>
          </w:p>
          <w:p w14:paraId="19090000">
            <w:pPr>
              <w:spacing w:after="0" w:line="264" w:lineRule="auto"/>
              <w:ind w:firstLine="0" w:left="0" w:right="0"/>
              <w:jc w:val="left"/>
            </w:pPr>
            <w:r>
              <w:t xml:space="preserve"> </w:t>
            </w:r>
          </w:p>
          <w:p w14:paraId="1A090000">
            <w:pPr>
              <w:spacing w:after="0" w:line="264" w:lineRule="auto"/>
              <w:ind w:firstLine="0" w:left="0" w:right="0"/>
              <w:jc w:val="left"/>
            </w:pPr>
            <w:r>
              <w:t xml:space="preserve"> </w:t>
            </w:r>
          </w:p>
        </w:tc>
        <w:tc>
          <w:tcPr>
            <w:tcW w:type="dxa" w:w="236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1B090000">
            <w:pPr>
              <w:spacing w:after="0" w:line="240" w:lineRule="auto"/>
              <w:ind w:firstLine="0" w:left="0" w:right="0"/>
              <w:jc w:val="left"/>
            </w:pPr>
            <w:r>
              <w:t xml:space="preserve">На административном совещании, в форме индивидуального собеседования </w:t>
            </w:r>
          </w:p>
          <w:p w14:paraId="1C090000">
            <w:pPr>
              <w:spacing w:after="0" w:line="264" w:lineRule="auto"/>
              <w:ind w:firstLine="0" w:left="0" w:right="0"/>
              <w:jc w:val="left"/>
            </w:pPr>
            <w:r>
              <w:t xml:space="preserve"> </w:t>
            </w:r>
          </w:p>
          <w:p w14:paraId="1D090000">
            <w:pPr>
              <w:spacing w:after="0" w:line="240" w:lineRule="auto"/>
              <w:ind w:firstLine="0" w:left="0" w:right="342"/>
              <w:jc w:val="left"/>
            </w:pPr>
            <w:r>
              <w:t xml:space="preserve">На информационном совещании В форме индивид. собеседования </w:t>
            </w:r>
          </w:p>
          <w:p w14:paraId="1E090000">
            <w:pPr>
              <w:spacing w:after="0" w:line="264" w:lineRule="auto"/>
              <w:ind w:firstLine="0" w:left="0" w:right="0"/>
              <w:jc w:val="left"/>
            </w:pPr>
            <w:r>
              <w:t xml:space="preserve"> </w:t>
            </w:r>
          </w:p>
        </w:tc>
      </w:tr>
      <w:tr>
        <w:trPr>
          <w:trHeight w:hRule="atLeast" w:val="2316"/>
        </w:trPr>
        <w:tc>
          <w:tcPr>
            <w:tcW w:type="dxa" w:w="221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1F090000">
            <w:pPr>
              <w:spacing w:after="0" w:line="264" w:lineRule="auto"/>
              <w:ind w:firstLine="0" w:left="3" w:right="0"/>
              <w:jc w:val="left"/>
            </w:pPr>
            <w:r>
              <w:rPr>
                <w:b w:val="1"/>
              </w:rPr>
              <w:t xml:space="preserve">Тематический контроль </w:t>
            </w:r>
          </w:p>
        </w:tc>
        <w:tc>
          <w:tcPr>
            <w:tcW w:type="dxa" w:w="285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20090000">
            <w:pPr>
              <w:numPr>
                <w:ilvl w:val="0"/>
                <w:numId w:val="36"/>
              </w:numPr>
              <w:spacing w:after="25" w:line="264" w:lineRule="auto"/>
              <w:ind w:hanging="665" w:left="665" w:right="30"/>
              <w:jc w:val="left"/>
            </w:pPr>
            <w:r>
              <w:t xml:space="preserve">Состояние </w:t>
            </w:r>
          </w:p>
          <w:p w14:paraId="21090000">
            <w:pPr>
              <w:spacing w:after="32" w:line="276" w:lineRule="auto"/>
              <w:ind w:firstLine="0" w:left="197" w:right="61"/>
            </w:pPr>
            <w:r>
              <w:t xml:space="preserve">воспитательной работы в классах, смотр классных уголков. </w:t>
            </w:r>
          </w:p>
          <w:p w14:paraId="22090000">
            <w:pPr>
              <w:numPr>
                <w:ilvl w:val="0"/>
                <w:numId w:val="36"/>
              </w:numPr>
              <w:spacing w:after="0" w:line="264" w:lineRule="auto"/>
              <w:ind w:hanging="665" w:left="665" w:right="30"/>
              <w:jc w:val="left"/>
            </w:pPr>
            <w:r>
              <w:t xml:space="preserve">Профилактика заболеваний и охрана здоровья учащихся. </w:t>
            </w:r>
          </w:p>
        </w:tc>
        <w:tc>
          <w:tcPr>
            <w:tcW w:type="dxa" w:w="228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23090000">
            <w:pPr>
              <w:spacing w:after="200" w:line="276" w:lineRule="auto"/>
              <w:ind w:firstLine="0" w:left="0" w:right="29"/>
              <w:jc w:val="left"/>
            </w:pPr>
            <w:r>
              <w:t xml:space="preserve">Руководитель ШМО классных руководителей </w:t>
            </w:r>
          </w:p>
          <w:p w14:paraId="24090000">
            <w:pPr>
              <w:spacing w:after="0" w:line="264" w:lineRule="auto"/>
              <w:ind w:firstLine="0" w:left="0" w:right="0"/>
              <w:jc w:val="left"/>
            </w:pPr>
            <w:r>
              <w:t xml:space="preserve"> </w:t>
            </w:r>
          </w:p>
        </w:tc>
        <w:tc>
          <w:tcPr>
            <w:tcW w:type="dxa" w:w="236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25090000">
            <w:pPr>
              <w:spacing w:after="197" w:line="276" w:lineRule="auto"/>
              <w:ind w:firstLine="0" w:left="0" w:right="51"/>
              <w:jc w:val="left"/>
            </w:pPr>
            <w:r>
              <w:t xml:space="preserve">На информационном совещании  </w:t>
            </w:r>
          </w:p>
          <w:p w14:paraId="26090000">
            <w:pPr>
              <w:spacing w:line="264" w:lineRule="auto"/>
              <w:ind w:firstLine="0" w:left="0" w:right="0"/>
              <w:jc w:val="left"/>
            </w:pPr>
            <w:r>
              <w:t xml:space="preserve">На </w:t>
            </w:r>
          </w:p>
          <w:p w14:paraId="27090000">
            <w:pPr>
              <w:spacing w:after="0" w:line="264" w:lineRule="auto"/>
              <w:ind w:firstLine="0" w:left="0" w:right="0"/>
              <w:jc w:val="left"/>
            </w:pPr>
            <w:r>
              <w:t xml:space="preserve">административном совещании </w:t>
            </w:r>
          </w:p>
        </w:tc>
      </w:tr>
      <w:tr>
        <w:trPr>
          <w:trHeight w:hRule="atLeast" w:val="3149"/>
        </w:trPr>
        <w:tc>
          <w:tcPr>
            <w:tcW w:type="dxa" w:w="221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28090000">
            <w:pPr>
              <w:spacing w:after="0" w:line="264" w:lineRule="auto"/>
              <w:ind w:firstLine="0" w:left="3" w:right="0"/>
              <w:jc w:val="left"/>
            </w:pPr>
            <w:r>
              <w:rPr>
                <w:b w:val="1"/>
              </w:rPr>
              <w:t xml:space="preserve">Персональный контроль </w:t>
            </w:r>
          </w:p>
        </w:tc>
        <w:tc>
          <w:tcPr>
            <w:tcW w:type="dxa" w:w="285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29090000">
            <w:pPr>
              <w:numPr>
                <w:ilvl w:val="0"/>
                <w:numId w:val="37"/>
              </w:numPr>
              <w:spacing w:after="27" w:line="264" w:lineRule="auto"/>
              <w:ind w:hanging="665" w:left="665" w:right="0"/>
              <w:jc w:val="left"/>
            </w:pPr>
            <w:r>
              <w:t xml:space="preserve">Контроль  </w:t>
            </w:r>
          </w:p>
          <w:p w14:paraId="2A090000">
            <w:pPr>
              <w:spacing w:after="19" w:line="264" w:lineRule="auto"/>
              <w:ind w:firstLine="0" w:left="197" w:right="0"/>
              <w:jc w:val="left"/>
            </w:pPr>
            <w:r>
              <w:t xml:space="preserve">педагогической </w:t>
            </w:r>
          </w:p>
          <w:p w14:paraId="2B090000">
            <w:pPr>
              <w:spacing w:after="190" w:line="276" w:lineRule="auto"/>
              <w:ind w:hanging="151" w:left="197" w:right="0"/>
              <w:jc w:val="left"/>
            </w:pPr>
            <w:r>
              <w:t xml:space="preserve">  деятельности молодых специалистов. </w:t>
            </w:r>
          </w:p>
          <w:p w14:paraId="2C090000">
            <w:pPr>
              <w:numPr>
                <w:ilvl w:val="0"/>
                <w:numId w:val="37"/>
              </w:numPr>
              <w:spacing w:after="0" w:line="264" w:lineRule="auto"/>
              <w:ind w:hanging="665" w:left="665" w:right="0"/>
              <w:jc w:val="left"/>
            </w:pPr>
            <w:r>
              <w:t xml:space="preserve">Посещение классных часов и коллективнотворческих дел. </w:t>
            </w:r>
          </w:p>
        </w:tc>
        <w:tc>
          <w:tcPr>
            <w:tcW w:type="dxa" w:w="228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2D090000">
            <w:pPr>
              <w:spacing w:after="198" w:line="276" w:lineRule="auto"/>
              <w:ind w:firstLine="0" w:left="0" w:right="0"/>
              <w:jc w:val="left"/>
            </w:pPr>
            <w:r>
              <w:t>зам. директора по У</w:t>
            </w:r>
            <w:r>
              <w:t>В</w:t>
            </w:r>
            <w:r>
              <w:t xml:space="preserve">Р </w:t>
            </w:r>
          </w:p>
          <w:p w14:paraId="2E090000">
            <w:pPr>
              <w:spacing w:after="216" w:line="264" w:lineRule="auto"/>
              <w:ind w:firstLine="0" w:left="0" w:right="0"/>
              <w:jc w:val="left"/>
            </w:pPr>
            <w:r>
              <w:t xml:space="preserve"> </w:t>
            </w:r>
          </w:p>
          <w:p w14:paraId="2F090000">
            <w:pPr>
              <w:spacing w:after="0" w:line="264" w:lineRule="auto"/>
              <w:ind w:firstLine="0" w:left="0" w:right="0"/>
              <w:jc w:val="left"/>
            </w:pPr>
            <w:r>
              <w:t xml:space="preserve"> </w:t>
            </w:r>
          </w:p>
        </w:tc>
        <w:tc>
          <w:tcPr>
            <w:tcW w:type="dxa" w:w="236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30090000">
            <w:pPr>
              <w:spacing w:after="198" w:line="276" w:lineRule="auto"/>
              <w:ind w:firstLine="0" w:left="0" w:right="0"/>
              <w:jc w:val="left"/>
            </w:pPr>
            <w:r>
              <w:t xml:space="preserve">В форме индивид. собеседования </w:t>
            </w:r>
          </w:p>
          <w:p w14:paraId="31090000">
            <w:pPr>
              <w:spacing w:after="213" w:line="264" w:lineRule="auto"/>
              <w:ind w:firstLine="0" w:left="0" w:right="0"/>
              <w:jc w:val="left"/>
            </w:pPr>
            <w:r>
              <w:t xml:space="preserve"> </w:t>
            </w:r>
          </w:p>
          <w:p w14:paraId="32090000">
            <w:pPr>
              <w:spacing w:after="0" w:line="264" w:lineRule="auto"/>
              <w:ind w:firstLine="0" w:left="0" w:right="61"/>
              <w:jc w:val="left"/>
            </w:pPr>
            <w:r>
              <w:t xml:space="preserve">На информационном совещании классных руководителей </w:t>
            </w:r>
          </w:p>
        </w:tc>
      </w:tr>
      <w:tr>
        <w:trPr>
          <w:trHeight w:hRule="atLeast" w:val="1279"/>
        </w:trPr>
        <w:tc>
          <w:tcPr>
            <w:tcW w:type="dxa" w:w="221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33090000">
            <w:pPr>
              <w:spacing w:after="0" w:line="264" w:lineRule="auto"/>
              <w:ind w:firstLine="0" w:left="3" w:right="0"/>
              <w:jc w:val="left"/>
            </w:pPr>
            <w:r>
              <w:rPr>
                <w:b w:val="1"/>
              </w:rPr>
              <w:t xml:space="preserve">Класснообобщающий контроль </w:t>
            </w:r>
          </w:p>
        </w:tc>
        <w:tc>
          <w:tcPr>
            <w:tcW w:type="dxa" w:w="285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34090000">
            <w:pPr>
              <w:spacing w:after="0" w:line="264" w:lineRule="auto"/>
              <w:ind w:hanging="151" w:left="197" w:right="62"/>
            </w:pPr>
            <w:r>
              <w:t>1.</w:t>
            </w:r>
            <w:r>
              <w:rPr>
                <w:rFonts w:ascii="Arial" w:hAnsi="Arial"/>
              </w:rPr>
              <w:t xml:space="preserve"> </w:t>
            </w:r>
            <w:r>
              <w:t xml:space="preserve">Состояние качества обученности «Анализ результатов четверти» </w:t>
            </w:r>
          </w:p>
        </w:tc>
        <w:tc>
          <w:tcPr>
            <w:tcW w:type="dxa" w:w="2285"/>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35090000">
            <w:pPr>
              <w:spacing w:after="0" w:line="264" w:lineRule="auto"/>
              <w:ind w:firstLine="0" w:left="0" w:right="0"/>
              <w:jc w:val="left"/>
            </w:pPr>
            <w:r>
              <w:t xml:space="preserve"> </w:t>
            </w:r>
          </w:p>
        </w:tc>
        <w:tc>
          <w:tcPr>
            <w:tcW w:type="dxa" w:w="236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36090000">
            <w:pPr>
              <w:spacing w:line="264" w:lineRule="auto"/>
              <w:ind w:firstLine="0" w:left="0" w:right="0"/>
              <w:jc w:val="left"/>
            </w:pPr>
            <w:r>
              <w:t xml:space="preserve">На </w:t>
            </w:r>
          </w:p>
          <w:p w14:paraId="37090000">
            <w:pPr>
              <w:spacing w:after="0" w:line="264" w:lineRule="auto"/>
              <w:ind w:firstLine="0" w:left="0" w:right="0"/>
              <w:jc w:val="left"/>
            </w:pPr>
            <w:r>
              <w:t xml:space="preserve">административном совещании </w:t>
            </w:r>
          </w:p>
        </w:tc>
      </w:tr>
    </w:tbl>
    <w:p w14:paraId="38090000">
      <w:pPr>
        <w:spacing w:after="0" w:line="264" w:lineRule="auto"/>
        <w:ind w:firstLine="0" w:left="1775" w:right="0"/>
        <w:jc w:val="center"/>
      </w:pPr>
      <w:r>
        <w:rPr>
          <w:b w:val="1"/>
          <w:sz w:val="32"/>
        </w:rPr>
        <w:t xml:space="preserve"> </w:t>
      </w:r>
    </w:p>
    <w:p w14:paraId="39090000">
      <w:pPr>
        <w:spacing w:after="0" w:line="264" w:lineRule="auto"/>
        <w:ind w:firstLine="0" w:left="10" w:right="-15"/>
        <w:jc w:val="right"/>
        <w:rPr>
          <w:b w:val="1"/>
          <w:color w:val="C00000"/>
          <w:sz w:val="32"/>
        </w:rPr>
      </w:pPr>
    </w:p>
    <w:p w14:paraId="3A090000">
      <w:pPr>
        <w:spacing w:after="0" w:line="264" w:lineRule="auto"/>
        <w:ind w:firstLine="0" w:left="10" w:right="-15"/>
        <w:jc w:val="right"/>
        <w:rPr>
          <w:b w:val="1"/>
          <w:color w:val="C00000"/>
          <w:sz w:val="32"/>
        </w:rPr>
      </w:pPr>
    </w:p>
    <w:p w14:paraId="3B090000">
      <w:pPr>
        <w:spacing w:after="0" w:line="264" w:lineRule="auto"/>
        <w:ind w:firstLine="0" w:left="10" w:right="-15"/>
        <w:jc w:val="right"/>
        <w:rPr>
          <w:b w:val="1"/>
          <w:color w:val="C00000"/>
          <w:sz w:val="32"/>
        </w:rPr>
      </w:pPr>
    </w:p>
    <w:p w14:paraId="3C090000">
      <w:pPr>
        <w:spacing w:after="0" w:line="264" w:lineRule="auto"/>
        <w:ind w:firstLine="0" w:left="10" w:right="-15"/>
        <w:jc w:val="right"/>
        <w:rPr>
          <w:b w:val="1"/>
          <w:color w:val="C00000"/>
          <w:sz w:val="32"/>
        </w:rPr>
      </w:pPr>
    </w:p>
    <w:p w14:paraId="3D090000">
      <w:pPr>
        <w:spacing w:after="0" w:line="264" w:lineRule="auto"/>
        <w:ind w:firstLine="0" w:left="10" w:right="-15"/>
        <w:jc w:val="right"/>
        <w:rPr>
          <w:b w:val="1"/>
          <w:color w:val="C00000"/>
          <w:sz w:val="32"/>
        </w:rPr>
      </w:pPr>
    </w:p>
    <w:p w14:paraId="3E090000">
      <w:pPr>
        <w:spacing w:after="0" w:line="264" w:lineRule="auto"/>
        <w:ind w:firstLine="0" w:left="10" w:right="-15"/>
        <w:jc w:val="right"/>
      </w:pPr>
      <w:r>
        <w:rPr>
          <w:b w:val="1"/>
          <w:color w:val="C00000"/>
          <w:sz w:val="32"/>
        </w:rPr>
        <w:t>Внутришкольный  контроль  на  декабрь  2024</w:t>
      </w:r>
    </w:p>
    <w:tbl>
      <w:tblPr>
        <w:tblStyle w:val="Style_1"/>
        <w:tblInd w:type="dxa" w:w="-108"/>
        <w:tblLayout w:type="fixed"/>
        <w:tblCellMar>
          <w:top w:type="dxa" w:w="9"/>
          <w:right w:type="dxa" w:w="71"/>
        </w:tblCellMar>
      </w:tblPr>
      <w:tblGrid>
        <w:gridCol w:w="2100"/>
        <w:gridCol w:w="3037"/>
        <w:gridCol w:w="2167"/>
        <w:gridCol w:w="2410"/>
      </w:tblGrid>
      <w:tr>
        <w:trPr>
          <w:trHeight w:hRule="atLeast" w:val="593"/>
        </w:trPr>
        <w:tc>
          <w:tcPr>
            <w:tcW w:type="dxa" w:w="2100"/>
            <w:tcBorders>
              <w:top w:color="000000" w:sz="4" w:val="single"/>
              <w:left w:color="000000" w:sz="4" w:val="single"/>
              <w:bottom w:color="000000" w:sz="4" w:val="single"/>
              <w:right w:color="000000" w:sz="4" w:val="single"/>
            </w:tcBorders>
            <w:shd w:fill="auto" w:val="clear"/>
            <w:tcMar>
              <w:top w:type="dxa" w:w="9"/>
              <w:right w:type="dxa" w:w="71"/>
            </w:tcMar>
          </w:tcPr>
          <w:p w14:paraId="3F090000">
            <w:pPr>
              <w:spacing w:after="0" w:line="264" w:lineRule="auto"/>
              <w:ind w:firstLine="0" w:left="24" w:right="0"/>
              <w:jc w:val="left"/>
            </w:pPr>
            <w:r>
              <w:rPr>
                <w:b w:val="1"/>
              </w:rPr>
              <w:t xml:space="preserve">Форма контроля </w:t>
            </w:r>
          </w:p>
        </w:tc>
        <w:tc>
          <w:tcPr>
            <w:tcW w:type="dxa" w:w="3037"/>
            <w:tcBorders>
              <w:top w:color="000000" w:sz="4" w:val="single"/>
              <w:left w:color="000000" w:sz="4" w:val="single"/>
              <w:bottom w:color="000000" w:sz="4" w:val="single"/>
              <w:right w:color="000000" w:sz="4" w:val="single"/>
            </w:tcBorders>
            <w:shd w:fill="auto" w:val="clear"/>
            <w:tcMar>
              <w:top w:type="dxa" w:w="9"/>
              <w:right w:type="dxa" w:w="71"/>
            </w:tcMar>
          </w:tcPr>
          <w:p w14:paraId="40090000">
            <w:pPr>
              <w:spacing w:after="0" w:line="264" w:lineRule="auto"/>
              <w:ind w:firstLine="0" w:left="0" w:right="39"/>
              <w:jc w:val="center"/>
            </w:pPr>
            <w:r>
              <w:rPr>
                <w:b w:val="1"/>
              </w:rPr>
              <w:t xml:space="preserve">Содержание </w:t>
            </w:r>
          </w:p>
        </w:tc>
        <w:tc>
          <w:tcPr>
            <w:tcW w:type="dxa" w:w="2167"/>
            <w:tcBorders>
              <w:top w:color="000000" w:sz="4" w:val="single"/>
              <w:left w:color="000000" w:sz="4" w:val="single"/>
              <w:bottom w:color="000000" w:sz="4" w:val="single"/>
              <w:right w:color="000000" w:sz="4" w:val="single"/>
            </w:tcBorders>
            <w:shd w:fill="auto" w:val="clear"/>
            <w:tcMar>
              <w:top w:type="dxa" w:w="9"/>
              <w:right w:type="dxa" w:w="71"/>
            </w:tcMar>
          </w:tcPr>
          <w:p w14:paraId="41090000">
            <w:pPr>
              <w:spacing w:after="0" w:line="264" w:lineRule="auto"/>
              <w:ind w:firstLine="0" w:left="113" w:right="0"/>
              <w:jc w:val="left"/>
            </w:pPr>
            <w:r>
              <w:rPr>
                <w:b w:val="1"/>
              </w:rPr>
              <w:t xml:space="preserve">Ответственный  </w:t>
            </w:r>
          </w:p>
        </w:tc>
        <w:tc>
          <w:tcPr>
            <w:tcW w:type="dxa" w:w="2410"/>
            <w:tcBorders>
              <w:top w:color="000000" w:sz="4" w:val="single"/>
              <w:left w:color="000000" w:sz="4" w:val="single"/>
              <w:bottom w:color="000000" w:sz="4" w:val="single"/>
              <w:right w:color="000000" w:sz="4" w:val="single"/>
            </w:tcBorders>
            <w:shd w:fill="auto" w:val="clear"/>
            <w:tcMar>
              <w:top w:type="dxa" w:w="9"/>
              <w:right w:type="dxa" w:w="71"/>
            </w:tcMar>
          </w:tcPr>
          <w:p w14:paraId="42090000">
            <w:pPr>
              <w:spacing w:after="0" w:line="264" w:lineRule="auto"/>
              <w:ind w:firstLine="0" w:left="0" w:right="0"/>
              <w:jc w:val="center"/>
            </w:pPr>
            <w:r>
              <w:rPr>
                <w:b w:val="1"/>
                <w:sz w:val="20"/>
              </w:rPr>
              <w:t xml:space="preserve">Анализ результатов проверки </w:t>
            </w:r>
          </w:p>
        </w:tc>
      </w:tr>
      <w:tr>
        <w:trPr>
          <w:trHeight w:hRule="atLeast" w:val="3322"/>
        </w:trPr>
        <w:tc>
          <w:tcPr>
            <w:tcW w:type="dxa" w:w="2100"/>
            <w:tcBorders>
              <w:top w:color="000000" w:sz="4" w:val="single"/>
              <w:left w:color="000000" w:sz="4" w:val="single"/>
              <w:bottom w:color="000000" w:sz="4" w:val="single"/>
              <w:right w:color="000000" w:sz="4" w:val="single"/>
            </w:tcBorders>
            <w:shd w:fill="auto" w:val="clear"/>
            <w:tcMar>
              <w:top w:type="dxa" w:w="9"/>
              <w:right w:type="dxa" w:w="71"/>
            </w:tcMar>
          </w:tcPr>
          <w:p w14:paraId="43090000">
            <w:pPr>
              <w:spacing w:after="0" w:line="264" w:lineRule="auto"/>
              <w:ind w:firstLine="0" w:left="0" w:right="0"/>
              <w:jc w:val="left"/>
            </w:pPr>
            <w:r>
              <w:rPr>
                <w:b w:val="1"/>
              </w:rPr>
              <w:t xml:space="preserve"> Контроль за ведением документации </w:t>
            </w:r>
          </w:p>
        </w:tc>
        <w:tc>
          <w:tcPr>
            <w:tcW w:type="dxa" w:w="3037"/>
            <w:tcBorders>
              <w:top w:color="000000" w:sz="4" w:val="single"/>
              <w:left w:color="000000" w:sz="4" w:val="single"/>
              <w:bottom w:color="000000" w:sz="4" w:val="single"/>
              <w:right w:color="000000" w:sz="4" w:val="single"/>
            </w:tcBorders>
            <w:shd w:fill="auto" w:val="clear"/>
            <w:tcMar>
              <w:top w:type="dxa" w:w="9"/>
              <w:right w:type="dxa" w:w="71"/>
            </w:tcMar>
          </w:tcPr>
          <w:p w14:paraId="44090000">
            <w:pPr>
              <w:spacing w:after="26" w:line="240" w:lineRule="auto"/>
              <w:ind w:firstLine="0" w:left="0" w:right="0"/>
              <w:jc w:val="left"/>
            </w:pPr>
            <w:r>
              <w:t xml:space="preserve">1.Ведение журналов внеурочной деятельности </w:t>
            </w:r>
          </w:p>
          <w:p w14:paraId="45090000">
            <w:pPr>
              <w:spacing w:after="0" w:line="264" w:lineRule="auto"/>
              <w:ind w:firstLine="0" w:left="0" w:right="0"/>
              <w:jc w:val="left"/>
            </w:pPr>
            <w:r>
              <w:t xml:space="preserve">(1-9 кл.). </w:t>
            </w:r>
          </w:p>
          <w:p w14:paraId="46090000">
            <w:pPr>
              <w:spacing w:after="0" w:line="264" w:lineRule="auto"/>
              <w:ind w:firstLine="0" w:left="0" w:right="0"/>
              <w:jc w:val="left"/>
            </w:pPr>
            <w:r>
              <w:t xml:space="preserve">2.Выполнение практической части учебных программ по химии, физике, биологии. 3.Проверка классных журналов с целью состояния текущей успеваемости по предметам </w:t>
            </w:r>
          </w:p>
        </w:tc>
        <w:tc>
          <w:tcPr>
            <w:tcW w:type="dxa" w:w="2167"/>
            <w:tcBorders>
              <w:top w:color="000000" w:sz="4" w:val="single"/>
              <w:left w:color="000000" w:sz="4" w:val="single"/>
              <w:bottom w:color="000000" w:sz="4" w:val="single"/>
              <w:right w:color="000000" w:sz="4" w:val="single"/>
            </w:tcBorders>
            <w:shd w:fill="auto" w:val="clear"/>
            <w:tcMar>
              <w:top w:type="dxa" w:w="9"/>
              <w:right w:type="dxa" w:w="71"/>
            </w:tcMar>
          </w:tcPr>
          <w:p w14:paraId="47090000">
            <w:pPr>
              <w:spacing w:after="0" w:line="264" w:lineRule="auto"/>
              <w:ind w:firstLine="0" w:left="0" w:right="0"/>
              <w:jc w:val="left"/>
            </w:pPr>
            <w:r>
              <w:t xml:space="preserve"> </w:t>
            </w:r>
          </w:p>
          <w:p w14:paraId="48090000">
            <w:pPr>
              <w:spacing w:after="0" w:line="240" w:lineRule="auto"/>
              <w:ind w:firstLine="0" w:left="0" w:right="0"/>
              <w:jc w:val="left"/>
            </w:pPr>
            <w:r>
              <w:t>зам. директора по У</w:t>
            </w:r>
            <w:r>
              <w:t>В</w:t>
            </w:r>
            <w:r>
              <w:t xml:space="preserve">Р </w:t>
            </w:r>
          </w:p>
          <w:p w14:paraId="49090000">
            <w:pPr>
              <w:spacing w:after="0" w:line="264" w:lineRule="auto"/>
              <w:ind w:firstLine="0" w:left="0" w:right="0"/>
              <w:jc w:val="left"/>
            </w:pPr>
            <w:r>
              <w:t xml:space="preserve"> </w:t>
            </w:r>
          </w:p>
          <w:p w14:paraId="4A090000">
            <w:pPr>
              <w:spacing w:after="0" w:line="264" w:lineRule="auto"/>
              <w:ind w:firstLine="0" w:left="0" w:right="0"/>
              <w:jc w:val="left"/>
            </w:pPr>
            <w:r>
              <w:t xml:space="preserve"> </w:t>
            </w:r>
          </w:p>
          <w:p w14:paraId="4B090000">
            <w:pPr>
              <w:spacing w:after="0" w:line="264" w:lineRule="auto"/>
              <w:ind w:firstLine="0" w:left="0" w:right="0"/>
              <w:jc w:val="left"/>
            </w:pPr>
            <w:r>
              <w:t xml:space="preserve"> </w:t>
            </w:r>
          </w:p>
          <w:p w14:paraId="4C090000">
            <w:pPr>
              <w:spacing w:after="0" w:line="264" w:lineRule="auto"/>
              <w:ind w:firstLine="0" w:left="0" w:right="0"/>
              <w:jc w:val="left"/>
            </w:pPr>
            <w:r>
              <w:t xml:space="preserve"> </w:t>
            </w:r>
          </w:p>
          <w:p w14:paraId="4D090000">
            <w:pPr>
              <w:spacing w:after="0" w:line="264" w:lineRule="auto"/>
              <w:ind w:firstLine="0" w:left="0" w:right="0"/>
              <w:jc w:val="left"/>
            </w:pPr>
            <w:r>
              <w:t xml:space="preserve"> </w:t>
            </w:r>
          </w:p>
          <w:p w14:paraId="4E090000">
            <w:pPr>
              <w:spacing w:after="0" w:line="264" w:lineRule="auto"/>
              <w:ind w:firstLine="0" w:left="0" w:right="0"/>
              <w:jc w:val="left"/>
            </w:pPr>
            <w:r>
              <w:t xml:space="preserve">  </w:t>
            </w:r>
          </w:p>
          <w:p w14:paraId="4F090000">
            <w:pPr>
              <w:spacing w:after="0" w:line="264" w:lineRule="auto"/>
              <w:ind w:firstLine="0" w:left="0" w:right="0"/>
              <w:jc w:val="left"/>
            </w:pPr>
            <w:r>
              <w:t xml:space="preserve"> </w:t>
            </w:r>
          </w:p>
        </w:tc>
        <w:tc>
          <w:tcPr>
            <w:tcW w:type="dxa" w:w="2410"/>
            <w:tcBorders>
              <w:top w:color="000000" w:sz="4" w:val="single"/>
              <w:left w:color="000000" w:sz="4" w:val="single"/>
              <w:bottom w:color="000000" w:sz="4" w:val="single"/>
              <w:right w:color="000000" w:sz="4" w:val="single"/>
            </w:tcBorders>
            <w:shd w:fill="auto" w:val="clear"/>
            <w:tcMar>
              <w:top w:type="dxa" w:w="9"/>
              <w:right w:type="dxa" w:w="71"/>
            </w:tcMar>
          </w:tcPr>
          <w:p w14:paraId="50090000">
            <w:pPr>
              <w:spacing w:after="0" w:line="240" w:lineRule="auto"/>
              <w:ind w:firstLine="0" w:left="0" w:right="365"/>
              <w:jc w:val="left"/>
            </w:pPr>
            <w:r>
              <w:t xml:space="preserve">В форме индивидуального собеседования. В форме индивид. собеседования </w:t>
            </w:r>
          </w:p>
          <w:p w14:paraId="51090000">
            <w:pPr>
              <w:spacing w:after="0" w:line="264" w:lineRule="auto"/>
              <w:ind w:firstLine="0" w:left="0" w:right="0"/>
              <w:jc w:val="left"/>
            </w:pPr>
            <w:r>
              <w:t xml:space="preserve"> </w:t>
            </w:r>
          </w:p>
          <w:p w14:paraId="52090000">
            <w:pPr>
              <w:spacing w:after="0" w:line="264" w:lineRule="auto"/>
              <w:ind w:firstLine="0" w:left="0" w:right="0"/>
              <w:jc w:val="left"/>
            </w:pPr>
            <w:r>
              <w:t xml:space="preserve"> </w:t>
            </w:r>
          </w:p>
          <w:p w14:paraId="53090000">
            <w:pPr>
              <w:spacing w:after="0" w:line="264" w:lineRule="auto"/>
              <w:ind w:firstLine="0" w:left="0" w:right="0"/>
              <w:jc w:val="left"/>
            </w:pPr>
            <w:r>
              <w:t xml:space="preserve"> </w:t>
            </w:r>
          </w:p>
          <w:p w14:paraId="54090000">
            <w:pPr>
              <w:spacing w:after="0" w:line="240" w:lineRule="auto"/>
              <w:ind w:firstLine="0" w:left="0" w:right="0"/>
              <w:jc w:val="left"/>
            </w:pPr>
            <w:r>
              <w:t xml:space="preserve">В форме индивид. собеседования </w:t>
            </w:r>
          </w:p>
          <w:p w14:paraId="55090000">
            <w:pPr>
              <w:spacing w:after="0" w:line="264" w:lineRule="auto"/>
              <w:ind w:firstLine="0" w:left="0" w:right="0"/>
              <w:jc w:val="left"/>
            </w:pPr>
            <w:r>
              <w:t xml:space="preserve"> </w:t>
            </w:r>
          </w:p>
          <w:p w14:paraId="56090000">
            <w:pPr>
              <w:spacing w:after="0" w:line="264" w:lineRule="auto"/>
              <w:ind w:firstLine="0" w:left="0" w:right="0"/>
              <w:jc w:val="left"/>
            </w:pPr>
            <w:r>
              <w:t xml:space="preserve"> </w:t>
            </w:r>
          </w:p>
        </w:tc>
      </w:tr>
      <w:tr>
        <w:trPr>
          <w:trHeight w:hRule="atLeast" w:val="3046"/>
        </w:trPr>
        <w:tc>
          <w:tcPr>
            <w:tcW w:type="dxa" w:w="2100"/>
            <w:tcBorders>
              <w:top w:color="000000" w:sz="4" w:val="single"/>
              <w:left w:color="000000" w:sz="4" w:val="single"/>
              <w:bottom w:color="000000" w:sz="4" w:val="single"/>
              <w:right w:color="000000" w:sz="4" w:val="single"/>
            </w:tcBorders>
            <w:shd w:fill="auto" w:val="clear"/>
            <w:tcMar>
              <w:top w:type="dxa" w:w="9"/>
              <w:right w:type="dxa" w:w="71"/>
            </w:tcMar>
          </w:tcPr>
          <w:p w14:paraId="57090000">
            <w:pPr>
              <w:spacing w:after="0" w:line="264" w:lineRule="auto"/>
              <w:ind w:firstLine="0" w:left="0" w:right="0"/>
              <w:jc w:val="left"/>
            </w:pPr>
            <w:r>
              <w:rPr>
                <w:b w:val="1"/>
              </w:rPr>
              <w:t xml:space="preserve">Тематический контроль </w:t>
            </w:r>
          </w:p>
        </w:tc>
        <w:tc>
          <w:tcPr>
            <w:tcW w:type="dxa" w:w="3037"/>
            <w:tcBorders>
              <w:top w:color="000000" w:sz="4" w:val="single"/>
              <w:left w:color="000000" w:sz="4" w:val="single"/>
              <w:bottom w:color="000000" w:sz="4" w:val="single"/>
              <w:right w:color="000000" w:sz="4" w:val="single"/>
            </w:tcBorders>
            <w:shd w:fill="auto" w:val="clear"/>
            <w:tcMar>
              <w:top w:type="dxa" w:w="9"/>
              <w:right w:type="dxa" w:w="71"/>
            </w:tcMar>
          </w:tcPr>
          <w:p w14:paraId="58090000">
            <w:pPr>
              <w:spacing w:after="0" w:line="240" w:lineRule="auto"/>
              <w:ind w:firstLine="0" w:left="0" w:right="0"/>
              <w:jc w:val="left"/>
            </w:pPr>
            <w:r>
              <w:t xml:space="preserve">1.Состояние посещаемости учащимися школы. 2.Организация и проведение муниципального этапа всероссийской олимпиады школьников. </w:t>
            </w:r>
          </w:p>
          <w:p w14:paraId="59090000">
            <w:pPr>
              <w:spacing w:after="0" w:line="264" w:lineRule="auto"/>
              <w:ind w:firstLine="0" w:left="0" w:right="0"/>
              <w:jc w:val="left"/>
            </w:pPr>
            <w:r>
              <w:t xml:space="preserve">3.Организация и проведение экзаменационного итогового сочинения. </w:t>
            </w:r>
          </w:p>
        </w:tc>
        <w:tc>
          <w:tcPr>
            <w:tcW w:type="dxa" w:w="2167"/>
            <w:tcBorders>
              <w:top w:color="000000" w:sz="4" w:val="single"/>
              <w:left w:color="000000" w:sz="4" w:val="single"/>
              <w:bottom w:color="000000" w:sz="4" w:val="single"/>
              <w:right w:color="000000" w:sz="4" w:val="single"/>
            </w:tcBorders>
            <w:shd w:fill="auto" w:val="clear"/>
            <w:tcMar>
              <w:top w:type="dxa" w:w="9"/>
              <w:right w:type="dxa" w:w="71"/>
            </w:tcMar>
          </w:tcPr>
          <w:p w14:paraId="5A090000">
            <w:pPr>
              <w:spacing w:after="0" w:line="240" w:lineRule="auto"/>
              <w:ind w:firstLine="0" w:left="0" w:right="0"/>
              <w:jc w:val="left"/>
            </w:pPr>
            <w:r>
              <w:t xml:space="preserve">Социальный педагог </w:t>
            </w:r>
          </w:p>
          <w:p w14:paraId="5B090000">
            <w:pPr>
              <w:spacing w:after="0" w:line="264" w:lineRule="auto"/>
              <w:ind w:firstLine="0" w:left="0" w:right="0"/>
              <w:jc w:val="left"/>
            </w:pPr>
            <w:r>
              <w:t xml:space="preserve"> </w:t>
            </w:r>
          </w:p>
          <w:p w14:paraId="5C090000">
            <w:pPr>
              <w:spacing w:after="0" w:line="264" w:lineRule="auto"/>
              <w:ind w:firstLine="0" w:left="0" w:right="0"/>
              <w:jc w:val="left"/>
            </w:pPr>
            <w:r>
              <w:t xml:space="preserve"> </w:t>
            </w:r>
          </w:p>
          <w:p w14:paraId="5D090000">
            <w:pPr>
              <w:spacing w:after="0" w:line="240" w:lineRule="auto"/>
              <w:ind w:firstLine="0" w:left="0" w:right="0"/>
              <w:jc w:val="left"/>
            </w:pPr>
            <w:r>
              <w:t>зам. директора по У</w:t>
            </w:r>
            <w:r>
              <w:t>В</w:t>
            </w:r>
            <w:r>
              <w:t xml:space="preserve">Р </w:t>
            </w:r>
          </w:p>
          <w:p w14:paraId="5E090000">
            <w:pPr>
              <w:spacing w:after="0" w:line="264" w:lineRule="auto"/>
              <w:ind w:firstLine="0" w:left="0" w:right="0"/>
              <w:jc w:val="left"/>
            </w:pPr>
            <w:r>
              <w:t xml:space="preserve"> </w:t>
            </w:r>
          </w:p>
          <w:p w14:paraId="5F090000">
            <w:pPr>
              <w:spacing w:after="0" w:line="264" w:lineRule="auto"/>
              <w:ind w:firstLine="0" w:left="0" w:right="0"/>
              <w:jc w:val="left"/>
            </w:pPr>
            <w:r>
              <w:t xml:space="preserve"> </w:t>
            </w:r>
          </w:p>
          <w:p w14:paraId="60090000">
            <w:pPr>
              <w:spacing w:after="0" w:line="264" w:lineRule="auto"/>
              <w:ind w:firstLine="0" w:left="0" w:right="0"/>
              <w:jc w:val="left"/>
            </w:pPr>
            <w:r>
              <w:t xml:space="preserve"> </w:t>
            </w:r>
          </w:p>
          <w:p w14:paraId="61090000">
            <w:pPr>
              <w:spacing w:after="0" w:line="264" w:lineRule="auto"/>
              <w:ind w:firstLine="0" w:left="0" w:right="0"/>
              <w:jc w:val="left"/>
            </w:pPr>
            <w:r>
              <w:t xml:space="preserve"> </w:t>
            </w:r>
          </w:p>
        </w:tc>
        <w:tc>
          <w:tcPr>
            <w:tcW w:type="dxa" w:w="2410"/>
            <w:tcBorders>
              <w:top w:color="000000" w:sz="4" w:val="single"/>
              <w:left w:color="000000" w:sz="4" w:val="single"/>
              <w:bottom w:color="000000" w:sz="4" w:val="single"/>
              <w:right w:color="000000" w:sz="4" w:val="single"/>
            </w:tcBorders>
            <w:shd w:fill="auto" w:val="clear"/>
            <w:tcMar>
              <w:top w:type="dxa" w:w="9"/>
              <w:right w:type="dxa" w:w="71"/>
            </w:tcMar>
          </w:tcPr>
          <w:p w14:paraId="62090000">
            <w:pPr>
              <w:spacing w:after="0" w:line="240" w:lineRule="auto"/>
              <w:ind w:firstLine="0" w:left="0" w:right="0"/>
              <w:jc w:val="left"/>
            </w:pPr>
            <w:r>
              <w:t xml:space="preserve">Аналитическая справка. </w:t>
            </w:r>
          </w:p>
          <w:p w14:paraId="63090000">
            <w:pPr>
              <w:spacing w:after="0" w:line="264" w:lineRule="auto"/>
              <w:ind w:firstLine="0" w:left="0" w:right="0"/>
              <w:jc w:val="left"/>
            </w:pPr>
            <w:r>
              <w:t xml:space="preserve"> </w:t>
            </w:r>
          </w:p>
          <w:p w14:paraId="64090000">
            <w:pPr>
              <w:spacing w:after="0" w:line="240" w:lineRule="auto"/>
              <w:ind w:firstLine="0" w:left="0" w:right="0"/>
              <w:jc w:val="left"/>
            </w:pPr>
            <w:r>
              <w:t xml:space="preserve">На административном совещании. </w:t>
            </w:r>
          </w:p>
          <w:p w14:paraId="65090000">
            <w:pPr>
              <w:spacing w:after="0" w:line="264" w:lineRule="auto"/>
              <w:ind w:firstLine="0" w:left="0" w:right="0"/>
              <w:jc w:val="left"/>
            </w:pPr>
            <w:r>
              <w:t xml:space="preserve"> </w:t>
            </w:r>
          </w:p>
          <w:p w14:paraId="66090000">
            <w:pPr>
              <w:spacing w:after="0" w:line="264" w:lineRule="auto"/>
              <w:ind w:firstLine="0" w:left="0" w:right="0"/>
              <w:jc w:val="left"/>
            </w:pPr>
            <w:r>
              <w:t xml:space="preserve"> </w:t>
            </w:r>
          </w:p>
          <w:p w14:paraId="67090000">
            <w:pPr>
              <w:spacing w:after="0" w:line="264" w:lineRule="auto"/>
              <w:ind w:firstLine="0" w:left="0" w:right="0"/>
              <w:jc w:val="left"/>
            </w:pPr>
            <w:r>
              <w:t xml:space="preserve">На информационном совещании. </w:t>
            </w:r>
          </w:p>
        </w:tc>
      </w:tr>
      <w:tr>
        <w:trPr>
          <w:trHeight w:hRule="atLeast" w:val="3046"/>
        </w:trPr>
        <w:tc>
          <w:tcPr>
            <w:tcW w:type="dxa" w:w="2100"/>
            <w:tcBorders>
              <w:top w:color="000000" w:sz="4" w:val="single"/>
              <w:left w:color="000000" w:sz="4" w:val="single"/>
              <w:bottom w:color="000000" w:sz="4" w:val="single"/>
              <w:right w:color="000000" w:sz="4" w:val="single"/>
            </w:tcBorders>
            <w:shd w:fill="auto" w:val="clear"/>
            <w:tcMar>
              <w:top w:type="dxa" w:w="9"/>
              <w:right w:type="dxa" w:w="71"/>
            </w:tcMar>
          </w:tcPr>
          <w:p w14:paraId="68090000">
            <w:pPr>
              <w:spacing w:after="0" w:line="264" w:lineRule="auto"/>
              <w:ind w:firstLine="0" w:left="0" w:right="0"/>
              <w:jc w:val="left"/>
            </w:pPr>
            <w:r>
              <w:rPr>
                <w:b w:val="1"/>
              </w:rPr>
              <w:t xml:space="preserve">Персональный контроль </w:t>
            </w:r>
          </w:p>
        </w:tc>
        <w:tc>
          <w:tcPr>
            <w:tcW w:type="dxa" w:w="3037"/>
            <w:tcBorders>
              <w:top w:color="000000" w:sz="4" w:val="single"/>
              <w:left w:color="000000" w:sz="4" w:val="single"/>
              <w:bottom w:color="000000" w:sz="4" w:val="single"/>
              <w:right w:color="000000" w:sz="4" w:val="single"/>
            </w:tcBorders>
            <w:shd w:fill="auto" w:val="clear"/>
            <w:tcMar>
              <w:top w:type="dxa" w:w="9"/>
              <w:right w:type="dxa" w:w="71"/>
            </w:tcMar>
          </w:tcPr>
          <w:p w14:paraId="69090000">
            <w:pPr>
              <w:spacing w:after="0" w:line="240" w:lineRule="auto"/>
              <w:ind w:firstLine="0" w:left="0" w:right="0"/>
              <w:jc w:val="left"/>
            </w:pPr>
            <w:r>
              <w:t xml:space="preserve">1.Контроль  педагогической  деятельности молодых специалистов. </w:t>
            </w:r>
          </w:p>
          <w:p w14:paraId="6A090000">
            <w:pPr>
              <w:spacing w:after="0" w:line="240" w:lineRule="auto"/>
              <w:ind w:firstLine="0" w:left="0" w:right="0"/>
              <w:jc w:val="left"/>
            </w:pPr>
            <w:r>
              <w:t xml:space="preserve">2.Посещение классных часов и коллективнотворческих дел. </w:t>
            </w:r>
          </w:p>
          <w:p w14:paraId="6B090000">
            <w:pPr>
              <w:spacing w:after="0" w:line="264" w:lineRule="auto"/>
              <w:ind w:firstLine="0" w:left="0" w:right="0"/>
              <w:jc w:val="left"/>
            </w:pPr>
            <w:r>
              <w:t xml:space="preserve">3.Изучение системы работы учителей при обучении на дому. </w:t>
            </w:r>
          </w:p>
        </w:tc>
        <w:tc>
          <w:tcPr>
            <w:tcW w:type="dxa" w:w="2167"/>
            <w:tcBorders>
              <w:top w:color="000000" w:sz="4" w:val="single"/>
              <w:left w:color="000000" w:sz="4" w:val="single"/>
              <w:bottom w:color="000000" w:sz="4" w:val="single"/>
              <w:right w:color="000000" w:sz="4" w:val="single"/>
            </w:tcBorders>
            <w:shd w:fill="auto" w:val="clear"/>
            <w:tcMar>
              <w:top w:type="dxa" w:w="9"/>
              <w:right w:type="dxa" w:w="71"/>
            </w:tcMar>
          </w:tcPr>
          <w:p w14:paraId="6C090000">
            <w:pPr>
              <w:spacing w:after="0" w:line="240" w:lineRule="auto"/>
              <w:ind w:firstLine="0" w:left="0" w:right="0"/>
              <w:jc w:val="left"/>
            </w:pPr>
            <w:r>
              <w:t xml:space="preserve">зам. директора по УВР </w:t>
            </w:r>
          </w:p>
          <w:p w14:paraId="6D090000">
            <w:pPr>
              <w:spacing w:after="0" w:line="264" w:lineRule="auto"/>
              <w:ind w:firstLine="0" w:left="0" w:right="0"/>
              <w:jc w:val="left"/>
            </w:pPr>
            <w:r>
              <w:t xml:space="preserve"> </w:t>
            </w:r>
          </w:p>
          <w:p w14:paraId="6E090000">
            <w:pPr>
              <w:spacing w:after="0" w:line="264" w:lineRule="auto"/>
              <w:ind w:firstLine="0" w:left="0" w:right="0"/>
              <w:jc w:val="left"/>
            </w:pPr>
            <w:r>
              <w:t xml:space="preserve"> </w:t>
            </w:r>
          </w:p>
          <w:p w14:paraId="6F090000">
            <w:pPr>
              <w:spacing w:after="0" w:line="264" w:lineRule="auto"/>
              <w:ind w:firstLine="0" w:left="0" w:right="0"/>
              <w:jc w:val="left"/>
            </w:pPr>
            <w:r>
              <w:t xml:space="preserve">Администрация  </w:t>
            </w:r>
          </w:p>
          <w:p w14:paraId="70090000">
            <w:pPr>
              <w:spacing w:after="0" w:line="264" w:lineRule="auto"/>
              <w:ind w:firstLine="0" w:left="0" w:right="0"/>
              <w:jc w:val="left"/>
            </w:pPr>
            <w:r>
              <w:t xml:space="preserve"> </w:t>
            </w:r>
          </w:p>
          <w:p w14:paraId="71090000">
            <w:pPr>
              <w:spacing w:after="0" w:line="264" w:lineRule="auto"/>
              <w:ind w:firstLine="0" w:left="0" w:right="0"/>
              <w:jc w:val="left"/>
            </w:pPr>
            <w:r>
              <w:t xml:space="preserve"> </w:t>
            </w:r>
          </w:p>
          <w:p w14:paraId="72090000">
            <w:pPr>
              <w:spacing w:after="6" w:line="240" w:lineRule="auto"/>
              <w:ind w:firstLine="0" w:left="0" w:right="0"/>
              <w:jc w:val="left"/>
            </w:pPr>
            <w:r>
              <w:t xml:space="preserve"> зам. директора по </w:t>
            </w:r>
          </w:p>
          <w:p w14:paraId="73090000">
            <w:pPr>
              <w:spacing w:after="0" w:line="264" w:lineRule="auto"/>
              <w:ind w:firstLine="0" w:left="0" w:right="0"/>
              <w:jc w:val="left"/>
            </w:pPr>
            <w:r>
              <w:t xml:space="preserve">УВР </w:t>
            </w:r>
          </w:p>
        </w:tc>
        <w:tc>
          <w:tcPr>
            <w:tcW w:type="dxa" w:w="2410"/>
            <w:tcBorders>
              <w:top w:color="000000" w:sz="4" w:val="single"/>
              <w:left w:color="000000" w:sz="4" w:val="single"/>
              <w:bottom w:color="000000" w:sz="4" w:val="single"/>
              <w:right w:color="000000" w:sz="4" w:val="single"/>
            </w:tcBorders>
            <w:shd w:fill="auto" w:val="clear"/>
            <w:tcMar>
              <w:top w:type="dxa" w:w="9"/>
              <w:right w:type="dxa" w:w="71"/>
            </w:tcMar>
          </w:tcPr>
          <w:p w14:paraId="74090000">
            <w:pPr>
              <w:spacing w:after="0" w:line="240" w:lineRule="auto"/>
              <w:ind w:firstLine="0" w:left="0" w:right="0"/>
              <w:jc w:val="left"/>
            </w:pPr>
            <w:r>
              <w:t xml:space="preserve">В форме индивид. собеседования </w:t>
            </w:r>
          </w:p>
          <w:p w14:paraId="75090000">
            <w:pPr>
              <w:spacing w:after="0" w:line="264" w:lineRule="auto"/>
              <w:ind w:firstLine="0" w:left="0" w:right="0"/>
              <w:jc w:val="left"/>
            </w:pPr>
            <w:r>
              <w:t xml:space="preserve"> </w:t>
            </w:r>
          </w:p>
          <w:p w14:paraId="76090000">
            <w:pPr>
              <w:spacing w:after="0" w:line="264" w:lineRule="auto"/>
              <w:ind w:firstLine="0" w:left="0" w:right="0"/>
              <w:jc w:val="left"/>
            </w:pPr>
            <w:r>
              <w:t xml:space="preserve"> </w:t>
            </w:r>
          </w:p>
          <w:p w14:paraId="77090000">
            <w:pPr>
              <w:spacing w:after="0" w:line="240" w:lineRule="auto"/>
              <w:ind w:firstLine="0" w:left="0" w:right="0"/>
              <w:jc w:val="left"/>
            </w:pPr>
            <w:r>
              <w:t xml:space="preserve">На ШМО классных руководителей </w:t>
            </w:r>
          </w:p>
          <w:p w14:paraId="78090000">
            <w:pPr>
              <w:spacing w:after="0" w:line="264" w:lineRule="auto"/>
              <w:ind w:firstLine="0" w:left="0" w:right="0"/>
              <w:jc w:val="left"/>
            </w:pPr>
            <w:r>
              <w:t xml:space="preserve"> </w:t>
            </w:r>
          </w:p>
          <w:p w14:paraId="79090000">
            <w:pPr>
              <w:spacing w:after="0" w:line="240" w:lineRule="auto"/>
              <w:ind w:firstLine="0" w:left="0" w:right="0"/>
              <w:jc w:val="left"/>
            </w:pPr>
            <w:r>
              <w:t xml:space="preserve">Аналитическая справка </w:t>
            </w:r>
          </w:p>
          <w:p w14:paraId="7A090000">
            <w:pPr>
              <w:spacing w:after="0" w:line="264" w:lineRule="auto"/>
              <w:ind w:firstLine="0" w:left="0" w:right="0"/>
              <w:jc w:val="left"/>
            </w:pPr>
            <w:r>
              <w:t xml:space="preserve"> </w:t>
            </w:r>
          </w:p>
        </w:tc>
      </w:tr>
      <w:tr>
        <w:trPr>
          <w:trHeight w:hRule="atLeast" w:val="2218"/>
        </w:trPr>
        <w:tc>
          <w:tcPr>
            <w:tcW w:type="dxa" w:w="2100"/>
            <w:tcBorders>
              <w:top w:color="000000" w:sz="4" w:val="single"/>
              <w:left w:color="000000" w:sz="4" w:val="single"/>
              <w:bottom w:color="000000" w:sz="4" w:val="single"/>
              <w:right w:color="000000" w:sz="4" w:val="single"/>
            </w:tcBorders>
            <w:shd w:fill="auto" w:val="clear"/>
            <w:tcMar>
              <w:top w:type="dxa" w:w="9"/>
              <w:right w:type="dxa" w:w="71"/>
            </w:tcMar>
          </w:tcPr>
          <w:p w14:paraId="7B090000">
            <w:pPr>
              <w:spacing w:after="0" w:line="264" w:lineRule="auto"/>
              <w:ind w:firstLine="0" w:left="0" w:right="0"/>
              <w:jc w:val="left"/>
            </w:pPr>
            <w:r>
              <w:rPr>
                <w:b w:val="1"/>
              </w:rPr>
              <w:t xml:space="preserve">Класснообобщающий контроль </w:t>
            </w:r>
          </w:p>
        </w:tc>
        <w:tc>
          <w:tcPr>
            <w:tcW w:type="dxa" w:w="3037"/>
            <w:tcBorders>
              <w:top w:color="000000" w:sz="4" w:val="single"/>
              <w:left w:color="000000" w:sz="4" w:val="single"/>
              <w:bottom w:color="000000" w:sz="4" w:val="single"/>
              <w:right w:color="000000" w:sz="4" w:val="single"/>
            </w:tcBorders>
            <w:shd w:fill="auto" w:val="clear"/>
            <w:tcMar>
              <w:top w:type="dxa" w:w="9"/>
              <w:right w:type="dxa" w:w="71"/>
            </w:tcMar>
          </w:tcPr>
          <w:p w14:paraId="7C090000">
            <w:pPr>
              <w:spacing w:after="0" w:line="240" w:lineRule="auto"/>
              <w:ind w:firstLine="0" w:left="0"/>
              <w:jc w:val="left"/>
            </w:pPr>
            <w:r>
              <w:t xml:space="preserve">1.Состояние готовности педагогических работников к переходу на обновленные ФГОС (посещение уроков) </w:t>
            </w:r>
          </w:p>
          <w:p w14:paraId="7D090000">
            <w:pPr>
              <w:spacing w:after="0" w:line="264" w:lineRule="auto"/>
              <w:ind w:firstLine="0" w:left="0" w:right="0"/>
              <w:jc w:val="left"/>
            </w:pPr>
            <w:r>
              <w:t xml:space="preserve"> </w:t>
            </w:r>
          </w:p>
          <w:p w14:paraId="7E090000">
            <w:pPr>
              <w:spacing w:after="0" w:line="264" w:lineRule="auto"/>
              <w:ind w:firstLine="0" w:left="0" w:right="0"/>
              <w:jc w:val="left"/>
            </w:pPr>
            <w:r>
              <w:t xml:space="preserve">2. Состояние качества обученности   </w:t>
            </w:r>
          </w:p>
        </w:tc>
        <w:tc>
          <w:tcPr>
            <w:tcW w:type="dxa" w:w="2167"/>
            <w:tcBorders>
              <w:top w:color="000000" w:sz="4" w:val="single"/>
              <w:left w:color="000000" w:sz="4" w:val="single"/>
              <w:bottom w:color="000000" w:sz="4" w:val="single"/>
              <w:right w:color="000000" w:sz="4" w:val="single"/>
            </w:tcBorders>
            <w:shd w:fill="auto" w:val="clear"/>
            <w:tcMar>
              <w:top w:type="dxa" w:w="9"/>
              <w:right w:type="dxa" w:w="71"/>
            </w:tcMar>
          </w:tcPr>
          <w:p w14:paraId="7F090000">
            <w:pPr>
              <w:spacing w:after="0" w:line="264" w:lineRule="auto"/>
              <w:ind w:firstLine="0" w:left="0" w:right="0"/>
              <w:jc w:val="left"/>
            </w:pPr>
            <w:r>
              <w:t xml:space="preserve">Администрация </w:t>
            </w:r>
          </w:p>
        </w:tc>
        <w:tc>
          <w:tcPr>
            <w:tcW w:type="dxa" w:w="2410"/>
            <w:tcBorders>
              <w:top w:color="000000" w:sz="4" w:val="single"/>
              <w:left w:color="000000" w:sz="4" w:val="single"/>
              <w:bottom w:color="000000" w:sz="4" w:val="single"/>
              <w:right w:color="000000" w:sz="4" w:val="single"/>
            </w:tcBorders>
            <w:shd w:fill="auto" w:val="clear"/>
            <w:tcMar>
              <w:top w:type="dxa" w:w="9"/>
              <w:right w:type="dxa" w:w="71"/>
            </w:tcMar>
          </w:tcPr>
          <w:p w14:paraId="80090000">
            <w:pPr>
              <w:spacing w:after="0" w:line="240" w:lineRule="auto"/>
              <w:ind w:firstLine="0" w:left="0" w:right="0"/>
              <w:jc w:val="left"/>
            </w:pPr>
            <w:r>
              <w:t xml:space="preserve">На педагогическом совещании </w:t>
            </w:r>
          </w:p>
          <w:p w14:paraId="81090000">
            <w:pPr>
              <w:spacing w:after="0" w:line="264" w:lineRule="auto"/>
              <w:ind w:firstLine="0" w:left="0" w:right="0"/>
              <w:jc w:val="left"/>
            </w:pPr>
            <w:r>
              <w:t xml:space="preserve"> </w:t>
            </w:r>
          </w:p>
          <w:p w14:paraId="82090000">
            <w:pPr>
              <w:spacing w:after="0" w:line="264" w:lineRule="auto"/>
              <w:ind w:firstLine="0" w:left="0" w:right="0"/>
              <w:jc w:val="left"/>
            </w:pPr>
            <w:r>
              <w:t xml:space="preserve"> </w:t>
            </w:r>
          </w:p>
          <w:p w14:paraId="83090000">
            <w:pPr>
              <w:spacing w:after="0" w:line="264" w:lineRule="auto"/>
              <w:ind w:firstLine="0" w:left="0" w:right="0"/>
              <w:jc w:val="left"/>
            </w:pPr>
            <w:r>
              <w:t xml:space="preserve"> </w:t>
            </w:r>
          </w:p>
          <w:p w14:paraId="84090000">
            <w:pPr>
              <w:spacing w:after="0" w:line="264" w:lineRule="auto"/>
              <w:ind w:firstLine="0" w:left="0" w:right="0"/>
              <w:jc w:val="left"/>
            </w:pPr>
            <w:r>
              <w:t xml:space="preserve"> </w:t>
            </w:r>
          </w:p>
          <w:p w14:paraId="85090000">
            <w:pPr>
              <w:spacing w:after="0" w:line="264" w:lineRule="auto"/>
              <w:ind w:firstLine="0" w:left="0" w:right="0"/>
              <w:jc w:val="left"/>
            </w:pPr>
            <w:r>
              <w:t xml:space="preserve">В форме индивид. </w:t>
            </w:r>
          </w:p>
          <w:p w14:paraId="86090000">
            <w:pPr>
              <w:spacing w:after="0" w:line="264" w:lineRule="auto"/>
              <w:ind w:firstLine="0" w:left="0" w:right="0"/>
              <w:jc w:val="left"/>
            </w:pPr>
            <w:r>
              <w:t xml:space="preserve">собеседования </w:t>
            </w:r>
          </w:p>
        </w:tc>
      </w:tr>
    </w:tbl>
    <w:p w14:paraId="87090000">
      <w:pPr>
        <w:spacing w:after="225" w:line="264" w:lineRule="auto"/>
        <w:ind w:firstLine="0" w:left="0" w:right="0"/>
        <w:jc w:val="left"/>
      </w:pPr>
      <w:r>
        <w:rPr>
          <w:b w:val="1"/>
          <w:sz w:val="32"/>
        </w:rPr>
        <w:t xml:space="preserve"> </w:t>
      </w:r>
    </w:p>
    <w:p w14:paraId="88090000">
      <w:pPr>
        <w:spacing w:after="225" w:line="264" w:lineRule="auto"/>
        <w:ind w:firstLine="0" w:left="0" w:right="0"/>
        <w:jc w:val="left"/>
      </w:pPr>
      <w:r>
        <w:rPr>
          <w:b w:val="1"/>
          <w:sz w:val="32"/>
        </w:rPr>
        <w:t xml:space="preserve"> </w:t>
      </w:r>
    </w:p>
    <w:p w14:paraId="89090000">
      <w:pPr>
        <w:spacing w:after="222" w:line="264" w:lineRule="auto"/>
        <w:ind w:firstLine="0" w:left="0" w:right="0"/>
        <w:jc w:val="left"/>
      </w:pPr>
      <w:r>
        <w:rPr>
          <w:b w:val="1"/>
          <w:sz w:val="32"/>
        </w:rPr>
        <w:t xml:space="preserve"> </w:t>
      </w:r>
    </w:p>
    <w:p w14:paraId="8A090000">
      <w:pPr>
        <w:spacing w:after="0" w:line="264" w:lineRule="auto"/>
        <w:ind w:firstLine="0" w:left="0" w:right="0"/>
        <w:jc w:val="left"/>
      </w:pPr>
      <w:r>
        <w:rPr>
          <w:b w:val="1"/>
          <w:sz w:val="32"/>
        </w:rPr>
        <w:t xml:space="preserve"> </w:t>
      </w:r>
    </w:p>
    <w:p w14:paraId="8B090000">
      <w:pPr>
        <w:spacing w:after="0" w:line="264" w:lineRule="auto"/>
        <w:ind w:firstLine="0" w:left="10" w:right="-15"/>
        <w:jc w:val="right"/>
      </w:pPr>
      <w:r>
        <w:rPr>
          <w:b w:val="1"/>
          <w:color w:val="C00000"/>
          <w:sz w:val="32"/>
        </w:rPr>
        <w:t>Внутришкольный  контроль  на  январь  2025</w:t>
      </w:r>
    </w:p>
    <w:tbl>
      <w:tblPr>
        <w:tblStyle w:val="Style_1"/>
        <w:tblInd w:type="dxa" w:w="-108"/>
        <w:tblLayout w:type="fixed"/>
        <w:tblCellMar>
          <w:top w:type="dxa" w:w="9"/>
          <w:left w:type="dxa" w:w="106"/>
          <w:right w:type="dxa" w:w="49"/>
        </w:tblCellMar>
      </w:tblPr>
      <w:tblGrid>
        <w:gridCol w:w="2192"/>
        <w:gridCol w:w="2910"/>
        <w:gridCol w:w="2263"/>
        <w:gridCol w:w="2350"/>
      </w:tblGrid>
      <w:tr>
        <w:trPr>
          <w:trHeight w:hRule="atLeast" w:val="1162"/>
        </w:trPr>
        <w:tc>
          <w:tcPr>
            <w:tcW w:type="dxa" w:w="219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8C090000">
            <w:pPr>
              <w:spacing w:after="0" w:line="264" w:lineRule="auto"/>
              <w:ind w:firstLine="0" w:left="72" w:right="0"/>
              <w:jc w:val="left"/>
            </w:pPr>
            <w:r>
              <w:rPr>
                <w:b w:val="1"/>
              </w:rPr>
              <w:t xml:space="preserve">Форма контроля </w:t>
            </w:r>
          </w:p>
        </w:tc>
        <w:tc>
          <w:tcPr>
            <w:tcW w:type="dxa" w:w="291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8D090000">
            <w:pPr>
              <w:spacing w:after="0" w:line="264" w:lineRule="auto"/>
              <w:ind w:firstLine="0" w:left="0" w:right="61"/>
              <w:jc w:val="center"/>
            </w:pPr>
            <w:r>
              <w:rPr>
                <w:b w:val="1"/>
              </w:rPr>
              <w:t xml:space="preserve">Содержание </w:t>
            </w:r>
          </w:p>
        </w:tc>
        <w:tc>
          <w:tcPr>
            <w:tcW w:type="dxa" w:w="226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8E090000">
            <w:pPr>
              <w:spacing w:after="0" w:line="264" w:lineRule="auto"/>
              <w:ind w:firstLine="0" w:left="0" w:right="66"/>
              <w:jc w:val="center"/>
            </w:pPr>
            <w:r>
              <w:rPr>
                <w:b w:val="1"/>
              </w:rPr>
              <w:t xml:space="preserve">Ответственный  </w:t>
            </w:r>
          </w:p>
        </w:tc>
        <w:tc>
          <w:tcPr>
            <w:tcW w:type="dxa" w:w="235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8F090000">
            <w:pPr>
              <w:spacing w:after="0" w:line="264" w:lineRule="auto"/>
              <w:ind w:firstLine="0" w:left="3"/>
              <w:jc w:val="center"/>
            </w:pPr>
            <w:r>
              <w:rPr>
                <w:b w:val="1"/>
              </w:rPr>
              <w:t xml:space="preserve">Анализ результатов проверки </w:t>
            </w:r>
          </w:p>
        </w:tc>
      </w:tr>
      <w:tr>
        <w:trPr>
          <w:trHeight w:hRule="atLeast" w:val="3598"/>
        </w:trPr>
        <w:tc>
          <w:tcPr>
            <w:tcW w:type="dxa" w:w="219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0090000">
            <w:pPr>
              <w:spacing w:after="0" w:line="264" w:lineRule="auto"/>
              <w:ind w:firstLine="0" w:left="3" w:right="0"/>
              <w:jc w:val="left"/>
            </w:pPr>
            <w:r>
              <w:rPr>
                <w:b w:val="1"/>
              </w:rPr>
              <w:t xml:space="preserve"> Контроль за ведением документации </w:t>
            </w:r>
          </w:p>
        </w:tc>
        <w:tc>
          <w:tcPr>
            <w:tcW w:type="dxa" w:w="291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1090000">
            <w:pPr>
              <w:spacing w:after="0" w:line="240" w:lineRule="auto"/>
              <w:ind w:firstLine="0" w:left="2" w:right="0"/>
              <w:jc w:val="left"/>
            </w:pPr>
            <w:r>
              <w:t xml:space="preserve">1.Ведение журналов внеурочной деятельности (1-9 классы), внеурочной деятельности, элективных курсов, журналов индивидуального обучения.  </w:t>
            </w:r>
          </w:p>
          <w:p w14:paraId="92090000">
            <w:pPr>
              <w:spacing w:after="0" w:line="264" w:lineRule="auto"/>
              <w:ind w:firstLine="0" w:left="2" w:right="0"/>
              <w:jc w:val="left"/>
            </w:pPr>
            <w:r>
              <w:t xml:space="preserve"> </w:t>
            </w:r>
          </w:p>
          <w:p w14:paraId="93090000">
            <w:pPr>
              <w:spacing w:after="0" w:line="240" w:lineRule="auto"/>
              <w:ind w:firstLine="0" w:left="2" w:right="0"/>
              <w:jc w:val="left"/>
            </w:pPr>
            <w:r>
              <w:t xml:space="preserve">2.Объективность выставления оценок по  учебным предметам. </w:t>
            </w:r>
          </w:p>
          <w:p w14:paraId="94090000">
            <w:pPr>
              <w:spacing w:after="0" w:line="264" w:lineRule="auto"/>
              <w:ind w:firstLine="0" w:left="2" w:right="0"/>
              <w:jc w:val="left"/>
            </w:pPr>
            <w:r>
              <w:t xml:space="preserve"> </w:t>
            </w:r>
          </w:p>
          <w:p w14:paraId="95090000">
            <w:pPr>
              <w:spacing w:after="0" w:line="264" w:lineRule="auto"/>
              <w:ind w:firstLine="0" w:left="2" w:right="0"/>
              <w:jc w:val="left"/>
            </w:pPr>
            <w:r>
              <w:t xml:space="preserve"> </w:t>
            </w:r>
          </w:p>
        </w:tc>
        <w:tc>
          <w:tcPr>
            <w:tcW w:type="dxa" w:w="226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6090000">
            <w:pPr>
              <w:spacing w:after="0" w:line="240" w:lineRule="auto"/>
              <w:ind w:firstLine="0" w:left="0" w:right="0"/>
              <w:jc w:val="left"/>
            </w:pPr>
            <w:r>
              <w:t xml:space="preserve"> зам. директора по У</w:t>
            </w:r>
            <w:r>
              <w:t>В</w:t>
            </w:r>
            <w:r>
              <w:t xml:space="preserve">Р </w:t>
            </w:r>
          </w:p>
          <w:p w14:paraId="97090000">
            <w:pPr>
              <w:spacing w:after="0" w:line="264" w:lineRule="auto"/>
              <w:ind w:firstLine="0" w:left="0" w:right="0"/>
              <w:jc w:val="left"/>
            </w:pPr>
            <w:r>
              <w:t xml:space="preserve"> </w:t>
            </w:r>
          </w:p>
          <w:p w14:paraId="98090000">
            <w:pPr>
              <w:spacing w:after="0" w:line="264" w:lineRule="auto"/>
              <w:ind w:firstLine="0" w:left="0" w:right="0"/>
              <w:jc w:val="left"/>
            </w:pPr>
            <w:r>
              <w:t xml:space="preserve"> </w:t>
            </w:r>
          </w:p>
        </w:tc>
        <w:tc>
          <w:tcPr>
            <w:tcW w:type="dxa" w:w="235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99090000">
            <w:pPr>
              <w:spacing w:after="0" w:line="240" w:lineRule="auto"/>
              <w:ind w:firstLine="0" w:left="0" w:right="0"/>
              <w:jc w:val="left"/>
            </w:pPr>
            <w:r>
              <w:t xml:space="preserve">В форме индивидуального собеседования. </w:t>
            </w:r>
          </w:p>
          <w:p w14:paraId="9A090000">
            <w:pPr>
              <w:spacing w:after="0" w:line="264" w:lineRule="auto"/>
              <w:ind w:firstLine="0" w:left="0" w:right="0"/>
              <w:jc w:val="left"/>
            </w:pPr>
            <w:r>
              <w:t xml:space="preserve"> </w:t>
            </w:r>
          </w:p>
          <w:p w14:paraId="9B090000">
            <w:pPr>
              <w:spacing w:after="0" w:line="264" w:lineRule="auto"/>
              <w:ind w:firstLine="0" w:left="0" w:right="0"/>
              <w:jc w:val="left"/>
            </w:pPr>
            <w:r>
              <w:t xml:space="preserve"> </w:t>
            </w:r>
          </w:p>
          <w:p w14:paraId="9C090000">
            <w:pPr>
              <w:spacing w:after="0" w:line="264" w:lineRule="auto"/>
              <w:ind w:firstLine="0" w:left="0" w:right="0"/>
              <w:jc w:val="left"/>
            </w:pPr>
            <w:r>
              <w:t xml:space="preserve"> </w:t>
            </w:r>
          </w:p>
          <w:p w14:paraId="9D090000">
            <w:pPr>
              <w:spacing w:after="0" w:line="264" w:lineRule="auto"/>
              <w:ind w:firstLine="0" w:left="0" w:right="0"/>
              <w:jc w:val="left"/>
            </w:pPr>
            <w:r>
              <w:t xml:space="preserve"> </w:t>
            </w:r>
          </w:p>
          <w:p w14:paraId="9E090000">
            <w:pPr>
              <w:spacing w:after="0" w:line="264" w:lineRule="auto"/>
              <w:ind w:firstLine="0" w:left="0" w:right="0"/>
              <w:jc w:val="left"/>
            </w:pPr>
            <w:r>
              <w:t xml:space="preserve"> </w:t>
            </w:r>
          </w:p>
          <w:p w14:paraId="9F090000">
            <w:pPr>
              <w:spacing w:after="0" w:line="240" w:lineRule="auto"/>
              <w:ind w:firstLine="0" w:left="0" w:right="0"/>
              <w:jc w:val="left"/>
            </w:pPr>
            <w:r>
              <w:t xml:space="preserve">В форме индивидуального собеседования. </w:t>
            </w:r>
          </w:p>
          <w:p w14:paraId="A0090000">
            <w:pPr>
              <w:spacing w:after="0" w:line="264" w:lineRule="auto"/>
              <w:ind w:firstLine="0" w:left="0" w:right="0"/>
              <w:jc w:val="left"/>
            </w:pPr>
            <w:r>
              <w:t xml:space="preserve"> </w:t>
            </w:r>
          </w:p>
          <w:p w14:paraId="A1090000">
            <w:pPr>
              <w:spacing w:after="0" w:line="264" w:lineRule="auto"/>
              <w:ind w:firstLine="0" w:left="0" w:right="0"/>
              <w:jc w:val="left"/>
            </w:pPr>
            <w:r>
              <w:t xml:space="preserve"> </w:t>
            </w:r>
          </w:p>
        </w:tc>
      </w:tr>
      <w:tr>
        <w:trPr>
          <w:trHeight w:hRule="atLeast" w:val="2494"/>
        </w:trPr>
        <w:tc>
          <w:tcPr>
            <w:tcW w:type="dxa" w:w="219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2090000">
            <w:pPr>
              <w:spacing w:after="0" w:line="264" w:lineRule="auto"/>
              <w:ind w:firstLine="0" w:left="3" w:right="0"/>
              <w:jc w:val="left"/>
            </w:pPr>
            <w:r>
              <w:rPr>
                <w:b w:val="1"/>
              </w:rPr>
              <w:t xml:space="preserve">Тематический контроль </w:t>
            </w:r>
          </w:p>
        </w:tc>
        <w:tc>
          <w:tcPr>
            <w:tcW w:type="dxa" w:w="291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3090000">
            <w:pPr>
              <w:spacing w:after="5" w:line="240" w:lineRule="auto"/>
              <w:ind w:firstLine="0" w:left="2" w:right="0"/>
              <w:jc w:val="left"/>
            </w:pPr>
            <w:r>
              <w:t xml:space="preserve">1.Состояние посещаемости учащимися школы. </w:t>
            </w:r>
          </w:p>
          <w:p w14:paraId="A4090000">
            <w:pPr>
              <w:spacing w:after="0" w:line="240" w:lineRule="auto"/>
              <w:ind w:firstLine="0" w:left="2" w:right="33"/>
              <w:jc w:val="left"/>
            </w:pPr>
            <w:r>
              <w:t xml:space="preserve">2.Участие в профессиональнопедагогических конкурсах </w:t>
            </w:r>
          </w:p>
          <w:p w14:paraId="A5090000">
            <w:pPr>
              <w:spacing w:after="0" w:line="264" w:lineRule="auto"/>
              <w:ind w:firstLine="0" w:left="2" w:right="0"/>
              <w:jc w:val="left"/>
            </w:pPr>
            <w:r>
              <w:t xml:space="preserve"> </w:t>
            </w:r>
          </w:p>
        </w:tc>
        <w:tc>
          <w:tcPr>
            <w:tcW w:type="dxa" w:w="226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6090000">
            <w:pPr>
              <w:spacing w:after="0" w:line="240" w:lineRule="auto"/>
              <w:ind w:firstLine="0" w:left="0" w:right="0"/>
              <w:jc w:val="left"/>
            </w:pPr>
            <w:r>
              <w:t xml:space="preserve">Социальный педагог  </w:t>
            </w:r>
          </w:p>
          <w:p w14:paraId="A7090000">
            <w:pPr>
              <w:spacing w:after="0" w:line="264" w:lineRule="auto"/>
              <w:ind w:firstLine="0" w:left="0" w:right="0"/>
              <w:jc w:val="left"/>
            </w:pPr>
            <w:r>
              <w:t xml:space="preserve"> </w:t>
            </w:r>
          </w:p>
          <w:p w14:paraId="A8090000">
            <w:pPr>
              <w:spacing w:after="0" w:line="264" w:lineRule="auto"/>
              <w:ind w:firstLine="0" w:left="0" w:right="0"/>
              <w:jc w:val="left"/>
            </w:pPr>
            <w:r>
              <w:t xml:space="preserve"> </w:t>
            </w:r>
          </w:p>
          <w:p w14:paraId="A9090000">
            <w:pPr>
              <w:spacing w:after="0" w:line="240" w:lineRule="auto"/>
              <w:ind w:firstLine="0" w:left="0" w:right="0"/>
              <w:jc w:val="left"/>
            </w:pPr>
            <w:r>
              <w:t xml:space="preserve"> зам. директора по У</w:t>
            </w:r>
            <w:r>
              <w:t>В</w:t>
            </w:r>
            <w:r>
              <w:t xml:space="preserve">Р </w:t>
            </w:r>
          </w:p>
          <w:p w14:paraId="AA090000">
            <w:pPr>
              <w:spacing w:after="0" w:line="264" w:lineRule="auto"/>
              <w:ind w:firstLine="0" w:left="0" w:right="0"/>
              <w:jc w:val="left"/>
            </w:pPr>
            <w:r>
              <w:t xml:space="preserve"> </w:t>
            </w:r>
          </w:p>
          <w:p w14:paraId="AB090000">
            <w:pPr>
              <w:spacing w:after="0" w:line="264" w:lineRule="auto"/>
              <w:ind w:firstLine="0" w:left="0" w:right="0"/>
              <w:jc w:val="left"/>
            </w:pPr>
            <w:r>
              <w:t xml:space="preserve"> </w:t>
            </w:r>
          </w:p>
          <w:p w14:paraId="AC090000">
            <w:pPr>
              <w:spacing w:after="0" w:line="264" w:lineRule="auto"/>
              <w:ind w:firstLine="0" w:left="0" w:right="0"/>
              <w:jc w:val="left"/>
            </w:pPr>
            <w:r>
              <w:t xml:space="preserve"> </w:t>
            </w:r>
          </w:p>
        </w:tc>
        <w:tc>
          <w:tcPr>
            <w:tcW w:type="dxa" w:w="235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AD090000">
            <w:pPr>
              <w:spacing w:after="0" w:line="240" w:lineRule="auto"/>
              <w:ind w:firstLine="0" w:left="0" w:right="0"/>
              <w:jc w:val="left"/>
            </w:pPr>
            <w:r>
              <w:t xml:space="preserve">Аналитическая справка. </w:t>
            </w:r>
          </w:p>
          <w:p w14:paraId="AE090000">
            <w:pPr>
              <w:spacing w:after="0" w:line="264" w:lineRule="auto"/>
              <w:ind w:firstLine="0" w:left="0" w:right="0"/>
              <w:jc w:val="left"/>
            </w:pPr>
            <w:r>
              <w:t xml:space="preserve"> </w:t>
            </w:r>
          </w:p>
          <w:p w14:paraId="AF090000">
            <w:pPr>
              <w:spacing w:after="0" w:line="264" w:lineRule="auto"/>
              <w:ind w:firstLine="0" w:left="0" w:right="0"/>
              <w:jc w:val="left"/>
            </w:pPr>
            <w:r>
              <w:t xml:space="preserve"> </w:t>
            </w:r>
          </w:p>
          <w:p w14:paraId="B0090000">
            <w:pPr>
              <w:spacing w:after="0" w:line="240" w:lineRule="auto"/>
              <w:ind w:firstLine="0" w:left="0" w:right="0"/>
              <w:jc w:val="left"/>
            </w:pPr>
            <w:r>
              <w:t xml:space="preserve">На административном совещании. </w:t>
            </w:r>
          </w:p>
          <w:p w14:paraId="B1090000">
            <w:pPr>
              <w:spacing w:after="0" w:line="264" w:lineRule="auto"/>
              <w:ind w:firstLine="0" w:left="0" w:right="0"/>
              <w:jc w:val="left"/>
            </w:pPr>
            <w:r>
              <w:t xml:space="preserve"> </w:t>
            </w:r>
          </w:p>
          <w:p w14:paraId="B2090000">
            <w:pPr>
              <w:spacing w:after="0" w:line="264" w:lineRule="auto"/>
              <w:ind w:firstLine="0" w:left="0" w:right="0"/>
              <w:jc w:val="left"/>
            </w:pPr>
            <w:r>
              <w:t xml:space="preserve"> </w:t>
            </w:r>
          </w:p>
        </w:tc>
      </w:tr>
      <w:tr>
        <w:trPr>
          <w:trHeight w:hRule="atLeast" w:val="2496"/>
        </w:trPr>
        <w:tc>
          <w:tcPr>
            <w:tcW w:type="dxa" w:w="219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3090000">
            <w:pPr>
              <w:spacing w:after="0" w:line="264" w:lineRule="auto"/>
              <w:ind w:firstLine="0" w:left="3" w:right="0"/>
              <w:jc w:val="left"/>
            </w:pPr>
            <w:r>
              <w:rPr>
                <w:b w:val="1"/>
              </w:rPr>
              <w:t xml:space="preserve">Персональный контроль </w:t>
            </w:r>
          </w:p>
        </w:tc>
        <w:tc>
          <w:tcPr>
            <w:tcW w:type="dxa" w:w="291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4090000">
            <w:pPr>
              <w:spacing w:after="0" w:line="240" w:lineRule="auto"/>
              <w:ind w:firstLine="0" w:left="2" w:right="0"/>
              <w:jc w:val="left"/>
            </w:pPr>
            <w:r>
              <w:t xml:space="preserve">1.Контроль  педагогической  деятельности молодых специалистов. </w:t>
            </w:r>
          </w:p>
          <w:p w14:paraId="B5090000">
            <w:pPr>
              <w:spacing w:after="0" w:line="264" w:lineRule="auto"/>
              <w:ind w:firstLine="0" w:left="2" w:right="0"/>
              <w:jc w:val="left"/>
            </w:pPr>
            <w:r>
              <w:t xml:space="preserve"> </w:t>
            </w:r>
          </w:p>
          <w:p w14:paraId="B6090000">
            <w:pPr>
              <w:spacing w:after="0" w:line="240" w:lineRule="auto"/>
              <w:ind w:firstLine="0" w:left="2" w:right="0"/>
              <w:jc w:val="left"/>
            </w:pPr>
            <w:r>
              <w:t xml:space="preserve">2.Изучение системы работы учителей при обучении на дому. </w:t>
            </w:r>
          </w:p>
          <w:p w14:paraId="B7090000">
            <w:pPr>
              <w:spacing w:after="0" w:line="264" w:lineRule="auto"/>
              <w:ind w:firstLine="0" w:left="2" w:right="0"/>
              <w:jc w:val="left"/>
            </w:pPr>
            <w:r>
              <w:t xml:space="preserve"> </w:t>
            </w:r>
          </w:p>
        </w:tc>
        <w:tc>
          <w:tcPr>
            <w:tcW w:type="dxa" w:w="226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8090000">
            <w:pPr>
              <w:spacing w:after="0" w:line="240" w:lineRule="auto"/>
              <w:ind w:firstLine="0" w:left="0" w:right="0"/>
              <w:jc w:val="left"/>
            </w:pPr>
            <w:r>
              <w:t>зам. директора по У</w:t>
            </w:r>
            <w:r>
              <w:t>В</w:t>
            </w:r>
            <w:r>
              <w:t xml:space="preserve">Р </w:t>
            </w:r>
          </w:p>
          <w:p w14:paraId="B9090000">
            <w:pPr>
              <w:spacing w:after="0" w:line="264" w:lineRule="auto"/>
              <w:ind w:firstLine="0" w:left="0" w:right="0"/>
              <w:jc w:val="left"/>
            </w:pPr>
            <w:r>
              <w:t xml:space="preserve"> </w:t>
            </w:r>
          </w:p>
          <w:p w14:paraId="BA090000">
            <w:pPr>
              <w:spacing w:after="0" w:line="264" w:lineRule="auto"/>
              <w:ind w:firstLine="0" w:left="0" w:right="0"/>
              <w:jc w:val="left"/>
            </w:pPr>
            <w:r>
              <w:t xml:space="preserve"> </w:t>
            </w:r>
          </w:p>
          <w:p w14:paraId="BB090000">
            <w:pPr>
              <w:spacing w:after="0" w:line="264" w:lineRule="auto"/>
              <w:ind w:firstLine="0" w:left="0" w:right="0"/>
              <w:jc w:val="left"/>
            </w:pPr>
            <w:r>
              <w:t xml:space="preserve"> </w:t>
            </w:r>
          </w:p>
          <w:p w14:paraId="BC090000">
            <w:pPr>
              <w:spacing w:after="0" w:line="264" w:lineRule="auto"/>
              <w:ind w:firstLine="0" w:left="0" w:right="0"/>
              <w:jc w:val="left"/>
            </w:pPr>
            <w:r>
              <w:t xml:space="preserve"> зам. директора по У</w:t>
            </w:r>
            <w:r>
              <w:t>В</w:t>
            </w:r>
            <w:r>
              <w:t xml:space="preserve">Р </w:t>
            </w:r>
          </w:p>
        </w:tc>
        <w:tc>
          <w:tcPr>
            <w:tcW w:type="dxa" w:w="235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BD090000">
            <w:pPr>
              <w:spacing w:after="0" w:line="240" w:lineRule="auto"/>
              <w:ind w:firstLine="0" w:left="0" w:right="0"/>
              <w:jc w:val="left"/>
            </w:pPr>
            <w:r>
              <w:t xml:space="preserve">В форме индивид. собеседования </w:t>
            </w:r>
          </w:p>
          <w:p w14:paraId="BE090000">
            <w:pPr>
              <w:spacing w:after="0" w:line="264" w:lineRule="auto"/>
              <w:ind w:firstLine="0" w:left="0" w:right="0"/>
              <w:jc w:val="left"/>
            </w:pPr>
            <w:r>
              <w:t xml:space="preserve"> </w:t>
            </w:r>
          </w:p>
          <w:p w14:paraId="BF090000">
            <w:pPr>
              <w:spacing w:after="0" w:line="264" w:lineRule="auto"/>
              <w:ind w:firstLine="0" w:left="0" w:right="0"/>
              <w:jc w:val="left"/>
            </w:pPr>
            <w:r>
              <w:t xml:space="preserve"> </w:t>
            </w:r>
          </w:p>
          <w:p w14:paraId="C0090000">
            <w:pPr>
              <w:spacing w:after="0" w:line="264" w:lineRule="auto"/>
              <w:ind w:firstLine="0" w:left="0" w:right="0"/>
              <w:jc w:val="left"/>
            </w:pPr>
            <w:r>
              <w:t xml:space="preserve"> </w:t>
            </w:r>
          </w:p>
          <w:p w14:paraId="C1090000">
            <w:pPr>
              <w:spacing w:after="0" w:line="240" w:lineRule="auto"/>
              <w:ind w:firstLine="0" w:left="0" w:right="0"/>
              <w:jc w:val="left"/>
            </w:pPr>
            <w:r>
              <w:t xml:space="preserve">Аналитическая справка </w:t>
            </w:r>
          </w:p>
          <w:p w14:paraId="C2090000">
            <w:pPr>
              <w:spacing w:after="0" w:line="264" w:lineRule="auto"/>
              <w:ind w:firstLine="0" w:left="0" w:right="0"/>
              <w:jc w:val="left"/>
            </w:pPr>
            <w:r>
              <w:t xml:space="preserve"> </w:t>
            </w:r>
          </w:p>
        </w:tc>
      </w:tr>
      <w:tr>
        <w:trPr>
          <w:trHeight w:hRule="atLeast" w:val="1942"/>
        </w:trPr>
        <w:tc>
          <w:tcPr>
            <w:tcW w:type="dxa" w:w="2192"/>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3090000">
            <w:pPr>
              <w:spacing w:after="0" w:line="264" w:lineRule="auto"/>
              <w:ind w:firstLine="0" w:left="3" w:right="0"/>
              <w:jc w:val="left"/>
            </w:pPr>
            <w:r>
              <w:rPr>
                <w:b w:val="1"/>
              </w:rPr>
              <w:t xml:space="preserve">Класснообобщающий контроль </w:t>
            </w:r>
          </w:p>
        </w:tc>
        <w:tc>
          <w:tcPr>
            <w:tcW w:type="dxa" w:w="291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4090000">
            <w:pPr>
              <w:spacing w:after="0" w:line="240" w:lineRule="auto"/>
              <w:ind w:firstLine="0" w:left="2" w:right="0"/>
              <w:jc w:val="left"/>
            </w:pPr>
            <w:r>
              <w:t xml:space="preserve">1.Посещение классных часов и коллективнотворческих дел. </w:t>
            </w:r>
          </w:p>
          <w:p w14:paraId="C5090000">
            <w:pPr>
              <w:spacing w:after="0" w:line="240" w:lineRule="auto"/>
              <w:ind w:firstLine="0" w:left="2" w:right="0"/>
              <w:jc w:val="left"/>
            </w:pPr>
            <w:r>
              <w:t xml:space="preserve">2. Муниципальные диагностические контрольные работы. </w:t>
            </w:r>
          </w:p>
          <w:p w14:paraId="C6090000">
            <w:pPr>
              <w:spacing w:after="0" w:line="264" w:lineRule="auto"/>
              <w:ind w:firstLine="0" w:left="2" w:right="0"/>
              <w:jc w:val="left"/>
            </w:pPr>
            <w:r>
              <w:t xml:space="preserve"> </w:t>
            </w:r>
          </w:p>
        </w:tc>
        <w:tc>
          <w:tcPr>
            <w:tcW w:type="dxa" w:w="2263"/>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7090000">
            <w:pPr>
              <w:spacing w:after="0" w:line="264" w:lineRule="auto"/>
              <w:ind w:firstLine="0" w:left="0" w:right="0"/>
              <w:jc w:val="left"/>
            </w:pPr>
            <w:r>
              <w:t xml:space="preserve">Администрация  </w:t>
            </w:r>
          </w:p>
          <w:p w14:paraId="C8090000">
            <w:pPr>
              <w:spacing w:after="0" w:line="264" w:lineRule="auto"/>
              <w:ind w:firstLine="0" w:left="0" w:right="2"/>
              <w:jc w:val="right"/>
            </w:pPr>
            <w:r>
              <w:t xml:space="preserve"> </w:t>
            </w:r>
          </w:p>
        </w:tc>
        <w:tc>
          <w:tcPr>
            <w:tcW w:type="dxa" w:w="2350"/>
            <w:tcBorders>
              <w:top w:color="000000" w:sz="4" w:val="single"/>
              <w:left w:color="000000" w:sz="4" w:val="single"/>
              <w:bottom w:color="000000" w:sz="4" w:val="single"/>
              <w:right w:color="000000" w:sz="4" w:val="single"/>
            </w:tcBorders>
            <w:shd w:fill="auto" w:val="clear"/>
            <w:tcMar>
              <w:top w:type="dxa" w:w="9"/>
              <w:left w:type="dxa" w:w="106"/>
              <w:right w:type="dxa" w:w="49"/>
            </w:tcMar>
          </w:tcPr>
          <w:p w14:paraId="C9090000">
            <w:pPr>
              <w:spacing w:after="0" w:line="240" w:lineRule="auto"/>
              <w:ind w:firstLine="0" w:left="0" w:right="0"/>
              <w:jc w:val="left"/>
            </w:pPr>
            <w:r>
              <w:t xml:space="preserve">На ШМО классных руководителей </w:t>
            </w:r>
          </w:p>
          <w:p w14:paraId="CA090000">
            <w:pPr>
              <w:spacing w:after="0" w:line="264" w:lineRule="auto"/>
              <w:ind w:firstLine="0" w:left="0" w:right="0"/>
              <w:jc w:val="left"/>
            </w:pPr>
            <w:r>
              <w:t xml:space="preserve"> </w:t>
            </w:r>
          </w:p>
          <w:p w14:paraId="CB090000">
            <w:pPr>
              <w:spacing w:after="0" w:line="240" w:lineRule="auto"/>
              <w:ind w:firstLine="0" w:left="0" w:right="0"/>
              <w:jc w:val="left"/>
            </w:pPr>
            <w:r>
              <w:t xml:space="preserve">В форме индивид. собеседования </w:t>
            </w:r>
          </w:p>
          <w:p w14:paraId="CC090000">
            <w:pPr>
              <w:spacing w:after="0" w:line="264" w:lineRule="auto"/>
              <w:ind w:firstLine="0" w:left="0" w:right="0"/>
              <w:jc w:val="left"/>
            </w:pPr>
            <w:r>
              <w:t xml:space="preserve"> </w:t>
            </w:r>
          </w:p>
          <w:p w14:paraId="CD090000">
            <w:pPr>
              <w:spacing w:after="0" w:line="264" w:lineRule="auto"/>
              <w:ind w:firstLine="0" w:left="0" w:right="0"/>
              <w:jc w:val="left"/>
            </w:pPr>
            <w:r>
              <w:t xml:space="preserve"> </w:t>
            </w:r>
          </w:p>
        </w:tc>
      </w:tr>
    </w:tbl>
    <w:p w14:paraId="CE090000">
      <w:pPr>
        <w:spacing w:after="0" w:line="264" w:lineRule="auto"/>
        <w:ind w:firstLine="0" w:left="0" w:right="0"/>
        <w:jc w:val="left"/>
      </w:pPr>
      <w:r>
        <w:rPr>
          <w:b w:val="1"/>
          <w:sz w:val="32"/>
        </w:rPr>
        <w:t xml:space="preserve"> </w:t>
      </w:r>
    </w:p>
    <w:p w14:paraId="CF090000">
      <w:pPr>
        <w:sectPr>
          <w:headerReference r:id="rId21" w:type="default"/>
          <w:footerReference r:id="rId22" w:type="default"/>
          <w:pgSz w:h="16838" w:w="11906"/>
          <w:pgMar w:bottom="1340" w:footer="570" w:gutter="0" w:header="443" w:left="1277" w:right="2829" w:top="443"/>
        </w:sectPr>
      </w:pPr>
    </w:p>
    <w:p w14:paraId="D0090000">
      <w:pPr>
        <w:spacing w:after="0" w:line="264" w:lineRule="auto"/>
        <w:ind w:firstLine="0" w:left="10" w:right="178"/>
        <w:jc w:val="right"/>
      </w:pPr>
      <w:r>
        <w:rPr>
          <w:b w:val="1"/>
          <w:color w:val="C00000"/>
          <w:sz w:val="32"/>
        </w:rPr>
        <w:t xml:space="preserve">Внутришкольный  контроль  на  февраль  2025 года </w:t>
      </w:r>
    </w:p>
    <w:tbl>
      <w:tblPr>
        <w:tblStyle w:val="Style_1"/>
        <w:tblInd w:type="dxa" w:w="-108"/>
        <w:tblLayout w:type="fixed"/>
        <w:tblCellMar>
          <w:top w:type="dxa" w:w="9"/>
          <w:left w:type="dxa" w:w="106"/>
          <w:right w:type="dxa" w:w="60"/>
        </w:tblCellMar>
      </w:tblPr>
      <w:tblGrid>
        <w:gridCol w:w="2144"/>
        <w:gridCol w:w="3027"/>
        <w:gridCol w:w="2218"/>
        <w:gridCol w:w="2326"/>
      </w:tblGrid>
      <w:tr>
        <w:trPr>
          <w:trHeight w:hRule="atLeast" w:val="1162"/>
        </w:trPr>
        <w:tc>
          <w:tcPr>
            <w:tcW w:type="dxa" w:w="2144"/>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D1090000">
            <w:pPr>
              <w:spacing w:after="0" w:line="264" w:lineRule="auto"/>
              <w:ind w:firstLine="0" w:left="48" w:right="0"/>
              <w:jc w:val="left"/>
            </w:pPr>
            <w:r>
              <w:rPr>
                <w:b w:val="1"/>
              </w:rPr>
              <w:t xml:space="preserve">Форма контроля </w:t>
            </w:r>
          </w:p>
        </w:tc>
        <w:tc>
          <w:tcPr>
            <w:tcW w:type="dxa" w:w="3027"/>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D2090000">
            <w:pPr>
              <w:spacing w:after="0" w:line="264" w:lineRule="auto"/>
              <w:ind w:firstLine="0" w:left="0" w:right="47"/>
              <w:jc w:val="center"/>
            </w:pPr>
            <w:r>
              <w:rPr>
                <w:b w:val="1"/>
              </w:rPr>
              <w:t xml:space="preserve">Содержание </w:t>
            </w:r>
          </w:p>
        </w:tc>
        <w:tc>
          <w:tcPr>
            <w:tcW w:type="dxa" w:w="2218"/>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D3090000">
            <w:pPr>
              <w:spacing w:after="0" w:line="264" w:lineRule="auto"/>
              <w:ind w:firstLine="0" w:left="139" w:right="0"/>
              <w:jc w:val="left"/>
            </w:pPr>
            <w:r>
              <w:rPr>
                <w:b w:val="1"/>
              </w:rPr>
              <w:t xml:space="preserve">Ответственный  </w:t>
            </w:r>
          </w:p>
        </w:tc>
        <w:tc>
          <w:tcPr>
            <w:tcW w:type="dxa" w:w="2326"/>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D4090000">
            <w:pPr>
              <w:spacing w:after="0" w:line="264" w:lineRule="auto"/>
              <w:ind w:firstLine="0" w:left="0" w:right="0"/>
              <w:jc w:val="center"/>
            </w:pPr>
            <w:r>
              <w:rPr>
                <w:b w:val="1"/>
              </w:rPr>
              <w:t xml:space="preserve">Анализ результатов проверки </w:t>
            </w:r>
          </w:p>
        </w:tc>
      </w:tr>
      <w:tr>
        <w:trPr>
          <w:trHeight w:hRule="atLeast" w:val="3598"/>
        </w:trPr>
        <w:tc>
          <w:tcPr>
            <w:tcW w:type="dxa" w:w="2144"/>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D5090000">
            <w:pPr>
              <w:spacing w:after="0" w:line="264" w:lineRule="auto"/>
              <w:ind w:firstLine="0" w:left="3" w:right="0"/>
              <w:jc w:val="left"/>
            </w:pPr>
            <w:r>
              <w:rPr>
                <w:b w:val="1"/>
              </w:rPr>
              <w:t xml:space="preserve"> Контроль за ведением документации </w:t>
            </w:r>
          </w:p>
        </w:tc>
        <w:tc>
          <w:tcPr>
            <w:tcW w:type="dxa" w:w="3027"/>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D6090000">
            <w:pPr>
              <w:spacing w:after="0" w:line="240" w:lineRule="auto"/>
              <w:ind w:firstLine="0" w:left="2" w:right="0"/>
            </w:pPr>
            <w:r>
              <w:t xml:space="preserve">1.Анализ посещаемости уроков учащимися  </w:t>
            </w:r>
          </w:p>
          <w:p w14:paraId="D7090000">
            <w:pPr>
              <w:spacing w:after="0" w:line="264" w:lineRule="auto"/>
              <w:ind w:firstLine="0" w:left="2" w:right="0"/>
              <w:jc w:val="left"/>
            </w:pPr>
            <w:r>
              <w:t xml:space="preserve"> </w:t>
            </w:r>
          </w:p>
          <w:p w14:paraId="D8090000">
            <w:pPr>
              <w:spacing w:after="0" w:line="264" w:lineRule="auto"/>
              <w:ind w:firstLine="0" w:left="2" w:right="0"/>
              <w:jc w:val="left"/>
            </w:pPr>
            <w:r>
              <w:t xml:space="preserve"> </w:t>
            </w:r>
          </w:p>
          <w:p w14:paraId="D9090000">
            <w:pPr>
              <w:spacing w:after="3" w:line="240" w:lineRule="auto"/>
              <w:ind w:firstLine="0" w:left="2" w:right="21"/>
              <w:jc w:val="left"/>
            </w:pPr>
            <w:r>
              <w:t xml:space="preserve">2.Ведение документации по деятельности школьных методических объединений  </w:t>
            </w:r>
          </w:p>
          <w:p w14:paraId="DA090000">
            <w:pPr>
              <w:spacing w:after="0" w:line="240" w:lineRule="auto"/>
              <w:ind w:firstLine="0" w:left="2" w:right="0"/>
              <w:jc w:val="left"/>
            </w:pPr>
            <w:r>
              <w:t>3.Выборочная проверка тетрадей по предметам естественнонаучного цикла.</w:t>
            </w:r>
            <w:r>
              <w:rPr>
                <w:rFonts w:ascii="Calibri" w:hAnsi="Calibri"/>
              </w:rPr>
              <w:t xml:space="preserve"> </w:t>
            </w:r>
          </w:p>
          <w:p w14:paraId="DB090000">
            <w:pPr>
              <w:spacing w:after="0" w:line="264" w:lineRule="auto"/>
              <w:ind w:firstLine="0" w:left="2" w:right="0"/>
              <w:jc w:val="left"/>
            </w:pPr>
            <w:r>
              <w:t xml:space="preserve">  </w:t>
            </w:r>
          </w:p>
        </w:tc>
        <w:tc>
          <w:tcPr>
            <w:tcW w:type="dxa" w:w="2218"/>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DC090000">
            <w:pPr>
              <w:spacing w:after="8" w:line="240" w:lineRule="auto"/>
              <w:ind w:firstLine="0" w:left="0" w:right="67"/>
              <w:jc w:val="left"/>
            </w:pPr>
            <w:r>
              <w:t xml:space="preserve">зам. директора по </w:t>
            </w:r>
          </w:p>
          <w:p w14:paraId="DD090000">
            <w:pPr>
              <w:spacing w:after="0" w:line="264" w:lineRule="auto"/>
              <w:ind w:firstLine="0" w:left="0" w:right="0"/>
              <w:jc w:val="left"/>
            </w:pPr>
            <w:r>
              <w:t>У</w:t>
            </w:r>
            <w:r>
              <w:t>В</w:t>
            </w:r>
            <w:r>
              <w:t xml:space="preserve">Р </w:t>
            </w:r>
          </w:p>
        </w:tc>
        <w:tc>
          <w:tcPr>
            <w:tcW w:type="dxa" w:w="2326"/>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DE090000">
            <w:pPr>
              <w:spacing w:after="0" w:line="240" w:lineRule="auto"/>
              <w:ind w:firstLine="0" w:left="2" w:right="0"/>
              <w:jc w:val="left"/>
            </w:pPr>
            <w:r>
              <w:t xml:space="preserve">В форме индивидуального собеседования. </w:t>
            </w:r>
          </w:p>
          <w:p w14:paraId="DF090000">
            <w:pPr>
              <w:spacing w:after="0" w:line="264" w:lineRule="auto"/>
              <w:ind w:firstLine="0" w:left="2" w:right="0"/>
              <w:jc w:val="left"/>
            </w:pPr>
            <w:r>
              <w:t xml:space="preserve"> </w:t>
            </w:r>
          </w:p>
          <w:p w14:paraId="E0090000">
            <w:pPr>
              <w:spacing w:after="0" w:line="264" w:lineRule="auto"/>
              <w:ind w:firstLine="0" w:left="2" w:right="0"/>
              <w:jc w:val="left"/>
            </w:pPr>
            <w:r>
              <w:t xml:space="preserve"> </w:t>
            </w:r>
          </w:p>
          <w:p w14:paraId="E1090000">
            <w:pPr>
              <w:spacing w:after="0" w:line="240" w:lineRule="auto"/>
              <w:ind w:firstLine="0" w:left="2" w:right="0"/>
              <w:jc w:val="left"/>
            </w:pPr>
            <w:r>
              <w:t xml:space="preserve">В форме индивидуального собеседования. </w:t>
            </w:r>
          </w:p>
          <w:p w14:paraId="E2090000">
            <w:pPr>
              <w:spacing w:after="0" w:line="264" w:lineRule="auto"/>
              <w:ind w:firstLine="0" w:left="2" w:right="0"/>
              <w:jc w:val="left"/>
            </w:pPr>
            <w:r>
              <w:t xml:space="preserve"> </w:t>
            </w:r>
          </w:p>
          <w:p w14:paraId="E3090000">
            <w:pPr>
              <w:spacing w:after="0" w:line="240" w:lineRule="auto"/>
              <w:ind w:firstLine="0" w:left="2" w:right="0"/>
              <w:jc w:val="left"/>
            </w:pPr>
            <w:r>
              <w:t xml:space="preserve">В форме индивид. собеседования </w:t>
            </w:r>
          </w:p>
          <w:p w14:paraId="E4090000">
            <w:pPr>
              <w:spacing w:after="0" w:line="264" w:lineRule="auto"/>
              <w:ind w:firstLine="0" w:left="2" w:right="0"/>
              <w:jc w:val="left"/>
            </w:pPr>
            <w:r>
              <w:t xml:space="preserve"> </w:t>
            </w:r>
          </w:p>
          <w:p w14:paraId="E5090000">
            <w:pPr>
              <w:spacing w:after="0" w:line="264" w:lineRule="auto"/>
              <w:ind w:firstLine="0" w:left="2" w:right="0"/>
              <w:jc w:val="left"/>
            </w:pPr>
            <w:r>
              <w:t xml:space="preserve"> </w:t>
            </w:r>
          </w:p>
        </w:tc>
      </w:tr>
      <w:tr>
        <w:trPr>
          <w:trHeight w:hRule="atLeast" w:val="1944"/>
        </w:trPr>
        <w:tc>
          <w:tcPr>
            <w:tcW w:type="dxa" w:w="2144"/>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E6090000">
            <w:pPr>
              <w:spacing w:after="0" w:line="264" w:lineRule="auto"/>
              <w:ind w:firstLine="0" w:left="3" w:right="0"/>
              <w:jc w:val="left"/>
            </w:pPr>
            <w:r>
              <w:rPr>
                <w:b w:val="1"/>
              </w:rPr>
              <w:t xml:space="preserve">Тематический контроль </w:t>
            </w:r>
          </w:p>
        </w:tc>
        <w:tc>
          <w:tcPr>
            <w:tcW w:type="dxa" w:w="3027"/>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E7090000">
            <w:pPr>
              <w:spacing w:after="0" w:line="240" w:lineRule="auto"/>
              <w:ind w:firstLine="0" w:left="2" w:right="0"/>
              <w:jc w:val="left"/>
            </w:pPr>
            <w:r>
              <w:t xml:space="preserve">1.Изучение уровня воспитанности учащихся в классе </w:t>
            </w:r>
          </w:p>
          <w:p w14:paraId="E8090000">
            <w:pPr>
              <w:spacing w:after="0" w:line="264" w:lineRule="auto"/>
              <w:ind w:firstLine="0" w:left="2" w:right="0"/>
              <w:jc w:val="left"/>
            </w:pPr>
            <w:r>
              <w:t xml:space="preserve">  </w:t>
            </w:r>
          </w:p>
          <w:p w14:paraId="E9090000">
            <w:pPr>
              <w:spacing w:after="0" w:line="264" w:lineRule="auto"/>
              <w:ind w:firstLine="0" w:left="2" w:right="23"/>
              <w:jc w:val="left"/>
            </w:pPr>
            <w:r>
              <w:t xml:space="preserve">2. Мониторинг эффективности внеурочной деятельности </w:t>
            </w:r>
          </w:p>
        </w:tc>
        <w:tc>
          <w:tcPr>
            <w:tcW w:type="dxa" w:w="2218"/>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EA090000">
            <w:pPr>
              <w:spacing w:after="0" w:line="264" w:lineRule="auto"/>
              <w:ind w:firstLine="0" w:left="0" w:right="0"/>
              <w:jc w:val="left"/>
            </w:pPr>
            <w:r>
              <w:t xml:space="preserve">Классные руководители </w:t>
            </w:r>
          </w:p>
        </w:tc>
        <w:tc>
          <w:tcPr>
            <w:tcW w:type="dxa" w:w="2326"/>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EB090000">
            <w:pPr>
              <w:spacing w:after="0" w:line="240" w:lineRule="auto"/>
              <w:ind w:firstLine="0" w:left="2" w:right="0"/>
              <w:jc w:val="left"/>
            </w:pPr>
            <w:r>
              <w:t xml:space="preserve">Аналитическая справка. </w:t>
            </w:r>
          </w:p>
          <w:p w14:paraId="EC090000">
            <w:pPr>
              <w:spacing w:after="0" w:line="264" w:lineRule="auto"/>
              <w:ind w:firstLine="0" w:left="2" w:right="0"/>
              <w:jc w:val="left"/>
            </w:pPr>
            <w:r>
              <w:t xml:space="preserve"> </w:t>
            </w:r>
          </w:p>
          <w:p w14:paraId="ED090000">
            <w:pPr>
              <w:spacing w:after="0" w:line="264" w:lineRule="auto"/>
              <w:ind w:firstLine="0" w:left="2" w:right="0"/>
              <w:jc w:val="left"/>
            </w:pPr>
            <w:r>
              <w:t xml:space="preserve"> </w:t>
            </w:r>
          </w:p>
          <w:p w14:paraId="EE090000">
            <w:pPr>
              <w:spacing w:after="0" w:line="264" w:lineRule="auto"/>
              <w:ind w:firstLine="0" w:left="2" w:right="0"/>
              <w:jc w:val="left"/>
            </w:pPr>
            <w:r>
              <w:t xml:space="preserve">На административном совещании. </w:t>
            </w:r>
          </w:p>
        </w:tc>
      </w:tr>
      <w:tr>
        <w:trPr>
          <w:trHeight w:hRule="atLeast" w:val="2494"/>
        </w:trPr>
        <w:tc>
          <w:tcPr>
            <w:tcW w:type="dxa" w:w="2144"/>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EF090000">
            <w:pPr>
              <w:spacing w:after="0" w:line="264" w:lineRule="auto"/>
              <w:ind w:firstLine="0" w:left="3" w:right="0"/>
              <w:jc w:val="left"/>
            </w:pPr>
            <w:r>
              <w:rPr>
                <w:b w:val="1"/>
              </w:rPr>
              <w:t xml:space="preserve">Персональный контроль </w:t>
            </w:r>
          </w:p>
        </w:tc>
        <w:tc>
          <w:tcPr>
            <w:tcW w:type="dxa" w:w="3027"/>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F0090000">
            <w:pPr>
              <w:spacing w:after="0" w:line="240" w:lineRule="auto"/>
              <w:ind w:firstLine="0" w:left="2" w:right="0"/>
              <w:jc w:val="left"/>
            </w:pPr>
            <w:r>
              <w:t xml:space="preserve">1.Контроль   педагогической  деятельности молодых специалистов. </w:t>
            </w:r>
          </w:p>
          <w:p w14:paraId="F1090000">
            <w:pPr>
              <w:spacing w:after="0" w:line="264" w:lineRule="auto"/>
              <w:ind w:firstLine="0" w:left="2" w:right="0"/>
              <w:jc w:val="left"/>
            </w:pPr>
            <w:r>
              <w:t xml:space="preserve"> </w:t>
            </w:r>
          </w:p>
          <w:p w14:paraId="F2090000">
            <w:pPr>
              <w:spacing w:after="0" w:line="240" w:lineRule="auto"/>
              <w:ind w:firstLine="0" w:left="2" w:right="56"/>
            </w:pPr>
            <w:r>
              <w:t xml:space="preserve">2.Изучение вопросов преемственности: «Школа будущего первоклассника» </w:t>
            </w:r>
          </w:p>
          <w:p w14:paraId="F3090000">
            <w:pPr>
              <w:spacing w:after="0" w:line="264" w:lineRule="auto"/>
              <w:ind w:firstLine="0" w:left="2" w:right="0"/>
              <w:jc w:val="left"/>
            </w:pPr>
            <w:r>
              <w:t xml:space="preserve">  </w:t>
            </w:r>
          </w:p>
        </w:tc>
        <w:tc>
          <w:tcPr>
            <w:tcW w:type="dxa" w:w="2218"/>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F4090000">
            <w:pPr>
              <w:spacing w:after="0" w:line="240" w:lineRule="auto"/>
              <w:ind w:firstLine="0" w:left="0"/>
              <w:jc w:val="left"/>
            </w:pPr>
            <w:r>
              <w:t>зам. директора по У</w:t>
            </w:r>
            <w:r>
              <w:t>В</w:t>
            </w:r>
            <w:r>
              <w:t xml:space="preserve">Р </w:t>
            </w:r>
          </w:p>
          <w:p w14:paraId="F5090000">
            <w:pPr>
              <w:spacing w:after="0" w:line="264" w:lineRule="auto"/>
              <w:ind w:firstLine="0" w:left="0" w:right="0"/>
              <w:jc w:val="left"/>
            </w:pPr>
            <w:r>
              <w:t xml:space="preserve"> </w:t>
            </w:r>
          </w:p>
          <w:p w14:paraId="F6090000">
            <w:pPr>
              <w:spacing w:after="0" w:line="264" w:lineRule="auto"/>
              <w:ind w:firstLine="0" w:left="0" w:right="0"/>
              <w:jc w:val="left"/>
            </w:pPr>
            <w:r>
              <w:t xml:space="preserve"> </w:t>
            </w:r>
          </w:p>
          <w:p w14:paraId="F7090000">
            <w:pPr>
              <w:spacing w:after="0" w:line="240" w:lineRule="auto"/>
              <w:ind w:firstLine="0" w:left="0"/>
              <w:jc w:val="left"/>
            </w:pPr>
            <w:r>
              <w:t>зам. директора по У</w:t>
            </w:r>
            <w:r>
              <w:t>В</w:t>
            </w:r>
            <w:r>
              <w:t xml:space="preserve">Р </w:t>
            </w:r>
          </w:p>
          <w:p w14:paraId="F8090000">
            <w:pPr>
              <w:spacing w:after="0" w:line="264" w:lineRule="auto"/>
              <w:ind w:firstLine="0" w:left="0" w:right="0"/>
              <w:jc w:val="left"/>
            </w:pPr>
            <w:r>
              <w:t xml:space="preserve"> </w:t>
            </w:r>
          </w:p>
        </w:tc>
        <w:tc>
          <w:tcPr>
            <w:tcW w:type="dxa" w:w="2326"/>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F9090000">
            <w:pPr>
              <w:spacing w:after="0" w:line="240" w:lineRule="auto"/>
              <w:ind w:firstLine="0" w:left="2" w:right="0"/>
              <w:jc w:val="left"/>
            </w:pPr>
            <w:r>
              <w:t xml:space="preserve">В форме индивид. собеседования </w:t>
            </w:r>
          </w:p>
          <w:p w14:paraId="FA090000">
            <w:pPr>
              <w:spacing w:after="0" w:line="264" w:lineRule="auto"/>
              <w:ind w:firstLine="0" w:left="2" w:right="0"/>
              <w:jc w:val="left"/>
            </w:pPr>
            <w:r>
              <w:t xml:space="preserve"> </w:t>
            </w:r>
          </w:p>
          <w:p w14:paraId="FB090000">
            <w:pPr>
              <w:spacing w:after="0" w:line="264" w:lineRule="auto"/>
              <w:ind w:firstLine="0" w:left="2" w:right="0"/>
              <w:jc w:val="left"/>
            </w:pPr>
            <w:r>
              <w:t xml:space="preserve"> </w:t>
            </w:r>
          </w:p>
          <w:p w14:paraId="FC090000">
            <w:pPr>
              <w:spacing w:after="0" w:line="264" w:lineRule="auto"/>
              <w:ind w:firstLine="0" w:left="2" w:right="0"/>
              <w:jc w:val="left"/>
            </w:pPr>
            <w:r>
              <w:t xml:space="preserve"> </w:t>
            </w:r>
          </w:p>
          <w:p w14:paraId="FD090000">
            <w:pPr>
              <w:spacing w:after="0" w:line="240" w:lineRule="auto"/>
              <w:ind w:firstLine="0" w:left="2" w:right="0"/>
              <w:jc w:val="left"/>
            </w:pPr>
            <w:r>
              <w:t xml:space="preserve">Аналитическая справка </w:t>
            </w:r>
          </w:p>
          <w:p w14:paraId="FE090000">
            <w:pPr>
              <w:spacing w:after="0" w:line="264" w:lineRule="auto"/>
              <w:ind w:firstLine="0" w:left="2" w:right="0"/>
              <w:jc w:val="left"/>
            </w:pPr>
            <w:r>
              <w:t xml:space="preserve"> </w:t>
            </w:r>
          </w:p>
        </w:tc>
      </w:tr>
      <w:tr>
        <w:trPr>
          <w:trHeight w:hRule="atLeast" w:val="3046"/>
        </w:trPr>
        <w:tc>
          <w:tcPr>
            <w:tcW w:type="dxa" w:w="2144"/>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FF090000">
            <w:pPr>
              <w:spacing w:after="0" w:line="264" w:lineRule="auto"/>
              <w:ind w:firstLine="0" w:left="3" w:right="0"/>
              <w:jc w:val="left"/>
            </w:pPr>
            <w:r>
              <w:rPr>
                <w:b w:val="1"/>
              </w:rPr>
              <w:t xml:space="preserve">Класснообобщающий контроль </w:t>
            </w:r>
          </w:p>
        </w:tc>
        <w:tc>
          <w:tcPr>
            <w:tcW w:type="dxa" w:w="3027"/>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000A0000">
            <w:pPr>
              <w:spacing w:after="0" w:line="240" w:lineRule="auto"/>
              <w:ind w:firstLine="0" w:left="2" w:right="0"/>
              <w:jc w:val="left"/>
            </w:pPr>
            <w:r>
              <w:t xml:space="preserve">1.Посещение классных часов и коллективнотворческих дел. </w:t>
            </w:r>
          </w:p>
          <w:p w14:paraId="010A0000">
            <w:pPr>
              <w:spacing w:after="0" w:line="264" w:lineRule="auto"/>
              <w:ind w:firstLine="0" w:left="2" w:right="0"/>
              <w:jc w:val="left"/>
            </w:pPr>
            <w:r>
              <w:t xml:space="preserve"> </w:t>
            </w:r>
          </w:p>
          <w:p w14:paraId="020A0000">
            <w:pPr>
              <w:spacing w:after="0" w:line="240" w:lineRule="auto"/>
              <w:ind w:firstLine="0" w:left="2" w:right="0"/>
              <w:jc w:val="left"/>
            </w:pPr>
            <w:r>
              <w:t xml:space="preserve">2.Состояние качества обученности: </w:t>
            </w:r>
          </w:p>
          <w:p w14:paraId="030A0000">
            <w:pPr>
              <w:spacing w:after="0" w:line="240" w:lineRule="auto"/>
              <w:ind w:firstLine="0" w:left="2" w:right="0"/>
              <w:jc w:val="left"/>
            </w:pPr>
            <w:r>
              <w:t xml:space="preserve">диагностические контрольные работы в классах. </w:t>
            </w:r>
            <w:r>
              <w:t xml:space="preserve">Репетиционное тестирование. </w:t>
            </w:r>
          </w:p>
          <w:p w14:paraId="040A0000">
            <w:pPr>
              <w:spacing w:after="0" w:line="264" w:lineRule="auto"/>
              <w:ind w:firstLine="0" w:left="2" w:right="0"/>
              <w:jc w:val="left"/>
            </w:pPr>
            <w:r>
              <w:t xml:space="preserve"> </w:t>
            </w:r>
          </w:p>
        </w:tc>
        <w:tc>
          <w:tcPr>
            <w:tcW w:type="dxa" w:w="2218"/>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050A0000">
            <w:pPr>
              <w:spacing w:after="0" w:line="264" w:lineRule="auto"/>
              <w:ind w:firstLine="0" w:left="0" w:right="0"/>
              <w:jc w:val="left"/>
            </w:pPr>
            <w:r>
              <w:t xml:space="preserve">Администрация </w:t>
            </w:r>
          </w:p>
        </w:tc>
        <w:tc>
          <w:tcPr>
            <w:tcW w:type="dxa" w:w="2326"/>
            <w:tcBorders>
              <w:top w:color="000000" w:sz="4" w:val="single"/>
              <w:left w:color="000000" w:sz="4" w:val="single"/>
              <w:bottom w:color="000000" w:sz="4" w:val="single"/>
              <w:right w:color="000000" w:sz="4" w:val="single"/>
            </w:tcBorders>
            <w:shd w:fill="auto" w:val="clear"/>
            <w:tcMar>
              <w:top w:type="dxa" w:w="9"/>
              <w:left w:type="dxa" w:w="106"/>
              <w:right w:type="dxa" w:w="60"/>
            </w:tcMar>
          </w:tcPr>
          <w:p w14:paraId="060A0000">
            <w:pPr>
              <w:spacing w:after="0" w:line="240" w:lineRule="auto"/>
              <w:ind w:firstLine="0" w:left="2" w:right="0"/>
              <w:jc w:val="left"/>
            </w:pPr>
            <w:r>
              <w:t xml:space="preserve">На ШМО классных руководителей </w:t>
            </w:r>
          </w:p>
          <w:p w14:paraId="070A0000">
            <w:pPr>
              <w:spacing w:after="0" w:line="264" w:lineRule="auto"/>
              <w:ind w:firstLine="0" w:left="2" w:right="0"/>
              <w:jc w:val="left"/>
            </w:pPr>
            <w:r>
              <w:t xml:space="preserve"> </w:t>
            </w:r>
          </w:p>
          <w:p w14:paraId="080A0000">
            <w:pPr>
              <w:spacing w:after="0" w:line="264" w:lineRule="auto"/>
              <w:ind w:firstLine="0" w:left="2" w:right="0"/>
              <w:jc w:val="left"/>
            </w:pPr>
            <w:r>
              <w:t xml:space="preserve"> </w:t>
            </w:r>
          </w:p>
          <w:p w14:paraId="090A0000">
            <w:pPr>
              <w:spacing w:after="0" w:line="264" w:lineRule="auto"/>
              <w:ind w:firstLine="0" w:left="2" w:right="0"/>
              <w:jc w:val="left"/>
            </w:pPr>
            <w:r>
              <w:t xml:space="preserve">На административном совещании. </w:t>
            </w:r>
          </w:p>
        </w:tc>
      </w:tr>
    </w:tbl>
    <w:p w14:paraId="0A0A0000">
      <w:pPr>
        <w:spacing w:after="0" w:line="264" w:lineRule="auto"/>
        <w:ind w:firstLine="0" w:left="0" w:right="0"/>
        <w:jc w:val="left"/>
      </w:pPr>
      <w:r>
        <w:rPr>
          <w:rFonts w:ascii="Calibri" w:hAnsi="Calibri"/>
        </w:rPr>
        <w:t xml:space="preserve"> </w:t>
      </w:r>
    </w:p>
    <w:p w14:paraId="0B0A0000">
      <w:pPr>
        <w:pStyle w:val="Style_3"/>
        <w:ind w:firstLine="0" w:left="1279" w:right="0"/>
      </w:pPr>
      <w:r>
        <w:t xml:space="preserve">Внутришкольный  контроль  на  март  2025 года </w:t>
      </w:r>
    </w:p>
    <w:tbl>
      <w:tblPr>
        <w:tblStyle w:val="Style_1"/>
        <w:tblInd w:type="dxa" w:w="-108"/>
        <w:tblLayout w:type="fixed"/>
        <w:tblCellMar>
          <w:top w:type="dxa" w:w="9"/>
          <w:right w:type="dxa" w:w="55"/>
        </w:tblCellMar>
      </w:tblPr>
      <w:tblGrid>
        <w:gridCol w:w="2199"/>
        <w:gridCol w:w="2888"/>
        <w:gridCol w:w="2270"/>
        <w:gridCol w:w="2357"/>
      </w:tblGrid>
      <w:tr>
        <w:trPr>
          <w:trHeight w:hRule="atLeast" w:val="1162"/>
        </w:trPr>
        <w:tc>
          <w:tcPr>
            <w:tcW w:type="dxa" w:w="2199"/>
            <w:tcBorders>
              <w:top w:color="000000" w:sz="4" w:val="single"/>
              <w:left w:color="000000" w:sz="4" w:val="single"/>
              <w:bottom w:color="000000" w:sz="4" w:val="single"/>
              <w:right w:color="000000" w:sz="4" w:val="single"/>
            </w:tcBorders>
            <w:shd w:fill="auto" w:val="clear"/>
            <w:tcMar>
              <w:top w:type="dxa" w:w="9"/>
              <w:right w:type="dxa" w:w="55"/>
            </w:tcMar>
          </w:tcPr>
          <w:p w14:paraId="0C0A0000">
            <w:pPr>
              <w:spacing w:after="0" w:line="264" w:lineRule="auto"/>
              <w:ind w:firstLine="0" w:left="72" w:right="0"/>
              <w:jc w:val="left"/>
            </w:pPr>
            <w:r>
              <w:rPr>
                <w:b w:val="1"/>
              </w:rPr>
              <w:t xml:space="preserve">Форма контроля </w:t>
            </w:r>
          </w:p>
        </w:tc>
        <w:tc>
          <w:tcPr>
            <w:tcW w:type="dxa" w:w="2888"/>
            <w:tcBorders>
              <w:top w:color="000000" w:sz="4" w:val="single"/>
              <w:left w:color="000000" w:sz="4" w:val="single"/>
              <w:bottom w:color="000000" w:sz="4" w:val="single"/>
              <w:right w:color="000000" w:sz="4" w:val="single"/>
            </w:tcBorders>
            <w:shd w:fill="auto" w:val="clear"/>
            <w:tcMar>
              <w:top w:type="dxa" w:w="9"/>
              <w:right w:type="dxa" w:w="55"/>
            </w:tcMar>
          </w:tcPr>
          <w:p w14:paraId="0D0A0000">
            <w:pPr>
              <w:spacing w:after="0" w:line="264" w:lineRule="auto"/>
              <w:ind w:firstLine="0" w:left="0" w:right="54"/>
              <w:jc w:val="center"/>
            </w:pPr>
            <w:r>
              <w:rPr>
                <w:b w:val="1"/>
              </w:rPr>
              <w:t xml:space="preserve">Содержание </w:t>
            </w:r>
          </w:p>
        </w:tc>
        <w:tc>
          <w:tcPr>
            <w:tcW w:type="dxa" w:w="2270"/>
            <w:tcBorders>
              <w:top w:color="000000" w:sz="4" w:val="single"/>
              <w:left w:color="000000" w:sz="4" w:val="single"/>
              <w:bottom w:color="000000" w:sz="4" w:val="single"/>
              <w:right w:color="000000" w:sz="4" w:val="single"/>
            </w:tcBorders>
            <w:shd w:fill="auto" w:val="clear"/>
            <w:tcMar>
              <w:top w:type="dxa" w:w="9"/>
              <w:right w:type="dxa" w:w="55"/>
            </w:tcMar>
          </w:tcPr>
          <w:p w14:paraId="0E0A0000">
            <w:pPr>
              <w:spacing w:after="0" w:line="264" w:lineRule="auto"/>
              <w:ind w:firstLine="0" w:left="0" w:right="55"/>
              <w:jc w:val="center"/>
            </w:pPr>
            <w:r>
              <w:rPr>
                <w:b w:val="1"/>
              </w:rPr>
              <w:t xml:space="preserve">Ответственный  </w:t>
            </w:r>
          </w:p>
        </w:tc>
        <w:tc>
          <w:tcPr>
            <w:tcW w:type="dxa" w:w="2357"/>
            <w:tcBorders>
              <w:top w:color="000000" w:sz="4" w:val="single"/>
              <w:left w:color="000000" w:sz="4" w:val="single"/>
              <w:bottom w:color="000000" w:sz="4" w:val="single"/>
              <w:right w:color="000000" w:sz="4" w:val="single"/>
            </w:tcBorders>
            <w:shd w:fill="auto" w:val="clear"/>
            <w:tcMar>
              <w:top w:type="dxa" w:w="9"/>
              <w:right w:type="dxa" w:w="55"/>
            </w:tcMar>
          </w:tcPr>
          <w:p w14:paraId="0F0A0000">
            <w:pPr>
              <w:spacing w:after="0" w:line="264" w:lineRule="auto"/>
              <w:ind w:firstLine="0" w:left="6" w:right="2"/>
              <w:jc w:val="center"/>
            </w:pPr>
            <w:r>
              <w:rPr>
                <w:b w:val="1"/>
              </w:rPr>
              <w:t xml:space="preserve">Анализ результатов проверки </w:t>
            </w:r>
          </w:p>
        </w:tc>
      </w:tr>
      <w:tr>
        <w:trPr>
          <w:trHeight w:hRule="atLeast" w:val="4978"/>
        </w:trPr>
        <w:tc>
          <w:tcPr>
            <w:tcW w:type="dxa" w:w="2199"/>
            <w:tcBorders>
              <w:top w:color="000000" w:sz="4" w:val="single"/>
              <w:left w:color="000000" w:sz="4" w:val="single"/>
              <w:bottom w:color="000000" w:sz="4" w:val="single"/>
              <w:right w:color="000000" w:sz="4" w:val="single"/>
            </w:tcBorders>
            <w:shd w:fill="auto" w:val="clear"/>
            <w:tcMar>
              <w:top w:type="dxa" w:w="9"/>
              <w:right w:type="dxa" w:w="55"/>
            </w:tcMar>
          </w:tcPr>
          <w:p w14:paraId="100A0000">
            <w:pPr>
              <w:spacing w:after="0" w:line="264" w:lineRule="auto"/>
              <w:ind w:firstLine="0" w:left="0" w:right="0"/>
              <w:jc w:val="left"/>
            </w:pPr>
            <w:r>
              <w:rPr>
                <w:b w:val="1"/>
              </w:rPr>
              <w:t xml:space="preserve"> Контроль за ведением документации </w:t>
            </w:r>
          </w:p>
        </w:tc>
        <w:tc>
          <w:tcPr>
            <w:tcW w:type="dxa" w:w="2888"/>
            <w:tcBorders>
              <w:top w:color="000000" w:sz="4" w:val="single"/>
              <w:left w:color="000000" w:sz="4" w:val="single"/>
              <w:bottom w:color="000000" w:sz="4" w:val="single"/>
              <w:right w:color="000000" w:sz="4" w:val="single"/>
            </w:tcBorders>
            <w:shd w:fill="auto" w:val="clear"/>
            <w:tcMar>
              <w:top w:type="dxa" w:w="9"/>
              <w:right w:type="dxa" w:w="55"/>
            </w:tcMar>
          </w:tcPr>
          <w:p w14:paraId="110A0000">
            <w:pPr>
              <w:spacing w:after="0" w:line="240" w:lineRule="auto"/>
              <w:ind w:firstLine="0" w:left="0" w:right="0"/>
            </w:pPr>
            <w:r>
              <w:t xml:space="preserve">1.Анализ посещаемости уроков учащимися  </w:t>
            </w:r>
          </w:p>
          <w:p w14:paraId="120A0000">
            <w:pPr>
              <w:spacing w:after="0" w:line="264" w:lineRule="auto"/>
              <w:ind w:firstLine="0" w:left="0" w:right="0"/>
              <w:jc w:val="left"/>
            </w:pPr>
            <w:r>
              <w:t xml:space="preserve"> </w:t>
            </w:r>
          </w:p>
          <w:p w14:paraId="130A0000">
            <w:pPr>
              <w:spacing w:after="9" w:line="240" w:lineRule="auto"/>
              <w:ind w:firstLine="0" w:left="0" w:right="0"/>
              <w:jc w:val="left"/>
            </w:pPr>
            <w:r>
              <w:t xml:space="preserve">2. Проверка журналов индивидуального обучения на дому, журналов коррекционной направленности, внеурочной деятельности и факультативов. </w:t>
            </w:r>
          </w:p>
          <w:p w14:paraId="140A0000">
            <w:pPr>
              <w:spacing w:after="0" w:line="264" w:lineRule="auto"/>
              <w:ind w:firstLine="0" w:left="0" w:right="0"/>
              <w:jc w:val="left"/>
            </w:pPr>
            <w:r>
              <w:rPr>
                <w:rFonts w:ascii="Calibri" w:hAnsi="Calibri"/>
              </w:rPr>
              <w:t xml:space="preserve"> </w:t>
            </w:r>
          </w:p>
          <w:p w14:paraId="150A0000">
            <w:pPr>
              <w:spacing w:after="0" w:line="264" w:lineRule="auto"/>
              <w:ind w:firstLine="0" w:left="0" w:right="0"/>
              <w:jc w:val="left"/>
            </w:pPr>
            <w:r>
              <w:t xml:space="preserve"> 3.Проверка классных журналов с целью состояния текущей успеваемости по предметам </w:t>
            </w:r>
          </w:p>
        </w:tc>
        <w:tc>
          <w:tcPr>
            <w:tcW w:type="dxa" w:w="2270"/>
            <w:tcBorders>
              <w:top w:color="000000" w:sz="4" w:val="single"/>
              <w:left w:color="000000" w:sz="4" w:val="single"/>
              <w:bottom w:color="000000" w:sz="4" w:val="single"/>
              <w:right w:color="000000" w:sz="4" w:val="single"/>
            </w:tcBorders>
            <w:shd w:fill="auto" w:val="clear"/>
            <w:tcMar>
              <w:top w:type="dxa" w:w="9"/>
              <w:right w:type="dxa" w:w="55"/>
            </w:tcMar>
          </w:tcPr>
          <w:p w14:paraId="160A0000">
            <w:pPr>
              <w:spacing w:after="0" w:line="264" w:lineRule="auto"/>
              <w:ind w:firstLine="0" w:left="0" w:right="0"/>
              <w:jc w:val="left"/>
            </w:pPr>
            <w:r>
              <w:t xml:space="preserve">зам. </w:t>
            </w:r>
          </w:p>
          <w:p w14:paraId="170A0000">
            <w:pPr>
              <w:spacing w:after="0" w:line="264" w:lineRule="auto"/>
              <w:ind w:firstLine="0" w:left="0" w:right="0"/>
              <w:jc w:val="left"/>
            </w:pPr>
            <w:r>
              <w:t>директора по У</w:t>
            </w:r>
            <w:r>
              <w:t>В</w:t>
            </w:r>
            <w:r>
              <w:t xml:space="preserve">Р </w:t>
            </w:r>
          </w:p>
        </w:tc>
        <w:tc>
          <w:tcPr>
            <w:tcW w:type="dxa" w:w="2357"/>
            <w:tcBorders>
              <w:top w:color="000000" w:sz="4" w:val="single"/>
              <w:left w:color="000000" w:sz="4" w:val="single"/>
              <w:bottom w:color="000000" w:sz="4" w:val="single"/>
              <w:right w:color="000000" w:sz="4" w:val="single"/>
            </w:tcBorders>
            <w:shd w:fill="auto" w:val="clear"/>
            <w:tcMar>
              <w:top w:type="dxa" w:w="9"/>
              <w:right w:type="dxa" w:w="55"/>
            </w:tcMar>
          </w:tcPr>
          <w:p w14:paraId="180A0000">
            <w:pPr>
              <w:spacing w:after="0" w:line="240" w:lineRule="auto"/>
              <w:ind w:firstLine="0" w:left="0" w:right="0"/>
              <w:jc w:val="left"/>
            </w:pPr>
            <w:r>
              <w:t xml:space="preserve">В форме индивидуального собеседования. </w:t>
            </w:r>
          </w:p>
          <w:p w14:paraId="190A0000">
            <w:pPr>
              <w:spacing w:after="0" w:line="264" w:lineRule="auto"/>
              <w:ind w:firstLine="0" w:left="0" w:right="0"/>
              <w:jc w:val="left"/>
            </w:pPr>
            <w:r>
              <w:t xml:space="preserve"> </w:t>
            </w:r>
          </w:p>
          <w:p w14:paraId="1A0A0000">
            <w:pPr>
              <w:spacing w:after="0" w:line="240" w:lineRule="auto"/>
              <w:ind w:firstLine="0" w:left="0" w:right="0"/>
              <w:jc w:val="left"/>
            </w:pPr>
            <w:r>
              <w:t xml:space="preserve">В форме индивидуального собеседования. </w:t>
            </w:r>
          </w:p>
          <w:p w14:paraId="1B0A0000">
            <w:pPr>
              <w:spacing w:after="0" w:line="264" w:lineRule="auto"/>
              <w:ind w:firstLine="0" w:left="0" w:right="0"/>
              <w:jc w:val="left"/>
            </w:pPr>
            <w:r>
              <w:t xml:space="preserve"> </w:t>
            </w:r>
          </w:p>
          <w:p w14:paraId="1C0A0000">
            <w:pPr>
              <w:spacing w:after="0" w:line="264" w:lineRule="auto"/>
              <w:ind w:firstLine="0" w:left="0" w:right="0"/>
              <w:jc w:val="left"/>
            </w:pPr>
            <w:r>
              <w:t xml:space="preserve"> </w:t>
            </w:r>
          </w:p>
          <w:p w14:paraId="1D0A0000">
            <w:pPr>
              <w:spacing w:after="0" w:line="264" w:lineRule="auto"/>
              <w:ind w:firstLine="0" w:left="0" w:right="0"/>
              <w:jc w:val="left"/>
            </w:pPr>
            <w:r>
              <w:t xml:space="preserve"> </w:t>
            </w:r>
          </w:p>
          <w:p w14:paraId="1E0A0000">
            <w:pPr>
              <w:spacing w:after="0" w:line="240" w:lineRule="auto"/>
              <w:ind w:firstLine="0" w:left="0" w:right="0"/>
              <w:jc w:val="left"/>
            </w:pPr>
            <w:r>
              <w:t xml:space="preserve">В форме индивид. собеседования. </w:t>
            </w:r>
          </w:p>
          <w:p w14:paraId="1F0A0000">
            <w:pPr>
              <w:spacing w:after="0" w:line="264" w:lineRule="auto"/>
              <w:ind w:firstLine="0" w:left="0" w:right="0"/>
              <w:jc w:val="left"/>
            </w:pPr>
            <w:r>
              <w:t xml:space="preserve"> </w:t>
            </w:r>
          </w:p>
          <w:p w14:paraId="200A0000">
            <w:pPr>
              <w:spacing w:after="0" w:line="264" w:lineRule="auto"/>
              <w:ind w:firstLine="0" w:left="0" w:right="0"/>
              <w:jc w:val="left"/>
            </w:pPr>
            <w:r>
              <w:t xml:space="preserve"> </w:t>
            </w:r>
          </w:p>
          <w:p w14:paraId="210A0000">
            <w:pPr>
              <w:spacing w:after="0" w:line="264" w:lineRule="auto"/>
              <w:ind w:firstLine="0" w:left="0" w:right="0"/>
              <w:jc w:val="left"/>
            </w:pPr>
            <w:r>
              <w:t xml:space="preserve"> </w:t>
            </w:r>
          </w:p>
          <w:p w14:paraId="220A0000">
            <w:pPr>
              <w:spacing w:after="0" w:line="264" w:lineRule="auto"/>
              <w:ind w:firstLine="0" w:left="0" w:right="0"/>
              <w:jc w:val="left"/>
            </w:pPr>
            <w:r>
              <w:t xml:space="preserve"> </w:t>
            </w:r>
          </w:p>
          <w:p w14:paraId="230A0000">
            <w:pPr>
              <w:spacing w:after="0" w:line="264" w:lineRule="auto"/>
              <w:ind w:firstLine="0" w:left="0" w:right="0"/>
              <w:jc w:val="left"/>
            </w:pPr>
            <w:r>
              <w:t xml:space="preserve"> </w:t>
            </w:r>
          </w:p>
          <w:p w14:paraId="240A0000">
            <w:pPr>
              <w:spacing w:after="0" w:line="264" w:lineRule="auto"/>
              <w:ind w:firstLine="0" w:left="0" w:right="0"/>
              <w:jc w:val="left"/>
            </w:pPr>
            <w:r>
              <w:t xml:space="preserve"> </w:t>
            </w:r>
          </w:p>
        </w:tc>
      </w:tr>
      <w:tr>
        <w:trPr>
          <w:trHeight w:hRule="atLeast" w:val="1942"/>
        </w:trPr>
        <w:tc>
          <w:tcPr>
            <w:tcW w:type="dxa" w:w="2199"/>
            <w:tcBorders>
              <w:top w:color="000000" w:sz="4" w:val="single"/>
              <w:left w:color="000000" w:sz="4" w:val="single"/>
              <w:bottom w:color="000000" w:sz="4" w:val="single"/>
              <w:right w:color="000000" w:sz="4" w:val="single"/>
            </w:tcBorders>
            <w:shd w:fill="auto" w:val="clear"/>
            <w:tcMar>
              <w:top w:type="dxa" w:w="9"/>
              <w:right w:type="dxa" w:w="55"/>
            </w:tcMar>
          </w:tcPr>
          <w:p w14:paraId="250A0000">
            <w:pPr>
              <w:spacing w:after="0" w:line="264" w:lineRule="auto"/>
              <w:ind w:firstLine="0" w:left="0" w:right="0"/>
              <w:jc w:val="left"/>
            </w:pPr>
            <w:r>
              <w:rPr>
                <w:b w:val="1"/>
              </w:rPr>
              <w:t xml:space="preserve">Тематический контроль </w:t>
            </w:r>
          </w:p>
        </w:tc>
        <w:tc>
          <w:tcPr>
            <w:tcW w:type="dxa" w:w="2888"/>
            <w:tcBorders>
              <w:top w:color="000000" w:sz="4" w:val="single"/>
              <w:left w:color="000000" w:sz="4" w:val="single"/>
              <w:bottom w:color="000000" w:sz="4" w:val="single"/>
              <w:right w:color="000000" w:sz="4" w:val="single"/>
            </w:tcBorders>
            <w:shd w:fill="auto" w:val="clear"/>
            <w:tcMar>
              <w:top w:type="dxa" w:w="9"/>
              <w:right w:type="dxa" w:w="55"/>
            </w:tcMar>
          </w:tcPr>
          <w:p w14:paraId="260A0000">
            <w:pPr>
              <w:spacing w:after="0" w:line="240" w:lineRule="auto"/>
              <w:ind w:firstLine="0" w:left="0" w:right="144"/>
            </w:pPr>
            <w:r>
              <w:t xml:space="preserve">1.Изучение уровня воспитанности учащихся в классе </w:t>
            </w:r>
          </w:p>
          <w:p w14:paraId="270A0000">
            <w:pPr>
              <w:spacing w:after="0" w:line="264" w:lineRule="auto"/>
              <w:ind w:firstLine="0" w:left="0" w:right="0"/>
              <w:jc w:val="left"/>
            </w:pPr>
            <w:r>
              <w:t xml:space="preserve">  </w:t>
            </w:r>
          </w:p>
          <w:p w14:paraId="280A0000">
            <w:pPr>
              <w:spacing w:after="0" w:line="264" w:lineRule="auto"/>
              <w:ind w:firstLine="0" w:left="0" w:right="0"/>
              <w:jc w:val="left"/>
            </w:pPr>
            <w:r>
              <w:t xml:space="preserve">2. Соблюдение техники безопасности на уроках физической культуры. </w:t>
            </w:r>
          </w:p>
        </w:tc>
        <w:tc>
          <w:tcPr>
            <w:tcW w:type="dxa" w:w="2270"/>
            <w:tcBorders>
              <w:top w:color="000000" w:sz="4" w:val="single"/>
              <w:left w:color="000000" w:sz="4" w:val="single"/>
              <w:bottom w:color="000000" w:sz="4" w:val="single"/>
              <w:right w:color="000000" w:sz="4" w:val="single"/>
            </w:tcBorders>
            <w:shd w:fill="auto" w:val="clear"/>
            <w:tcMar>
              <w:top w:type="dxa" w:w="9"/>
              <w:right w:type="dxa" w:w="55"/>
            </w:tcMar>
          </w:tcPr>
          <w:p w14:paraId="290A0000">
            <w:pPr>
              <w:spacing w:after="0" w:line="240" w:lineRule="auto"/>
              <w:ind w:firstLine="0" w:left="0" w:right="0"/>
              <w:jc w:val="left"/>
            </w:pPr>
            <w:r>
              <w:t xml:space="preserve">Классные руководители </w:t>
            </w:r>
          </w:p>
          <w:p w14:paraId="2A0A0000">
            <w:pPr>
              <w:spacing w:after="0" w:line="264" w:lineRule="auto"/>
              <w:ind w:firstLine="0" w:left="0" w:right="0"/>
              <w:jc w:val="left"/>
            </w:pPr>
            <w:r>
              <w:t xml:space="preserve"> </w:t>
            </w:r>
          </w:p>
          <w:p w14:paraId="2B0A0000">
            <w:pPr>
              <w:spacing w:after="0" w:line="264" w:lineRule="auto"/>
              <w:ind w:firstLine="0" w:left="0" w:right="0"/>
              <w:jc w:val="left"/>
            </w:pPr>
            <w:r>
              <w:t xml:space="preserve"> </w:t>
            </w:r>
          </w:p>
          <w:p w14:paraId="2C0A0000">
            <w:pPr>
              <w:spacing w:after="0" w:line="264" w:lineRule="auto"/>
              <w:ind w:firstLine="0" w:left="0" w:right="0"/>
              <w:jc w:val="left"/>
            </w:pPr>
            <w:r>
              <w:t>завхоз</w:t>
            </w:r>
          </w:p>
        </w:tc>
        <w:tc>
          <w:tcPr>
            <w:tcW w:type="dxa" w:w="2357"/>
            <w:tcBorders>
              <w:top w:color="000000" w:sz="4" w:val="single"/>
              <w:left w:color="000000" w:sz="4" w:val="single"/>
              <w:bottom w:color="000000" w:sz="4" w:val="single"/>
              <w:right w:color="000000" w:sz="4" w:val="single"/>
            </w:tcBorders>
            <w:shd w:fill="auto" w:val="clear"/>
            <w:tcMar>
              <w:top w:type="dxa" w:w="9"/>
              <w:right w:type="dxa" w:w="55"/>
            </w:tcMar>
          </w:tcPr>
          <w:p w14:paraId="2D0A0000">
            <w:pPr>
              <w:spacing w:after="0" w:line="240" w:lineRule="auto"/>
              <w:ind w:firstLine="0" w:left="0" w:right="0"/>
              <w:jc w:val="left"/>
            </w:pPr>
            <w:r>
              <w:t xml:space="preserve">Аналитическая справка. </w:t>
            </w:r>
          </w:p>
          <w:p w14:paraId="2E0A0000">
            <w:pPr>
              <w:spacing w:after="0" w:line="264" w:lineRule="auto"/>
              <w:ind w:firstLine="0" w:left="0" w:right="0"/>
              <w:jc w:val="left"/>
            </w:pPr>
            <w:r>
              <w:t xml:space="preserve"> </w:t>
            </w:r>
          </w:p>
          <w:p w14:paraId="2F0A0000">
            <w:pPr>
              <w:spacing w:after="0" w:line="264" w:lineRule="auto"/>
              <w:ind w:firstLine="0" w:left="0" w:right="0"/>
              <w:jc w:val="left"/>
            </w:pPr>
            <w:r>
              <w:t xml:space="preserve"> </w:t>
            </w:r>
          </w:p>
          <w:p w14:paraId="300A0000">
            <w:pPr>
              <w:spacing w:after="0" w:line="264" w:lineRule="auto"/>
              <w:ind w:firstLine="0" w:left="0" w:right="0"/>
              <w:jc w:val="left"/>
            </w:pPr>
            <w:r>
              <w:t xml:space="preserve">На административном совещании. </w:t>
            </w:r>
          </w:p>
        </w:tc>
      </w:tr>
      <w:tr>
        <w:trPr>
          <w:trHeight w:hRule="atLeast" w:val="2496"/>
        </w:trPr>
        <w:tc>
          <w:tcPr>
            <w:tcW w:type="dxa" w:w="2199"/>
            <w:tcBorders>
              <w:top w:color="000000" w:sz="4" w:val="single"/>
              <w:left w:color="000000" w:sz="4" w:val="single"/>
              <w:bottom w:color="000000" w:sz="4" w:val="single"/>
              <w:right w:color="000000" w:sz="4" w:val="single"/>
            </w:tcBorders>
            <w:shd w:fill="auto" w:val="clear"/>
            <w:tcMar>
              <w:top w:type="dxa" w:w="9"/>
              <w:right w:type="dxa" w:w="55"/>
            </w:tcMar>
          </w:tcPr>
          <w:p w14:paraId="310A0000">
            <w:pPr>
              <w:spacing w:after="0" w:line="264" w:lineRule="auto"/>
              <w:ind w:firstLine="0" w:left="0" w:right="0"/>
              <w:jc w:val="left"/>
            </w:pPr>
            <w:r>
              <w:rPr>
                <w:b w:val="1"/>
              </w:rPr>
              <w:t xml:space="preserve">Персональный контроль </w:t>
            </w:r>
          </w:p>
        </w:tc>
        <w:tc>
          <w:tcPr>
            <w:tcW w:type="dxa" w:w="2888"/>
            <w:tcBorders>
              <w:top w:color="000000" w:sz="4" w:val="single"/>
              <w:left w:color="000000" w:sz="4" w:val="single"/>
              <w:bottom w:color="000000" w:sz="4" w:val="single"/>
              <w:right w:color="000000" w:sz="4" w:val="single"/>
            </w:tcBorders>
            <w:shd w:fill="auto" w:val="clear"/>
            <w:tcMar>
              <w:top w:type="dxa" w:w="9"/>
              <w:right w:type="dxa" w:w="55"/>
            </w:tcMar>
          </w:tcPr>
          <w:p w14:paraId="320A0000">
            <w:pPr>
              <w:spacing w:after="0" w:line="240" w:lineRule="auto"/>
              <w:ind w:firstLine="0" w:left="0" w:right="0"/>
              <w:jc w:val="left"/>
            </w:pPr>
            <w:r>
              <w:t xml:space="preserve">1.Контроль   педагогической  деятельности молодых специалистов. </w:t>
            </w:r>
          </w:p>
          <w:p w14:paraId="330A0000">
            <w:pPr>
              <w:spacing w:after="0" w:line="264" w:lineRule="auto"/>
              <w:ind w:firstLine="0" w:left="0" w:right="0"/>
              <w:jc w:val="left"/>
            </w:pPr>
            <w:r>
              <w:t xml:space="preserve"> </w:t>
            </w:r>
          </w:p>
          <w:p w14:paraId="340A0000">
            <w:pPr>
              <w:spacing w:after="0" w:line="264" w:lineRule="auto"/>
              <w:ind w:firstLine="0" w:left="0" w:right="14"/>
              <w:jc w:val="left"/>
            </w:pPr>
            <w:r>
              <w:t xml:space="preserve">2.Изучение вопросов преемственности: «Школа будущего первоклассника» </w:t>
            </w:r>
          </w:p>
        </w:tc>
        <w:tc>
          <w:tcPr>
            <w:tcW w:type="dxa" w:w="2270"/>
            <w:tcBorders>
              <w:top w:color="000000" w:sz="4" w:val="single"/>
              <w:left w:color="000000" w:sz="4" w:val="single"/>
              <w:bottom w:color="000000" w:sz="4" w:val="single"/>
              <w:right w:color="000000" w:sz="4" w:val="single"/>
            </w:tcBorders>
            <w:shd w:fill="auto" w:val="clear"/>
            <w:tcMar>
              <w:top w:type="dxa" w:w="9"/>
              <w:right w:type="dxa" w:w="55"/>
            </w:tcMar>
          </w:tcPr>
          <w:p w14:paraId="350A0000">
            <w:pPr>
              <w:spacing w:after="0" w:line="240" w:lineRule="auto"/>
              <w:ind w:firstLine="0" w:left="0" w:right="0"/>
              <w:jc w:val="left"/>
            </w:pPr>
            <w:r>
              <w:t>зам. директора по У</w:t>
            </w:r>
            <w:r>
              <w:t>В</w:t>
            </w:r>
            <w:r>
              <w:t xml:space="preserve">Р </w:t>
            </w:r>
          </w:p>
          <w:p w14:paraId="360A0000">
            <w:pPr>
              <w:spacing w:after="0" w:line="264" w:lineRule="auto"/>
              <w:ind w:firstLine="0" w:left="0" w:right="0"/>
              <w:jc w:val="left"/>
            </w:pPr>
            <w:r>
              <w:t xml:space="preserve"> </w:t>
            </w:r>
          </w:p>
          <w:p w14:paraId="370A0000">
            <w:pPr>
              <w:spacing w:after="0" w:line="264" w:lineRule="auto"/>
              <w:ind w:firstLine="0" w:left="0" w:right="0"/>
              <w:jc w:val="left"/>
            </w:pPr>
            <w:r>
              <w:t xml:space="preserve"> </w:t>
            </w:r>
          </w:p>
          <w:p w14:paraId="380A0000">
            <w:pPr>
              <w:spacing w:after="0" w:line="264" w:lineRule="auto"/>
              <w:ind w:firstLine="0" w:left="0" w:right="0"/>
              <w:jc w:val="left"/>
            </w:pPr>
            <w:r>
              <w:t xml:space="preserve"> </w:t>
            </w:r>
          </w:p>
          <w:p w14:paraId="390A0000">
            <w:pPr>
              <w:spacing w:after="0" w:line="264" w:lineRule="auto"/>
              <w:ind w:firstLine="0" w:left="0" w:right="0"/>
              <w:jc w:val="left"/>
            </w:pPr>
            <w:r>
              <w:t xml:space="preserve"> </w:t>
            </w:r>
          </w:p>
        </w:tc>
        <w:tc>
          <w:tcPr>
            <w:tcW w:type="dxa" w:w="2357"/>
            <w:tcBorders>
              <w:top w:color="000000" w:sz="4" w:val="single"/>
              <w:left w:color="000000" w:sz="4" w:val="single"/>
              <w:bottom w:color="000000" w:sz="4" w:val="single"/>
              <w:right w:color="000000" w:sz="4" w:val="single"/>
            </w:tcBorders>
            <w:shd w:fill="auto" w:val="clear"/>
            <w:tcMar>
              <w:top w:type="dxa" w:w="9"/>
              <w:right w:type="dxa" w:w="55"/>
            </w:tcMar>
          </w:tcPr>
          <w:p w14:paraId="3A0A0000">
            <w:pPr>
              <w:spacing w:after="0" w:line="240" w:lineRule="auto"/>
              <w:ind w:firstLine="0" w:left="0" w:right="0"/>
              <w:jc w:val="left"/>
            </w:pPr>
            <w:r>
              <w:t xml:space="preserve">В форме индивид. собеседования. </w:t>
            </w:r>
          </w:p>
          <w:p w14:paraId="3B0A0000">
            <w:pPr>
              <w:spacing w:after="0" w:line="264" w:lineRule="auto"/>
              <w:ind w:firstLine="0" w:left="0" w:right="0"/>
              <w:jc w:val="left"/>
            </w:pPr>
            <w:r>
              <w:t xml:space="preserve"> </w:t>
            </w:r>
          </w:p>
          <w:p w14:paraId="3C0A0000">
            <w:pPr>
              <w:spacing w:after="0" w:line="264" w:lineRule="auto"/>
              <w:ind w:firstLine="0" w:left="0" w:right="0"/>
              <w:jc w:val="left"/>
            </w:pPr>
            <w:r>
              <w:t xml:space="preserve"> </w:t>
            </w:r>
          </w:p>
          <w:p w14:paraId="3D0A0000">
            <w:pPr>
              <w:spacing w:after="0" w:line="264" w:lineRule="auto"/>
              <w:ind w:firstLine="0" w:left="0" w:right="0"/>
              <w:jc w:val="left"/>
            </w:pPr>
            <w:r>
              <w:t xml:space="preserve"> </w:t>
            </w:r>
          </w:p>
          <w:p w14:paraId="3E0A0000">
            <w:pPr>
              <w:spacing w:after="0" w:line="240" w:lineRule="auto"/>
              <w:ind w:firstLine="0" w:left="0" w:right="0"/>
              <w:jc w:val="left"/>
            </w:pPr>
            <w:r>
              <w:t xml:space="preserve">Аналитическая справка. </w:t>
            </w:r>
          </w:p>
          <w:p w14:paraId="3F0A0000">
            <w:pPr>
              <w:spacing w:after="0" w:line="264" w:lineRule="auto"/>
              <w:ind w:firstLine="0" w:left="0" w:right="0"/>
              <w:jc w:val="left"/>
            </w:pPr>
            <w:r>
              <w:t xml:space="preserve"> </w:t>
            </w:r>
          </w:p>
        </w:tc>
      </w:tr>
      <w:tr>
        <w:trPr>
          <w:trHeight w:hRule="atLeast" w:val="1942"/>
        </w:trPr>
        <w:tc>
          <w:tcPr>
            <w:tcW w:type="dxa" w:w="2199"/>
            <w:tcBorders>
              <w:top w:color="000000" w:sz="4" w:val="single"/>
              <w:left w:color="000000" w:sz="4" w:val="single"/>
              <w:bottom w:color="000000" w:sz="4" w:val="single"/>
              <w:right w:color="000000" w:sz="4" w:val="single"/>
            </w:tcBorders>
            <w:shd w:fill="auto" w:val="clear"/>
            <w:tcMar>
              <w:top w:type="dxa" w:w="9"/>
              <w:right w:type="dxa" w:w="55"/>
            </w:tcMar>
          </w:tcPr>
          <w:p w14:paraId="400A0000">
            <w:pPr>
              <w:spacing w:after="0" w:line="264" w:lineRule="auto"/>
              <w:ind w:firstLine="0" w:left="0" w:right="0"/>
              <w:jc w:val="left"/>
            </w:pPr>
            <w:r>
              <w:rPr>
                <w:b w:val="1"/>
              </w:rPr>
              <w:t xml:space="preserve">Класснообобщающий контроль </w:t>
            </w:r>
          </w:p>
        </w:tc>
        <w:tc>
          <w:tcPr>
            <w:tcW w:type="dxa" w:w="2888"/>
            <w:tcBorders>
              <w:top w:color="000000" w:sz="4" w:val="single"/>
              <w:left w:color="000000" w:sz="4" w:val="single"/>
              <w:bottom w:color="000000" w:sz="4" w:val="single"/>
              <w:right w:color="000000" w:sz="4" w:val="single"/>
            </w:tcBorders>
            <w:shd w:fill="auto" w:val="clear"/>
            <w:tcMar>
              <w:top w:type="dxa" w:w="9"/>
              <w:right w:type="dxa" w:w="55"/>
            </w:tcMar>
          </w:tcPr>
          <w:p w14:paraId="410A0000">
            <w:pPr>
              <w:spacing w:after="0" w:line="240" w:lineRule="auto"/>
              <w:ind w:firstLine="0" w:left="0" w:right="0"/>
              <w:jc w:val="left"/>
            </w:pPr>
            <w:r>
              <w:t xml:space="preserve">1.Посещение классных часов и коллективнотворческих дел. </w:t>
            </w:r>
          </w:p>
          <w:p w14:paraId="420A0000">
            <w:pPr>
              <w:spacing w:after="0" w:line="264" w:lineRule="auto"/>
              <w:ind w:firstLine="0" w:left="0" w:right="0"/>
              <w:jc w:val="left"/>
            </w:pPr>
            <w:r>
              <w:t xml:space="preserve">2.Состояние качества обученности: репетиционное тестирование. </w:t>
            </w:r>
          </w:p>
        </w:tc>
        <w:tc>
          <w:tcPr>
            <w:tcW w:type="dxa" w:w="2270"/>
            <w:tcBorders>
              <w:top w:color="000000" w:sz="4" w:val="single"/>
              <w:left w:color="000000" w:sz="4" w:val="single"/>
              <w:bottom w:color="000000" w:sz="4" w:val="single"/>
              <w:right w:color="000000" w:sz="4" w:val="single"/>
            </w:tcBorders>
            <w:shd w:fill="auto" w:val="clear"/>
            <w:tcMar>
              <w:top w:type="dxa" w:w="9"/>
              <w:right w:type="dxa" w:w="55"/>
            </w:tcMar>
          </w:tcPr>
          <w:p w14:paraId="430A0000">
            <w:pPr>
              <w:spacing w:after="0" w:line="264" w:lineRule="auto"/>
              <w:ind w:firstLine="0" w:left="0" w:right="0"/>
              <w:jc w:val="left"/>
            </w:pPr>
            <w:r>
              <w:t xml:space="preserve">Администрация </w:t>
            </w:r>
          </w:p>
        </w:tc>
        <w:tc>
          <w:tcPr>
            <w:tcW w:type="dxa" w:w="2357"/>
            <w:tcBorders>
              <w:top w:color="000000" w:sz="4" w:val="single"/>
              <w:left w:color="000000" w:sz="4" w:val="single"/>
              <w:bottom w:color="000000" w:sz="4" w:val="single"/>
              <w:right w:color="000000" w:sz="4" w:val="single"/>
            </w:tcBorders>
            <w:shd w:fill="auto" w:val="clear"/>
            <w:tcMar>
              <w:top w:type="dxa" w:w="9"/>
              <w:right w:type="dxa" w:w="55"/>
            </w:tcMar>
          </w:tcPr>
          <w:p w14:paraId="440A0000">
            <w:pPr>
              <w:spacing w:after="0" w:line="240" w:lineRule="auto"/>
              <w:ind w:firstLine="0" w:left="0" w:right="0"/>
              <w:jc w:val="left"/>
            </w:pPr>
            <w:r>
              <w:t xml:space="preserve">На ШМО классных руководителей. </w:t>
            </w:r>
          </w:p>
          <w:p w14:paraId="450A0000">
            <w:pPr>
              <w:spacing w:after="0" w:line="264" w:lineRule="auto"/>
              <w:ind w:firstLine="0" w:left="0" w:right="0"/>
              <w:jc w:val="left"/>
            </w:pPr>
            <w:r>
              <w:t xml:space="preserve"> </w:t>
            </w:r>
          </w:p>
          <w:p w14:paraId="460A0000">
            <w:pPr>
              <w:spacing w:after="0" w:line="264" w:lineRule="auto"/>
              <w:ind w:firstLine="0" w:left="0" w:right="0"/>
              <w:jc w:val="left"/>
            </w:pPr>
            <w:r>
              <w:t xml:space="preserve">На административном совещании. </w:t>
            </w:r>
          </w:p>
        </w:tc>
      </w:tr>
    </w:tbl>
    <w:p w14:paraId="470A0000">
      <w:pPr>
        <w:spacing w:after="222" w:line="264" w:lineRule="auto"/>
        <w:ind w:firstLine="0" w:left="1138" w:right="0"/>
        <w:jc w:val="center"/>
      </w:pPr>
      <w:r>
        <w:rPr>
          <w:b w:val="1"/>
          <w:sz w:val="32"/>
        </w:rPr>
        <w:t xml:space="preserve"> </w:t>
      </w:r>
    </w:p>
    <w:p w14:paraId="480A0000">
      <w:pPr>
        <w:spacing w:after="224" w:line="264" w:lineRule="auto"/>
        <w:ind w:firstLine="0" w:left="1138" w:right="0"/>
        <w:jc w:val="center"/>
      </w:pPr>
      <w:r>
        <w:rPr>
          <w:b w:val="1"/>
          <w:color w:val="C00000"/>
          <w:sz w:val="32"/>
        </w:rPr>
        <w:t xml:space="preserve"> </w:t>
      </w:r>
    </w:p>
    <w:p w14:paraId="490A0000">
      <w:pPr>
        <w:spacing w:after="0" w:line="264" w:lineRule="auto"/>
        <w:ind w:firstLine="0" w:left="1138" w:right="0"/>
        <w:jc w:val="center"/>
      </w:pPr>
      <w:r>
        <w:rPr>
          <w:b w:val="1"/>
          <w:color w:val="C00000"/>
          <w:sz w:val="32"/>
        </w:rPr>
        <w:t xml:space="preserve"> </w:t>
      </w:r>
    </w:p>
    <w:p w14:paraId="4A0A0000">
      <w:pPr>
        <w:spacing w:after="0" w:line="264" w:lineRule="auto"/>
        <w:ind w:firstLine="0" w:left="10" w:right="-15"/>
        <w:jc w:val="right"/>
      </w:pPr>
      <w:r>
        <w:rPr>
          <w:b w:val="1"/>
          <w:color w:val="C00000"/>
          <w:sz w:val="32"/>
        </w:rPr>
        <w:t xml:space="preserve">Внутришкольный  контроль  на  апрель  2025 года </w:t>
      </w:r>
    </w:p>
    <w:tbl>
      <w:tblPr>
        <w:tblStyle w:val="Style_1"/>
        <w:tblInd w:type="dxa" w:w="-108"/>
        <w:tblLayout w:type="fixed"/>
        <w:tblCellMar>
          <w:top w:type="dxa" w:w="9"/>
          <w:left w:type="dxa" w:w="106"/>
          <w:right w:type="dxa" w:w="58"/>
        </w:tblCellMar>
      </w:tblPr>
      <w:tblGrid>
        <w:gridCol w:w="2199"/>
        <w:gridCol w:w="2888"/>
        <w:gridCol w:w="2270"/>
        <w:gridCol w:w="2357"/>
      </w:tblGrid>
      <w:tr>
        <w:trPr>
          <w:trHeight w:hRule="atLeast" w:val="1162"/>
        </w:trPr>
        <w:tc>
          <w:tcPr>
            <w:tcW w:type="dxa" w:w="2199"/>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4B0A0000">
            <w:pPr>
              <w:spacing w:after="0" w:line="264" w:lineRule="auto"/>
              <w:ind w:firstLine="0" w:left="75" w:right="0"/>
              <w:jc w:val="left"/>
            </w:pPr>
            <w:r>
              <w:rPr>
                <w:b w:val="1"/>
              </w:rPr>
              <w:t xml:space="preserve">Форма контроля </w:t>
            </w:r>
          </w:p>
        </w:tc>
        <w:tc>
          <w:tcPr>
            <w:tcW w:type="dxa" w:w="2888"/>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4C0A0000">
            <w:pPr>
              <w:spacing w:after="0" w:line="264" w:lineRule="auto"/>
              <w:ind w:firstLine="0" w:left="0" w:right="54"/>
              <w:jc w:val="center"/>
            </w:pPr>
            <w:r>
              <w:rPr>
                <w:b w:val="1"/>
              </w:rPr>
              <w:t xml:space="preserve">Содержание </w:t>
            </w:r>
          </w:p>
        </w:tc>
        <w:tc>
          <w:tcPr>
            <w:tcW w:type="dxa" w:w="2270"/>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4D0A0000">
            <w:pPr>
              <w:spacing w:after="0" w:line="264" w:lineRule="auto"/>
              <w:ind w:firstLine="0" w:left="0" w:right="55"/>
              <w:jc w:val="center"/>
            </w:pPr>
            <w:r>
              <w:rPr>
                <w:b w:val="1"/>
              </w:rPr>
              <w:t xml:space="preserve">Ответственный  </w:t>
            </w:r>
          </w:p>
        </w:tc>
        <w:tc>
          <w:tcPr>
            <w:tcW w:type="dxa" w:w="2357"/>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4E0A0000">
            <w:pPr>
              <w:spacing w:after="0" w:line="264" w:lineRule="auto"/>
              <w:ind w:firstLine="0" w:left="8" w:right="0"/>
              <w:jc w:val="center"/>
            </w:pPr>
            <w:r>
              <w:rPr>
                <w:b w:val="1"/>
              </w:rPr>
              <w:t xml:space="preserve">Анализ результатов проверки </w:t>
            </w:r>
          </w:p>
        </w:tc>
      </w:tr>
      <w:tr>
        <w:trPr>
          <w:trHeight w:hRule="atLeast" w:val="1390"/>
        </w:trPr>
        <w:tc>
          <w:tcPr>
            <w:tcW w:type="dxa" w:w="2199"/>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4F0A0000">
            <w:pPr>
              <w:spacing w:after="0" w:line="264" w:lineRule="auto"/>
              <w:ind w:firstLine="0" w:left="3" w:right="0"/>
              <w:jc w:val="left"/>
            </w:pPr>
            <w:r>
              <w:rPr>
                <w:b w:val="1"/>
              </w:rPr>
              <w:t xml:space="preserve"> Контроль за ведением документации </w:t>
            </w:r>
          </w:p>
        </w:tc>
        <w:tc>
          <w:tcPr>
            <w:tcW w:type="dxa" w:w="2888"/>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500A0000">
            <w:pPr>
              <w:spacing w:after="0" w:line="240" w:lineRule="auto"/>
              <w:ind w:firstLine="0" w:left="0" w:right="0"/>
            </w:pPr>
            <w:r>
              <w:t xml:space="preserve">1.Анализ посещаемости уроков учащимися  </w:t>
            </w:r>
          </w:p>
          <w:p w14:paraId="510A0000">
            <w:pPr>
              <w:spacing w:after="0" w:line="264" w:lineRule="auto"/>
              <w:ind w:firstLine="0" w:left="0" w:right="0"/>
              <w:jc w:val="left"/>
            </w:pPr>
            <w:r>
              <w:t xml:space="preserve"> </w:t>
            </w:r>
          </w:p>
          <w:p w14:paraId="520A0000">
            <w:pPr>
              <w:spacing w:after="0" w:line="264" w:lineRule="auto"/>
              <w:ind w:firstLine="0" w:left="0" w:right="0"/>
              <w:jc w:val="left"/>
            </w:pPr>
            <w:r>
              <w:t xml:space="preserve"> </w:t>
            </w:r>
          </w:p>
          <w:p w14:paraId="530A0000">
            <w:pPr>
              <w:spacing w:after="0" w:line="264" w:lineRule="auto"/>
              <w:ind w:firstLine="0" w:left="0" w:right="0"/>
              <w:jc w:val="left"/>
            </w:pPr>
            <w:r>
              <w:t xml:space="preserve">  </w:t>
            </w:r>
          </w:p>
        </w:tc>
        <w:tc>
          <w:tcPr>
            <w:tcW w:type="dxa" w:w="2270"/>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540A0000">
            <w:pPr>
              <w:spacing w:after="0" w:line="240" w:lineRule="auto"/>
              <w:ind w:firstLine="0" w:left="0" w:right="0"/>
              <w:jc w:val="left"/>
            </w:pPr>
            <w:r>
              <w:t>зам. директора по У</w:t>
            </w:r>
            <w:r>
              <w:t>В</w:t>
            </w:r>
            <w:r>
              <w:t xml:space="preserve">Р </w:t>
            </w:r>
          </w:p>
          <w:p w14:paraId="550A0000">
            <w:pPr>
              <w:spacing w:after="0" w:line="264" w:lineRule="auto"/>
              <w:ind w:firstLine="0" w:left="0" w:right="0"/>
              <w:jc w:val="left"/>
            </w:pPr>
            <w:r>
              <w:t xml:space="preserve"> </w:t>
            </w:r>
          </w:p>
        </w:tc>
        <w:tc>
          <w:tcPr>
            <w:tcW w:type="dxa" w:w="2357"/>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560A0000">
            <w:pPr>
              <w:spacing w:after="0" w:line="240" w:lineRule="auto"/>
              <w:ind w:firstLine="0" w:left="2" w:right="0"/>
              <w:jc w:val="left"/>
            </w:pPr>
            <w:r>
              <w:t xml:space="preserve">В форме индивидуального собеседования. </w:t>
            </w:r>
          </w:p>
          <w:p w14:paraId="570A0000">
            <w:pPr>
              <w:spacing w:after="0" w:line="264" w:lineRule="auto"/>
              <w:ind w:firstLine="0" w:left="2" w:right="0"/>
              <w:jc w:val="left"/>
            </w:pPr>
            <w:r>
              <w:t xml:space="preserve"> </w:t>
            </w:r>
          </w:p>
          <w:p w14:paraId="580A0000">
            <w:pPr>
              <w:spacing w:after="0" w:line="264" w:lineRule="auto"/>
              <w:ind w:firstLine="0" w:left="2" w:right="0"/>
              <w:jc w:val="left"/>
            </w:pPr>
            <w:r>
              <w:t xml:space="preserve"> </w:t>
            </w:r>
          </w:p>
        </w:tc>
      </w:tr>
      <w:tr>
        <w:trPr>
          <w:trHeight w:hRule="atLeast" w:val="2497"/>
        </w:trPr>
        <w:tc>
          <w:tcPr>
            <w:tcW w:type="dxa" w:w="2199"/>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590A0000">
            <w:pPr>
              <w:spacing w:after="0" w:line="264" w:lineRule="auto"/>
              <w:ind w:firstLine="0" w:left="3" w:right="0"/>
              <w:jc w:val="left"/>
            </w:pPr>
            <w:r>
              <w:rPr>
                <w:b w:val="1"/>
              </w:rPr>
              <w:t xml:space="preserve">Тематический контроль </w:t>
            </w:r>
          </w:p>
        </w:tc>
        <w:tc>
          <w:tcPr>
            <w:tcW w:type="dxa" w:w="2888"/>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5A0A0000">
            <w:pPr>
              <w:spacing w:after="0" w:line="240" w:lineRule="auto"/>
              <w:ind w:firstLine="0" w:left="0" w:right="0"/>
            </w:pPr>
            <w:r>
              <w:t xml:space="preserve">1.Состояние текущей успеваемости уч-ся.  </w:t>
            </w:r>
          </w:p>
          <w:p w14:paraId="5B0A0000">
            <w:pPr>
              <w:spacing w:after="0" w:line="264" w:lineRule="auto"/>
              <w:ind w:firstLine="0" w:left="0" w:right="0"/>
              <w:jc w:val="left"/>
            </w:pPr>
            <w:r>
              <w:t xml:space="preserve"> </w:t>
            </w:r>
          </w:p>
          <w:p w14:paraId="5C0A0000">
            <w:pPr>
              <w:spacing w:after="0" w:line="264" w:lineRule="auto"/>
              <w:ind w:firstLine="0" w:left="0" w:right="0"/>
              <w:jc w:val="left"/>
            </w:pPr>
            <w:r>
              <w:t xml:space="preserve"> </w:t>
            </w:r>
          </w:p>
          <w:p w14:paraId="5D0A0000">
            <w:pPr>
              <w:spacing w:after="0" w:line="264" w:lineRule="auto"/>
              <w:ind w:firstLine="0" w:left="0" w:right="33"/>
              <w:jc w:val="left"/>
            </w:pPr>
            <w:r>
              <w:t xml:space="preserve">2.Обмен опытом педагогической деятельности, презентация деятельности ШМО </w:t>
            </w:r>
          </w:p>
        </w:tc>
        <w:tc>
          <w:tcPr>
            <w:tcW w:type="dxa" w:w="2270"/>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5E0A0000">
            <w:pPr>
              <w:spacing w:after="8" w:line="240" w:lineRule="auto"/>
              <w:ind w:firstLine="0" w:left="0" w:right="2"/>
              <w:jc w:val="left"/>
            </w:pPr>
            <w:r>
              <w:t xml:space="preserve"> зам. директора по </w:t>
            </w:r>
          </w:p>
          <w:p w14:paraId="5F0A0000">
            <w:pPr>
              <w:spacing w:after="0" w:line="264" w:lineRule="auto"/>
              <w:ind w:firstLine="0" w:left="0" w:right="0"/>
              <w:jc w:val="left"/>
            </w:pPr>
            <w:r>
              <w:t>У</w:t>
            </w:r>
            <w:r>
              <w:t>В</w:t>
            </w:r>
            <w:r>
              <w:t xml:space="preserve">Р </w:t>
            </w:r>
          </w:p>
        </w:tc>
        <w:tc>
          <w:tcPr>
            <w:tcW w:type="dxa" w:w="2357"/>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600A0000">
            <w:pPr>
              <w:spacing w:after="0" w:line="240" w:lineRule="auto"/>
              <w:ind w:firstLine="0" w:left="2" w:right="0"/>
              <w:jc w:val="left"/>
            </w:pPr>
            <w:r>
              <w:t xml:space="preserve">Аналитическая справка. </w:t>
            </w:r>
          </w:p>
          <w:p w14:paraId="610A0000">
            <w:pPr>
              <w:spacing w:after="0" w:line="264" w:lineRule="auto"/>
              <w:ind w:firstLine="0" w:left="2" w:right="0"/>
              <w:jc w:val="left"/>
            </w:pPr>
            <w:r>
              <w:t xml:space="preserve"> </w:t>
            </w:r>
          </w:p>
          <w:p w14:paraId="620A0000">
            <w:pPr>
              <w:spacing w:after="0" w:line="264" w:lineRule="auto"/>
              <w:ind w:firstLine="0" w:left="2" w:right="0"/>
              <w:jc w:val="left"/>
            </w:pPr>
            <w:r>
              <w:t xml:space="preserve"> </w:t>
            </w:r>
          </w:p>
          <w:p w14:paraId="630A0000">
            <w:pPr>
              <w:spacing w:after="0" w:line="264" w:lineRule="auto"/>
              <w:ind w:firstLine="0" w:left="2" w:right="0"/>
              <w:jc w:val="left"/>
            </w:pPr>
            <w:r>
              <w:t xml:space="preserve">На административном совещании. </w:t>
            </w:r>
          </w:p>
        </w:tc>
      </w:tr>
      <w:tr>
        <w:trPr>
          <w:trHeight w:hRule="atLeast" w:val="2770"/>
        </w:trPr>
        <w:tc>
          <w:tcPr>
            <w:tcW w:type="dxa" w:w="2199"/>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640A0000">
            <w:pPr>
              <w:spacing w:after="0" w:line="264" w:lineRule="auto"/>
              <w:ind w:firstLine="0" w:left="3" w:right="0"/>
              <w:jc w:val="left"/>
            </w:pPr>
            <w:r>
              <w:rPr>
                <w:b w:val="1"/>
              </w:rPr>
              <w:t xml:space="preserve">Персональный контроль </w:t>
            </w:r>
          </w:p>
        </w:tc>
        <w:tc>
          <w:tcPr>
            <w:tcW w:type="dxa" w:w="2888"/>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650A0000">
            <w:pPr>
              <w:spacing w:after="0" w:line="240" w:lineRule="auto"/>
              <w:ind w:firstLine="0" w:left="0" w:right="0"/>
              <w:jc w:val="left"/>
            </w:pPr>
            <w:r>
              <w:t xml:space="preserve">1.Контроль   педагогической  деятельности молодых специалистов. </w:t>
            </w:r>
          </w:p>
          <w:p w14:paraId="660A0000">
            <w:pPr>
              <w:spacing w:after="0" w:line="264" w:lineRule="auto"/>
              <w:ind w:firstLine="0" w:left="0" w:right="0"/>
              <w:jc w:val="left"/>
            </w:pPr>
            <w:r>
              <w:t xml:space="preserve"> </w:t>
            </w:r>
          </w:p>
          <w:p w14:paraId="670A0000">
            <w:pPr>
              <w:spacing w:after="0" w:line="240" w:lineRule="auto"/>
              <w:ind w:firstLine="0" w:left="0" w:right="14"/>
              <w:jc w:val="left"/>
            </w:pPr>
            <w:r>
              <w:t xml:space="preserve">2.Изучение вопросов преемственности: «Школа будущего первоклассника» </w:t>
            </w:r>
          </w:p>
          <w:p w14:paraId="680A0000">
            <w:pPr>
              <w:spacing w:after="0" w:line="264" w:lineRule="auto"/>
              <w:ind w:firstLine="0" w:left="0" w:right="0"/>
              <w:jc w:val="left"/>
            </w:pPr>
            <w:r>
              <w:t xml:space="preserve">  </w:t>
            </w:r>
          </w:p>
        </w:tc>
        <w:tc>
          <w:tcPr>
            <w:tcW w:type="dxa" w:w="2270"/>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690A0000">
            <w:pPr>
              <w:spacing w:after="0" w:line="240" w:lineRule="auto"/>
              <w:ind w:firstLine="0" w:left="0" w:right="0"/>
              <w:jc w:val="left"/>
            </w:pPr>
            <w:r>
              <w:t>зам. директора по У</w:t>
            </w:r>
            <w:r>
              <w:t>В</w:t>
            </w:r>
            <w:r>
              <w:t xml:space="preserve">Р </w:t>
            </w:r>
          </w:p>
          <w:p w14:paraId="6A0A0000">
            <w:pPr>
              <w:spacing w:after="0" w:line="264" w:lineRule="auto"/>
              <w:ind w:firstLine="0" w:left="0" w:right="0"/>
              <w:jc w:val="left"/>
            </w:pPr>
            <w:r>
              <w:t xml:space="preserve"> </w:t>
            </w:r>
          </w:p>
          <w:p w14:paraId="6B0A0000">
            <w:pPr>
              <w:spacing w:after="0" w:line="264" w:lineRule="auto"/>
              <w:ind w:firstLine="0" w:left="0" w:right="0"/>
              <w:jc w:val="left"/>
            </w:pPr>
            <w:r>
              <w:t xml:space="preserve"> </w:t>
            </w:r>
          </w:p>
          <w:p w14:paraId="6C0A0000">
            <w:pPr>
              <w:spacing w:after="0" w:line="264" w:lineRule="auto"/>
              <w:ind w:firstLine="0" w:left="0" w:right="0"/>
              <w:jc w:val="left"/>
            </w:pPr>
            <w:r>
              <w:t xml:space="preserve"> </w:t>
            </w:r>
          </w:p>
          <w:p w14:paraId="6D0A0000">
            <w:pPr>
              <w:spacing w:after="0" w:line="264" w:lineRule="auto"/>
              <w:ind w:firstLine="0" w:left="0" w:right="0"/>
              <w:jc w:val="left"/>
            </w:pPr>
            <w:r>
              <w:t xml:space="preserve"> </w:t>
            </w:r>
          </w:p>
        </w:tc>
        <w:tc>
          <w:tcPr>
            <w:tcW w:type="dxa" w:w="2357"/>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6E0A0000">
            <w:pPr>
              <w:spacing w:after="0" w:line="240" w:lineRule="auto"/>
              <w:ind w:firstLine="0" w:left="2" w:right="0"/>
              <w:jc w:val="left"/>
            </w:pPr>
            <w:r>
              <w:t xml:space="preserve">В форме индивид. собеседования. </w:t>
            </w:r>
          </w:p>
          <w:p w14:paraId="6F0A0000">
            <w:pPr>
              <w:spacing w:after="0" w:line="264" w:lineRule="auto"/>
              <w:ind w:firstLine="0" w:left="2" w:right="0"/>
              <w:jc w:val="left"/>
            </w:pPr>
            <w:r>
              <w:t xml:space="preserve"> </w:t>
            </w:r>
          </w:p>
          <w:p w14:paraId="700A0000">
            <w:pPr>
              <w:spacing w:after="0" w:line="264" w:lineRule="auto"/>
              <w:ind w:firstLine="0" w:left="2" w:right="0"/>
              <w:jc w:val="left"/>
            </w:pPr>
            <w:r>
              <w:t xml:space="preserve"> </w:t>
            </w:r>
          </w:p>
          <w:p w14:paraId="710A0000">
            <w:pPr>
              <w:spacing w:after="0" w:line="264" w:lineRule="auto"/>
              <w:ind w:firstLine="0" w:left="2" w:right="0"/>
              <w:jc w:val="left"/>
            </w:pPr>
            <w:r>
              <w:t xml:space="preserve"> </w:t>
            </w:r>
          </w:p>
          <w:p w14:paraId="720A0000">
            <w:pPr>
              <w:spacing w:after="0" w:line="240" w:lineRule="auto"/>
              <w:ind w:firstLine="0" w:left="2" w:right="0"/>
              <w:jc w:val="left"/>
            </w:pPr>
            <w:r>
              <w:t xml:space="preserve">Аналитическая справка. </w:t>
            </w:r>
          </w:p>
          <w:p w14:paraId="730A0000">
            <w:pPr>
              <w:spacing w:after="0" w:line="264" w:lineRule="auto"/>
              <w:ind w:firstLine="0" w:left="2" w:right="0"/>
              <w:jc w:val="left"/>
            </w:pPr>
            <w:r>
              <w:t xml:space="preserve"> </w:t>
            </w:r>
          </w:p>
        </w:tc>
      </w:tr>
      <w:tr>
        <w:trPr>
          <w:trHeight w:hRule="atLeast" w:val="2494"/>
        </w:trPr>
        <w:tc>
          <w:tcPr>
            <w:tcW w:type="dxa" w:w="2199"/>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740A0000">
            <w:pPr>
              <w:spacing w:after="0" w:line="264" w:lineRule="auto"/>
              <w:ind w:firstLine="0" w:left="3" w:right="0"/>
              <w:jc w:val="left"/>
            </w:pPr>
            <w:r>
              <w:rPr>
                <w:b w:val="1"/>
              </w:rPr>
              <w:t xml:space="preserve">Класснообобщающий контроль </w:t>
            </w:r>
          </w:p>
        </w:tc>
        <w:tc>
          <w:tcPr>
            <w:tcW w:type="dxa" w:w="2888"/>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750A0000">
            <w:pPr>
              <w:spacing w:after="0" w:line="240" w:lineRule="auto"/>
              <w:ind w:firstLine="0" w:left="0" w:right="0"/>
              <w:jc w:val="left"/>
            </w:pPr>
            <w:r>
              <w:t xml:space="preserve">1.Посещение классных часов и коллективнотворческих дел. </w:t>
            </w:r>
          </w:p>
          <w:p w14:paraId="760A0000">
            <w:pPr>
              <w:spacing w:after="0" w:line="264" w:lineRule="auto"/>
              <w:ind w:firstLine="0" w:left="0" w:right="0"/>
              <w:jc w:val="left"/>
            </w:pPr>
            <w:r>
              <w:t xml:space="preserve"> </w:t>
            </w:r>
          </w:p>
          <w:p w14:paraId="770A0000">
            <w:pPr>
              <w:spacing w:after="0" w:line="240" w:lineRule="auto"/>
              <w:ind w:firstLine="0" w:left="0" w:right="0"/>
              <w:jc w:val="left"/>
            </w:pPr>
            <w:r>
              <w:t xml:space="preserve">2.Состояние качества обученности: Всероссийские проверочные работы. </w:t>
            </w:r>
          </w:p>
          <w:p w14:paraId="780A0000">
            <w:pPr>
              <w:spacing w:after="0" w:line="264" w:lineRule="auto"/>
              <w:ind w:firstLine="0" w:left="0" w:right="0"/>
              <w:jc w:val="left"/>
            </w:pPr>
            <w:r>
              <w:t xml:space="preserve"> </w:t>
            </w:r>
          </w:p>
        </w:tc>
        <w:tc>
          <w:tcPr>
            <w:tcW w:type="dxa" w:w="2270"/>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790A0000">
            <w:pPr>
              <w:spacing w:after="0" w:line="264" w:lineRule="auto"/>
              <w:ind w:firstLine="0" w:left="0" w:right="0"/>
              <w:jc w:val="left"/>
            </w:pPr>
            <w:r>
              <w:t xml:space="preserve">Администрация </w:t>
            </w:r>
          </w:p>
        </w:tc>
        <w:tc>
          <w:tcPr>
            <w:tcW w:type="dxa" w:w="2357"/>
            <w:tcBorders>
              <w:top w:color="000000" w:sz="4" w:val="single"/>
              <w:left w:color="000000" w:sz="4" w:val="single"/>
              <w:bottom w:color="000000" w:sz="4" w:val="single"/>
              <w:right w:color="000000" w:sz="4" w:val="single"/>
            </w:tcBorders>
            <w:shd w:fill="auto" w:val="clear"/>
            <w:tcMar>
              <w:top w:type="dxa" w:w="9"/>
              <w:left w:type="dxa" w:w="106"/>
              <w:right w:type="dxa" w:w="58"/>
            </w:tcMar>
          </w:tcPr>
          <w:p w14:paraId="7A0A0000">
            <w:pPr>
              <w:spacing w:after="0" w:line="240" w:lineRule="auto"/>
              <w:ind w:firstLine="0" w:left="2" w:right="0"/>
              <w:jc w:val="left"/>
            </w:pPr>
            <w:r>
              <w:t xml:space="preserve">На ШМО классных руководителей. </w:t>
            </w:r>
          </w:p>
          <w:p w14:paraId="7B0A0000">
            <w:pPr>
              <w:spacing w:after="0" w:line="264" w:lineRule="auto"/>
              <w:ind w:firstLine="0" w:left="2" w:right="0"/>
              <w:jc w:val="left"/>
            </w:pPr>
            <w:r>
              <w:t xml:space="preserve"> </w:t>
            </w:r>
          </w:p>
          <w:p w14:paraId="7C0A0000">
            <w:pPr>
              <w:spacing w:after="0" w:line="264" w:lineRule="auto"/>
              <w:ind w:firstLine="0" w:left="2" w:right="0"/>
              <w:jc w:val="left"/>
            </w:pPr>
            <w:r>
              <w:t xml:space="preserve"> </w:t>
            </w:r>
          </w:p>
          <w:p w14:paraId="7D0A0000">
            <w:pPr>
              <w:spacing w:after="0" w:line="264" w:lineRule="auto"/>
              <w:ind w:firstLine="0" w:left="2" w:right="0"/>
              <w:jc w:val="left"/>
            </w:pPr>
            <w:r>
              <w:t xml:space="preserve">На административном совещании. </w:t>
            </w:r>
          </w:p>
        </w:tc>
      </w:tr>
    </w:tbl>
    <w:p w14:paraId="7E0A0000">
      <w:pPr>
        <w:spacing w:after="0" w:line="264" w:lineRule="auto"/>
        <w:ind w:firstLine="0" w:left="0" w:right="0"/>
        <w:jc w:val="left"/>
      </w:pPr>
      <w:r>
        <w:rPr>
          <w:b w:val="1"/>
          <w:sz w:val="32"/>
        </w:rPr>
        <w:t xml:space="preserve"> </w:t>
      </w:r>
    </w:p>
    <w:p w14:paraId="7F0A0000">
      <w:pPr>
        <w:pStyle w:val="Style_3"/>
        <w:ind w:firstLine="0" w:left="1279" w:right="0"/>
      </w:pPr>
      <w:r>
        <w:t xml:space="preserve">Внутришкольный  контроль  на  май  2025 года </w:t>
      </w:r>
    </w:p>
    <w:tbl>
      <w:tblPr>
        <w:tblStyle w:val="Style_1"/>
        <w:tblInd w:type="dxa" w:w="-108"/>
        <w:tblLayout w:type="fixed"/>
        <w:tblCellMar>
          <w:top w:type="dxa" w:w="9"/>
          <w:right w:type="dxa" w:w="60"/>
        </w:tblCellMar>
      </w:tblPr>
      <w:tblGrid>
        <w:gridCol w:w="2177"/>
        <w:gridCol w:w="2922"/>
        <w:gridCol w:w="2251"/>
        <w:gridCol w:w="2223"/>
      </w:tblGrid>
      <w:tr>
        <w:trPr>
          <w:trHeight w:hRule="atLeast" w:val="1162"/>
        </w:trPr>
        <w:tc>
          <w:tcPr>
            <w:tcW w:type="dxa" w:w="2177"/>
            <w:tcBorders>
              <w:top w:color="000000" w:sz="4" w:val="single"/>
              <w:left w:color="000000" w:sz="4" w:val="single"/>
              <w:bottom w:color="000000" w:sz="4" w:val="single"/>
              <w:right w:color="000000" w:sz="4" w:val="single"/>
            </w:tcBorders>
            <w:shd w:fill="auto" w:val="clear"/>
            <w:tcMar>
              <w:top w:type="dxa" w:w="9"/>
              <w:right w:type="dxa" w:w="60"/>
            </w:tcMar>
          </w:tcPr>
          <w:p w14:paraId="800A0000">
            <w:pPr>
              <w:spacing w:after="0" w:line="264" w:lineRule="auto"/>
              <w:ind w:firstLine="0" w:left="63" w:right="0"/>
              <w:jc w:val="left"/>
            </w:pPr>
            <w:r>
              <w:rPr>
                <w:b w:val="1"/>
              </w:rPr>
              <w:t xml:space="preserve">Форма контроля </w:t>
            </w:r>
          </w:p>
        </w:tc>
        <w:tc>
          <w:tcPr>
            <w:tcW w:type="dxa" w:w="2922"/>
            <w:tcBorders>
              <w:top w:color="000000" w:sz="4" w:val="single"/>
              <w:left w:color="000000" w:sz="4" w:val="single"/>
              <w:bottom w:color="000000" w:sz="4" w:val="single"/>
              <w:right w:color="000000" w:sz="4" w:val="single"/>
            </w:tcBorders>
            <w:shd w:fill="auto" w:val="clear"/>
            <w:tcMar>
              <w:top w:type="dxa" w:w="9"/>
              <w:right w:type="dxa" w:w="60"/>
            </w:tcMar>
          </w:tcPr>
          <w:p w14:paraId="810A0000">
            <w:pPr>
              <w:spacing w:after="0" w:line="264" w:lineRule="auto"/>
              <w:ind w:firstLine="0" w:left="0" w:right="49"/>
              <w:jc w:val="center"/>
            </w:pPr>
            <w:r>
              <w:rPr>
                <w:b w:val="1"/>
              </w:rPr>
              <w:t xml:space="preserve">Содержание </w:t>
            </w:r>
          </w:p>
        </w:tc>
        <w:tc>
          <w:tcPr>
            <w:tcW w:type="dxa" w:w="2251"/>
            <w:tcBorders>
              <w:top w:color="000000" w:sz="4" w:val="single"/>
              <w:left w:color="000000" w:sz="4" w:val="single"/>
              <w:bottom w:color="000000" w:sz="4" w:val="single"/>
              <w:right w:color="000000" w:sz="4" w:val="single"/>
            </w:tcBorders>
            <w:shd w:fill="auto" w:val="clear"/>
            <w:tcMar>
              <w:top w:type="dxa" w:w="9"/>
              <w:right w:type="dxa" w:w="60"/>
            </w:tcMar>
          </w:tcPr>
          <w:p w14:paraId="820A0000">
            <w:pPr>
              <w:spacing w:after="0" w:line="264" w:lineRule="auto"/>
              <w:ind w:firstLine="0" w:left="0" w:right="50"/>
              <w:jc w:val="center"/>
            </w:pPr>
            <w:r>
              <w:rPr>
                <w:b w:val="1"/>
              </w:rPr>
              <w:t xml:space="preserve">Ответственный  </w:t>
            </w:r>
          </w:p>
        </w:tc>
        <w:tc>
          <w:tcPr>
            <w:tcW w:type="dxa" w:w="2223"/>
            <w:tcBorders>
              <w:top w:color="000000" w:sz="4" w:val="single"/>
              <w:left w:color="000000" w:sz="4" w:val="single"/>
              <w:bottom w:color="000000" w:sz="4" w:val="single"/>
              <w:right w:color="000000" w:sz="4" w:val="single"/>
            </w:tcBorders>
            <w:shd w:fill="auto" w:val="clear"/>
            <w:tcMar>
              <w:top w:type="dxa" w:w="9"/>
              <w:right w:type="dxa" w:w="60"/>
            </w:tcMar>
          </w:tcPr>
          <w:p w14:paraId="830A0000">
            <w:pPr>
              <w:spacing w:after="0" w:line="264" w:lineRule="auto"/>
              <w:ind w:firstLine="0" w:left="0" w:right="0"/>
              <w:jc w:val="center"/>
            </w:pPr>
            <w:r>
              <w:rPr>
                <w:b w:val="1"/>
              </w:rPr>
              <w:t xml:space="preserve">Анализ результатов проверки </w:t>
            </w:r>
          </w:p>
        </w:tc>
      </w:tr>
      <w:tr>
        <w:trPr>
          <w:trHeight w:hRule="atLeast" w:val="5530"/>
        </w:trPr>
        <w:tc>
          <w:tcPr>
            <w:tcW w:type="dxa" w:w="2177"/>
            <w:tcBorders>
              <w:top w:color="000000" w:sz="4" w:val="single"/>
              <w:left w:color="000000" w:sz="4" w:val="single"/>
              <w:bottom w:color="000000" w:sz="4" w:val="single"/>
              <w:right w:color="000000" w:sz="4" w:val="single"/>
            </w:tcBorders>
            <w:shd w:fill="auto" w:val="clear"/>
            <w:tcMar>
              <w:top w:type="dxa" w:w="9"/>
              <w:right w:type="dxa" w:w="60"/>
            </w:tcMar>
          </w:tcPr>
          <w:p w14:paraId="840A0000">
            <w:pPr>
              <w:spacing w:after="0" w:line="264" w:lineRule="auto"/>
              <w:ind w:firstLine="0" w:left="0" w:right="0"/>
              <w:jc w:val="left"/>
            </w:pPr>
            <w:r>
              <w:rPr>
                <w:b w:val="1"/>
              </w:rPr>
              <w:t xml:space="preserve"> Контроль за ведением документации </w:t>
            </w:r>
          </w:p>
        </w:tc>
        <w:tc>
          <w:tcPr>
            <w:tcW w:type="dxa" w:w="2922"/>
            <w:tcBorders>
              <w:top w:color="000000" w:sz="4" w:val="single"/>
              <w:left w:color="000000" w:sz="4" w:val="single"/>
              <w:bottom w:color="000000" w:sz="4" w:val="single"/>
              <w:right w:color="000000" w:sz="4" w:val="single"/>
            </w:tcBorders>
            <w:shd w:fill="auto" w:val="clear"/>
            <w:tcMar>
              <w:top w:type="dxa" w:w="9"/>
              <w:right w:type="dxa" w:w="60"/>
            </w:tcMar>
          </w:tcPr>
          <w:p w14:paraId="850A0000">
            <w:pPr>
              <w:spacing w:after="0" w:line="240" w:lineRule="auto"/>
              <w:ind w:firstLine="0" w:left="0" w:right="0"/>
            </w:pPr>
            <w:r>
              <w:t xml:space="preserve">1.Анализ посещаемости уроков учащимися  </w:t>
            </w:r>
          </w:p>
          <w:p w14:paraId="860A0000">
            <w:pPr>
              <w:spacing w:after="0" w:line="264" w:lineRule="auto"/>
              <w:ind w:firstLine="0" w:left="0" w:right="0"/>
              <w:jc w:val="left"/>
            </w:pPr>
            <w:r>
              <w:t xml:space="preserve"> </w:t>
            </w:r>
          </w:p>
          <w:p w14:paraId="870A0000">
            <w:pPr>
              <w:spacing w:after="0" w:line="264" w:lineRule="auto"/>
              <w:ind w:firstLine="0" w:left="0" w:right="0"/>
              <w:jc w:val="left"/>
            </w:pPr>
            <w:r>
              <w:t xml:space="preserve"> </w:t>
            </w:r>
          </w:p>
          <w:p w14:paraId="880A0000">
            <w:pPr>
              <w:spacing w:after="0" w:line="240" w:lineRule="auto"/>
              <w:ind w:firstLine="0" w:left="0" w:right="0"/>
              <w:jc w:val="left"/>
            </w:pPr>
            <w:r>
              <w:t xml:space="preserve">2.Анализ деятельности школьный методических объединений  </w:t>
            </w:r>
          </w:p>
          <w:p w14:paraId="890A0000">
            <w:pPr>
              <w:spacing w:after="0" w:line="264" w:lineRule="auto"/>
              <w:ind w:firstLine="0" w:left="0" w:right="0"/>
              <w:jc w:val="left"/>
            </w:pPr>
            <w:r>
              <w:t xml:space="preserve"> </w:t>
            </w:r>
          </w:p>
          <w:p w14:paraId="8A0A0000">
            <w:pPr>
              <w:spacing w:after="0" w:line="264" w:lineRule="auto"/>
              <w:ind w:firstLine="0" w:left="0" w:right="0"/>
              <w:jc w:val="left"/>
            </w:pPr>
            <w:r>
              <w:t xml:space="preserve">3.Проверка классных журналов, журналов внеурочной деятельности, кружков, индивидуального обучения, факультативов (итоговое оформление) 4.Проверка классных журналов с целью состояния текущей успеваемости по предметам </w:t>
            </w:r>
          </w:p>
        </w:tc>
        <w:tc>
          <w:tcPr>
            <w:tcW w:type="dxa" w:w="2251"/>
            <w:tcBorders>
              <w:top w:color="000000" w:sz="4" w:val="single"/>
              <w:left w:color="000000" w:sz="4" w:val="single"/>
              <w:bottom w:color="000000" w:sz="4" w:val="single"/>
              <w:right w:color="000000" w:sz="4" w:val="single"/>
            </w:tcBorders>
            <w:shd w:fill="auto" w:val="clear"/>
            <w:tcMar>
              <w:top w:type="dxa" w:w="9"/>
              <w:right w:type="dxa" w:w="60"/>
            </w:tcMar>
          </w:tcPr>
          <w:p w14:paraId="8B0A0000">
            <w:pPr>
              <w:spacing w:after="0" w:line="240" w:lineRule="auto"/>
              <w:ind w:firstLine="0" w:left="0" w:right="37"/>
              <w:jc w:val="left"/>
            </w:pPr>
            <w:r>
              <w:t>зам. директора по У</w:t>
            </w:r>
            <w:r>
              <w:t>В</w:t>
            </w:r>
            <w:r>
              <w:t xml:space="preserve">Р </w:t>
            </w:r>
          </w:p>
          <w:p w14:paraId="8C0A0000">
            <w:pPr>
              <w:spacing w:after="0" w:line="264" w:lineRule="auto"/>
              <w:ind w:firstLine="0" w:left="0" w:right="0"/>
              <w:jc w:val="left"/>
            </w:pPr>
            <w:r>
              <w:t xml:space="preserve"> </w:t>
            </w:r>
          </w:p>
          <w:p w14:paraId="8D0A0000">
            <w:pPr>
              <w:spacing w:after="0" w:line="264" w:lineRule="auto"/>
              <w:ind w:firstLine="0" w:left="0" w:right="0"/>
              <w:jc w:val="left"/>
            </w:pPr>
            <w:r>
              <w:t xml:space="preserve"> </w:t>
            </w:r>
          </w:p>
          <w:p w14:paraId="8E0A0000">
            <w:pPr>
              <w:spacing w:after="0" w:line="264" w:lineRule="auto"/>
              <w:ind w:firstLine="0" w:left="0" w:right="0"/>
              <w:jc w:val="left"/>
            </w:pPr>
            <w:r>
              <w:t xml:space="preserve"> </w:t>
            </w:r>
          </w:p>
          <w:p w14:paraId="8F0A0000">
            <w:pPr>
              <w:spacing w:after="0" w:line="264" w:lineRule="auto"/>
              <w:ind w:firstLine="0" w:left="0" w:right="0"/>
              <w:jc w:val="left"/>
            </w:pPr>
            <w:r>
              <w:t xml:space="preserve"> </w:t>
            </w:r>
          </w:p>
        </w:tc>
        <w:tc>
          <w:tcPr>
            <w:tcW w:type="dxa" w:w="2223"/>
            <w:tcBorders>
              <w:top w:color="000000" w:sz="4" w:val="single"/>
              <w:left w:color="000000" w:sz="4" w:val="single"/>
              <w:bottom w:color="000000" w:sz="4" w:val="single"/>
              <w:right w:color="000000" w:sz="4" w:val="single"/>
            </w:tcBorders>
            <w:shd w:fill="auto" w:val="clear"/>
            <w:tcMar>
              <w:top w:type="dxa" w:w="9"/>
              <w:right w:type="dxa" w:w="60"/>
            </w:tcMar>
          </w:tcPr>
          <w:p w14:paraId="900A0000">
            <w:pPr>
              <w:spacing w:after="0" w:line="240" w:lineRule="auto"/>
              <w:ind w:firstLine="0" w:left="0" w:right="0"/>
              <w:jc w:val="left"/>
            </w:pPr>
            <w:r>
              <w:t xml:space="preserve">В форме индивидуального собеседования. </w:t>
            </w:r>
          </w:p>
          <w:p w14:paraId="910A0000">
            <w:pPr>
              <w:spacing w:after="0" w:line="264" w:lineRule="auto"/>
              <w:ind w:firstLine="0" w:left="0" w:right="0"/>
              <w:jc w:val="left"/>
            </w:pPr>
            <w:r>
              <w:t xml:space="preserve"> </w:t>
            </w:r>
          </w:p>
          <w:p w14:paraId="920A0000">
            <w:pPr>
              <w:spacing w:after="0" w:line="240" w:lineRule="auto"/>
              <w:ind w:firstLine="0" w:left="0" w:right="0"/>
              <w:jc w:val="left"/>
            </w:pPr>
            <w:r>
              <w:t xml:space="preserve">Аналитическая справка. </w:t>
            </w:r>
          </w:p>
          <w:p w14:paraId="930A0000">
            <w:pPr>
              <w:spacing w:after="0" w:line="264" w:lineRule="auto"/>
              <w:ind w:firstLine="0" w:left="0" w:right="0"/>
              <w:jc w:val="left"/>
            </w:pPr>
            <w:r>
              <w:t xml:space="preserve"> </w:t>
            </w:r>
          </w:p>
          <w:p w14:paraId="940A0000">
            <w:pPr>
              <w:spacing w:after="0" w:line="264" w:lineRule="auto"/>
              <w:ind w:firstLine="0" w:left="0" w:right="0"/>
              <w:jc w:val="left"/>
            </w:pPr>
            <w:r>
              <w:t xml:space="preserve"> </w:t>
            </w:r>
          </w:p>
          <w:p w14:paraId="950A0000">
            <w:pPr>
              <w:spacing w:after="0" w:line="264" w:lineRule="auto"/>
              <w:ind w:firstLine="0" w:left="0" w:right="0"/>
              <w:jc w:val="left"/>
            </w:pPr>
            <w:r>
              <w:t xml:space="preserve"> </w:t>
            </w:r>
          </w:p>
          <w:p w14:paraId="960A0000">
            <w:pPr>
              <w:spacing w:after="0" w:line="240" w:lineRule="auto"/>
              <w:ind w:firstLine="0" w:left="0" w:right="0"/>
              <w:jc w:val="left"/>
            </w:pPr>
            <w:r>
              <w:t xml:space="preserve">Аналитическая справка. </w:t>
            </w:r>
          </w:p>
          <w:p w14:paraId="970A0000">
            <w:pPr>
              <w:spacing w:after="0" w:line="264" w:lineRule="auto"/>
              <w:ind w:firstLine="0" w:left="0" w:right="0"/>
              <w:jc w:val="left"/>
            </w:pPr>
            <w:r>
              <w:t xml:space="preserve"> </w:t>
            </w:r>
          </w:p>
          <w:p w14:paraId="980A0000">
            <w:pPr>
              <w:spacing w:after="0" w:line="264" w:lineRule="auto"/>
              <w:ind w:firstLine="0" w:left="0" w:right="0"/>
              <w:jc w:val="left"/>
            </w:pPr>
            <w:r>
              <w:t xml:space="preserve"> </w:t>
            </w:r>
          </w:p>
          <w:p w14:paraId="990A0000">
            <w:pPr>
              <w:spacing w:after="0" w:line="264" w:lineRule="auto"/>
              <w:ind w:firstLine="0" w:left="0" w:right="0"/>
              <w:jc w:val="left"/>
            </w:pPr>
            <w:r>
              <w:t xml:space="preserve"> </w:t>
            </w:r>
          </w:p>
          <w:p w14:paraId="9A0A0000">
            <w:pPr>
              <w:spacing w:after="0" w:line="264" w:lineRule="auto"/>
              <w:ind w:firstLine="0" w:left="0" w:right="0"/>
              <w:jc w:val="left"/>
            </w:pPr>
            <w:r>
              <w:t xml:space="preserve"> </w:t>
            </w:r>
          </w:p>
          <w:p w14:paraId="9B0A0000">
            <w:pPr>
              <w:spacing w:after="0" w:line="264" w:lineRule="auto"/>
              <w:ind w:firstLine="0" w:left="0" w:right="0"/>
              <w:jc w:val="left"/>
            </w:pPr>
            <w:r>
              <w:t xml:space="preserve"> </w:t>
            </w:r>
          </w:p>
          <w:p w14:paraId="9C0A0000">
            <w:pPr>
              <w:spacing w:after="0" w:line="264" w:lineRule="auto"/>
              <w:ind w:firstLine="0" w:left="0" w:right="0"/>
              <w:jc w:val="left"/>
            </w:pPr>
            <w:r>
              <w:t xml:space="preserve">Информация на совещании учителей </w:t>
            </w:r>
          </w:p>
        </w:tc>
      </w:tr>
      <w:tr>
        <w:trPr>
          <w:trHeight w:hRule="atLeast" w:val="1390"/>
        </w:trPr>
        <w:tc>
          <w:tcPr>
            <w:tcW w:type="dxa" w:w="2177"/>
            <w:tcBorders>
              <w:top w:color="000000" w:sz="4" w:val="single"/>
              <w:left w:color="000000" w:sz="4" w:val="single"/>
              <w:bottom w:color="000000" w:sz="4" w:val="single"/>
              <w:right w:color="000000" w:sz="4" w:val="single"/>
            </w:tcBorders>
            <w:shd w:fill="auto" w:val="clear"/>
            <w:tcMar>
              <w:top w:type="dxa" w:w="9"/>
              <w:right w:type="dxa" w:w="60"/>
            </w:tcMar>
          </w:tcPr>
          <w:p w14:paraId="9D0A0000">
            <w:pPr>
              <w:spacing w:after="0" w:line="264" w:lineRule="auto"/>
              <w:ind w:firstLine="0" w:left="0" w:right="0"/>
              <w:jc w:val="left"/>
            </w:pPr>
            <w:r>
              <w:rPr>
                <w:b w:val="1"/>
              </w:rPr>
              <w:t xml:space="preserve">Тематический контроль </w:t>
            </w:r>
          </w:p>
        </w:tc>
        <w:tc>
          <w:tcPr>
            <w:tcW w:type="dxa" w:w="2922"/>
            <w:tcBorders>
              <w:top w:color="000000" w:sz="4" w:val="single"/>
              <w:left w:color="000000" w:sz="4" w:val="single"/>
              <w:bottom w:color="000000" w:sz="4" w:val="single"/>
              <w:right w:color="000000" w:sz="4" w:val="single"/>
            </w:tcBorders>
            <w:shd w:fill="auto" w:val="clear"/>
            <w:tcMar>
              <w:top w:type="dxa" w:w="9"/>
              <w:right w:type="dxa" w:w="60"/>
            </w:tcMar>
          </w:tcPr>
          <w:p w14:paraId="9E0A0000">
            <w:pPr>
              <w:spacing w:after="0" w:line="264" w:lineRule="auto"/>
              <w:ind w:firstLine="0" w:left="0" w:right="31"/>
              <w:jc w:val="left"/>
            </w:pPr>
            <w:r>
              <w:t xml:space="preserve">1.Совершенствование качества учебного занятия  </w:t>
            </w:r>
          </w:p>
        </w:tc>
        <w:tc>
          <w:tcPr>
            <w:tcW w:type="dxa" w:w="2251"/>
            <w:tcBorders>
              <w:top w:color="000000" w:sz="4" w:val="single"/>
              <w:left w:color="000000" w:sz="4" w:val="single"/>
              <w:bottom w:color="000000" w:sz="4" w:val="single"/>
              <w:right w:color="000000" w:sz="4" w:val="single"/>
            </w:tcBorders>
            <w:shd w:fill="auto" w:val="clear"/>
            <w:tcMar>
              <w:top w:type="dxa" w:w="9"/>
              <w:right w:type="dxa" w:w="60"/>
            </w:tcMar>
          </w:tcPr>
          <w:p w14:paraId="9F0A0000">
            <w:pPr>
              <w:spacing w:after="0" w:line="264" w:lineRule="auto"/>
              <w:ind w:firstLine="0" w:left="0" w:right="0"/>
              <w:jc w:val="left"/>
            </w:pPr>
            <w:r>
              <w:t>заместитель директора по У</w:t>
            </w:r>
            <w:r>
              <w:t>В</w:t>
            </w:r>
            <w:r>
              <w:t xml:space="preserve">Р </w:t>
            </w:r>
          </w:p>
        </w:tc>
        <w:tc>
          <w:tcPr>
            <w:tcW w:type="dxa" w:w="2223"/>
            <w:tcBorders>
              <w:top w:color="000000" w:sz="4" w:val="single"/>
              <w:left w:color="000000" w:sz="4" w:val="single"/>
              <w:bottom w:color="000000" w:sz="4" w:val="single"/>
              <w:right w:color="000000" w:sz="4" w:val="single"/>
            </w:tcBorders>
            <w:shd w:fill="auto" w:val="clear"/>
            <w:tcMar>
              <w:top w:type="dxa" w:w="9"/>
              <w:right w:type="dxa" w:w="60"/>
            </w:tcMar>
          </w:tcPr>
          <w:p w14:paraId="A00A0000">
            <w:pPr>
              <w:spacing w:after="0" w:line="240" w:lineRule="auto"/>
              <w:ind w:firstLine="0" w:left="0" w:right="0"/>
              <w:jc w:val="left"/>
            </w:pPr>
            <w:r>
              <w:t xml:space="preserve">Аналитическая справка. </w:t>
            </w:r>
          </w:p>
          <w:p w14:paraId="A10A0000">
            <w:pPr>
              <w:spacing w:after="0" w:line="264" w:lineRule="auto"/>
              <w:ind w:firstLine="0" w:left="0" w:right="0"/>
              <w:jc w:val="left"/>
            </w:pPr>
            <w:r>
              <w:t xml:space="preserve"> </w:t>
            </w:r>
          </w:p>
          <w:p w14:paraId="A20A0000">
            <w:pPr>
              <w:spacing w:after="0" w:line="264" w:lineRule="auto"/>
              <w:ind w:firstLine="0" w:left="0" w:right="0"/>
              <w:jc w:val="left"/>
            </w:pPr>
            <w:r>
              <w:t xml:space="preserve"> </w:t>
            </w:r>
          </w:p>
          <w:p w14:paraId="A30A0000">
            <w:pPr>
              <w:spacing w:after="0" w:line="264" w:lineRule="auto"/>
              <w:ind w:firstLine="0" w:left="0" w:right="0"/>
              <w:jc w:val="left"/>
            </w:pPr>
            <w:r>
              <w:t xml:space="preserve"> </w:t>
            </w:r>
          </w:p>
        </w:tc>
      </w:tr>
      <w:tr>
        <w:trPr>
          <w:trHeight w:hRule="atLeast" w:val="3325"/>
        </w:trPr>
        <w:tc>
          <w:tcPr>
            <w:tcW w:type="dxa" w:w="2177"/>
            <w:tcBorders>
              <w:top w:color="000000" w:sz="4" w:val="single"/>
              <w:left w:color="000000" w:sz="4" w:val="single"/>
              <w:bottom w:color="000000" w:sz="4" w:val="single"/>
              <w:right w:color="000000" w:sz="4" w:val="single"/>
            </w:tcBorders>
            <w:shd w:fill="auto" w:val="clear"/>
            <w:tcMar>
              <w:top w:type="dxa" w:w="9"/>
              <w:right w:type="dxa" w:w="60"/>
            </w:tcMar>
          </w:tcPr>
          <w:p w14:paraId="A40A0000">
            <w:pPr>
              <w:spacing w:after="0" w:line="264" w:lineRule="auto"/>
              <w:ind w:firstLine="0" w:left="0" w:right="0"/>
              <w:jc w:val="left"/>
            </w:pPr>
            <w:r>
              <w:rPr>
                <w:b w:val="1"/>
              </w:rPr>
              <w:t xml:space="preserve">Персональный контроль </w:t>
            </w:r>
          </w:p>
        </w:tc>
        <w:tc>
          <w:tcPr>
            <w:tcW w:type="dxa" w:w="2922"/>
            <w:tcBorders>
              <w:top w:color="000000" w:sz="4" w:val="single"/>
              <w:left w:color="000000" w:sz="4" w:val="single"/>
              <w:bottom w:color="000000" w:sz="4" w:val="single"/>
              <w:right w:color="000000" w:sz="4" w:val="single"/>
            </w:tcBorders>
            <w:shd w:fill="auto" w:val="clear"/>
            <w:tcMar>
              <w:top w:type="dxa" w:w="9"/>
              <w:right w:type="dxa" w:w="60"/>
            </w:tcMar>
          </w:tcPr>
          <w:p w14:paraId="A50A0000">
            <w:pPr>
              <w:spacing w:after="0" w:line="240" w:lineRule="auto"/>
              <w:ind w:firstLine="0" w:left="0" w:right="156"/>
              <w:jc w:val="left"/>
            </w:pPr>
            <w:r>
              <w:t xml:space="preserve">1. Отчет учителей о работе за учебный год по предметам и классам  2. Отчет педагогапсихолога, учителялогопеда, социального педагога  о работе за учебный год </w:t>
            </w:r>
          </w:p>
          <w:p w14:paraId="A60A0000">
            <w:pPr>
              <w:spacing w:after="0" w:line="264" w:lineRule="auto"/>
              <w:ind w:firstLine="0" w:left="0" w:right="0"/>
              <w:jc w:val="left"/>
            </w:pPr>
            <w:r>
              <w:t xml:space="preserve"> </w:t>
            </w:r>
          </w:p>
          <w:p w14:paraId="A70A0000">
            <w:pPr>
              <w:spacing w:after="0" w:line="264" w:lineRule="auto"/>
              <w:ind w:firstLine="0" w:left="0" w:right="0"/>
              <w:jc w:val="left"/>
            </w:pPr>
            <w:r>
              <w:t xml:space="preserve">3. Анализ выполнения планов воспитательной работы </w:t>
            </w:r>
          </w:p>
        </w:tc>
        <w:tc>
          <w:tcPr>
            <w:tcW w:type="dxa" w:w="2251"/>
            <w:tcBorders>
              <w:top w:color="000000" w:sz="4" w:val="single"/>
              <w:left w:color="000000" w:sz="4" w:val="single"/>
              <w:bottom w:color="000000" w:sz="4" w:val="single"/>
              <w:right w:color="000000" w:sz="4" w:val="single"/>
            </w:tcBorders>
            <w:shd w:fill="auto" w:val="clear"/>
            <w:tcMar>
              <w:top w:type="dxa" w:w="9"/>
              <w:right w:type="dxa" w:w="60"/>
            </w:tcMar>
          </w:tcPr>
          <w:p w14:paraId="A80A0000">
            <w:pPr>
              <w:spacing w:after="0" w:line="240" w:lineRule="auto"/>
              <w:ind w:firstLine="0" w:left="0" w:right="37"/>
              <w:jc w:val="left"/>
            </w:pPr>
            <w:r>
              <w:t xml:space="preserve"> зам. директора по У</w:t>
            </w:r>
            <w:r>
              <w:t>В</w:t>
            </w:r>
            <w:r>
              <w:t xml:space="preserve">Р </w:t>
            </w:r>
          </w:p>
          <w:p w14:paraId="A90A0000">
            <w:pPr>
              <w:spacing w:after="0" w:line="264" w:lineRule="auto"/>
              <w:ind w:firstLine="0" w:left="0" w:right="0"/>
              <w:jc w:val="left"/>
            </w:pPr>
            <w:r>
              <w:t xml:space="preserve"> </w:t>
            </w:r>
          </w:p>
          <w:p w14:paraId="AA0A0000">
            <w:pPr>
              <w:spacing w:after="0" w:line="264" w:lineRule="auto"/>
              <w:ind w:firstLine="0" w:left="0" w:right="0"/>
              <w:jc w:val="left"/>
            </w:pPr>
            <w:r>
              <w:t xml:space="preserve"> </w:t>
            </w:r>
          </w:p>
          <w:p w14:paraId="AB0A0000">
            <w:pPr>
              <w:spacing w:after="0" w:line="264" w:lineRule="auto"/>
              <w:ind w:firstLine="0" w:left="0" w:right="0"/>
              <w:jc w:val="left"/>
            </w:pPr>
            <w:r>
              <w:t xml:space="preserve"> </w:t>
            </w:r>
          </w:p>
          <w:p w14:paraId="AC0A0000">
            <w:pPr>
              <w:spacing w:after="0" w:line="264" w:lineRule="auto"/>
              <w:ind w:firstLine="0" w:left="0" w:right="0"/>
              <w:jc w:val="left"/>
            </w:pPr>
            <w:r>
              <w:t xml:space="preserve"> </w:t>
            </w:r>
          </w:p>
          <w:p w14:paraId="AD0A0000">
            <w:pPr>
              <w:spacing w:after="0" w:line="264" w:lineRule="auto"/>
              <w:ind w:firstLine="0" w:left="0" w:right="0"/>
              <w:jc w:val="left"/>
            </w:pPr>
            <w:r>
              <w:t xml:space="preserve"> </w:t>
            </w:r>
          </w:p>
          <w:p w14:paraId="AE0A0000">
            <w:pPr>
              <w:spacing w:after="0" w:line="264" w:lineRule="auto"/>
              <w:ind w:firstLine="0" w:left="0" w:right="0"/>
              <w:jc w:val="left"/>
            </w:pPr>
            <w:r>
              <w:t xml:space="preserve"> </w:t>
            </w:r>
          </w:p>
          <w:p w14:paraId="AF0A0000">
            <w:pPr>
              <w:spacing w:after="0" w:line="264" w:lineRule="auto"/>
              <w:ind w:firstLine="0" w:left="0" w:right="0"/>
              <w:jc w:val="left"/>
            </w:pPr>
            <w:r>
              <w:t xml:space="preserve">Руководитель ШМО классных руководителей </w:t>
            </w:r>
          </w:p>
        </w:tc>
        <w:tc>
          <w:tcPr>
            <w:tcW w:type="dxa" w:w="2223"/>
            <w:tcBorders>
              <w:top w:color="000000" w:sz="4" w:val="single"/>
              <w:left w:color="000000" w:sz="4" w:val="single"/>
              <w:bottom w:color="000000" w:sz="4" w:val="single"/>
              <w:right w:color="000000" w:sz="4" w:val="single"/>
            </w:tcBorders>
            <w:shd w:fill="auto" w:val="clear"/>
            <w:tcMar>
              <w:top w:type="dxa" w:w="9"/>
              <w:right w:type="dxa" w:w="60"/>
            </w:tcMar>
          </w:tcPr>
          <w:p w14:paraId="B00A0000">
            <w:pPr>
              <w:spacing w:after="0" w:line="240" w:lineRule="auto"/>
              <w:ind w:firstLine="0" w:left="0" w:right="0"/>
              <w:jc w:val="left"/>
            </w:pPr>
            <w:r>
              <w:t xml:space="preserve">В форме индивид. собеседования. </w:t>
            </w:r>
          </w:p>
          <w:p w14:paraId="B10A0000">
            <w:pPr>
              <w:spacing w:after="0" w:line="264" w:lineRule="auto"/>
              <w:ind w:firstLine="0" w:left="0" w:right="0"/>
              <w:jc w:val="left"/>
            </w:pPr>
            <w:r>
              <w:t xml:space="preserve"> </w:t>
            </w:r>
          </w:p>
          <w:p w14:paraId="B20A0000">
            <w:pPr>
              <w:spacing w:after="0" w:line="264" w:lineRule="auto"/>
              <w:ind w:firstLine="0" w:left="0" w:right="0"/>
              <w:jc w:val="left"/>
            </w:pPr>
            <w:r>
              <w:t xml:space="preserve"> </w:t>
            </w:r>
          </w:p>
          <w:p w14:paraId="B30A0000">
            <w:pPr>
              <w:spacing w:after="0" w:line="240" w:lineRule="auto"/>
              <w:ind w:firstLine="0" w:left="0" w:right="0"/>
              <w:jc w:val="left"/>
            </w:pPr>
            <w:r>
              <w:t xml:space="preserve">Аналитическая справка. </w:t>
            </w:r>
          </w:p>
          <w:p w14:paraId="B40A0000">
            <w:pPr>
              <w:spacing w:after="0" w:line="264" w:lineRule="auto"/>
              <w:ind w:firstLine="0" w:left="0" w:right="0"/>
              <w:jc w:val="left"/>
            </w:pPr>
            <w:r>
              <w:t xml:space="preserve"> </w:t>
            </w:r>
          </w:p>
          <w:p w14:paraId="B50A0000">
            <w:pPr>
              <w:spacing w:after="0" w:line="264" w:lineRule="auto"/>
              <w:ind w:firstLine="0" w:left="0" w:right="0"/>
              <w:jc w:val="left"/>
            </w:pPr>
            <w:r>
              <w:t xml:space="preserve"> </w:t>
            </w:r>
          </w:p>
          <w:p w14:paraId="B60A0000">
            <w:pPr>
              <w:spacing w:after="0" w:line="264" w:lineRule="auto"/>
              <w:ind w:firstLine="0" w:left="0" w:right="0"/>
              <w:jc w:val="left"/>
            </w:pPr>
            <w:r>
              <w:t xml:space="preserve"> </w:t>
            </w:r>
          </w:p>
          <w:p w14:paraId="B70A0000">
            <w:pPr>
              <w:spacing w:after="0" w:line="240" w:lineRule="auto"/>
              <w:ind w:firstLine="0" w:left="0" w:right="0"/>
              <w:jc w:val="left"/>
            </w:pPr>
            <w:r>
              <w:t xml:space="preserve">Аналитическая справка. </w:t>
            </w:r>
          </w:p>
          <w:p w14:paraId="B80A0000">
            <w:pPr>
              <w:spacing w:after="0" w:line="264" w:lineRule="auto"/>
              <w:ind w:firstLine="0" w:left="0" w:right="0"/>
              <w:jc w:val="left"/>
            </w:pPr>
            <w:r>
              <w:t xml:space="preserve"> </w:t>
            </w:r>
          </w:p>
        </w:tc>
      </w:tr>
      <w:tr>
        <w:trPr>
          <w:trHeight w:hRule="atLeast" w:val="1162"/>
        </w:trPr>
        <w:tc>
          <w:tcPr>
            <w:tcW w:type="dxa" w:w="2177"/>
            <w:tcBorders>
              <w:top w:color="000000" w:sz="4" w:val="single"/>
              <w:left w:color="000000" w:sz="4" w:val="single"/>
              <w:bottom w:color="000000" w:sz="4" w:val="single"/>
              <w:right w:color="000000" w:sz="4" w:val="single"/>
            </w:tcBorders>
            <w:shd w:fill="auto" w:val="clear"/>
            <w:tcMar>
              <w:top w:type="dxa" w:w="9"/>
              <w:right w:type="dxa" w:w="60"/>
            </w:tcMar>
          </w:tcPr>
          <w:p w14:paraId="B90A0000">
            <w:pPr>
              <w:spacing w:after="0" w:line="264" w:lineRule="auto"/>
              <w:ind w:firstLine="0" w:left="0" w:right="0"/>
              <w:jc w:val="left"/>
            </w:pPr>
            <w:r>
              <w:rPr>
                <w:b w:val="1"/>
              </w:rPr>
              <w:t xml:space="preserve">Класснообобщающий контроль </w:t>
            </w:r>
          </w:p>
        </w:tc>
        <w:tc>
          <w:tcPr>
            <w:tcW w:type="dxa" w:w="2922"/>
            <w:tcBorders>
              <w:top w:color="000000" w:sz="4" w:val="single"/>
              <w:left w:color="000000" w:sz="4" w:val="single"/>
              <w:bottom w:color="000000" w:sz="4" w:val="single"/>
              <w:right w:color="000000" w:sz="4" w:val="single"/>
            </w:tcBorders>
            <w:shd w:fill="auto" w:val="clear"/>
            <w:tcMar>
              <w:top w:type="dxa" w:w="9"/>
              <w:right w:type="dxa" w:w="60"/>
            </w:tcMar>
          </w:tcPr>
          <w:p w14:paraId="BA0A0000">
            <w:pPr>
              <w:spacing w:after="0" w:line="264" w:lineRule="auto"/>
              <w:ind w:firstLine="0" w:left="0" w:right="0"/>
              <w:jc w:val="left"/>
            </w:pPr>
            <w:r>
              <w:t xml:space="preserve">1.Состояние качества обученности: выполнение графика оценочных процедур </w:t>
            </w:r>
          </w:p>
        </w:tc>
        <w:tc>
          <w:tcPr>
            <w:tcW w:type="dxa" w:w="2251"/>
            <w:tcBorders>
              <w:top w:color="000000" w:sz="4" w:val="single"/>
              <w:left w:color="000000" w:sz="4" w:val="single"/>
              <w:bottom w:color="000000" w:sz="4" w:val="single"/>
              <w:right w:color="000000" w:sz="4" w:val="single"/>
            </w:tcBorders>
            <w:shd w:fill="auto" w:val="clear"/>
            <w:tcMar>
              <w:top w:type="dxa" w:w="9"/>
              <w:right w:type="dxa" w:w="60"/>
            </w:tcMar>
          </w:tcPr>
          <w:p w14:paraId="BB0A0000">
            <w:pPr>
              <w:spacing w:after="0" w:line="264" w:lineRule="auto"/>
              <w:ind w:firstLine="0" w:left="0" w:right="39"/>
              <w:jc w:val="left"/>
            </w:pPr>
            <w:r>
              <w:t>зам. директора по У</w:t>
            </w:r>
            <w:r>
              <w:t>В</w:t>
            </w:r>
            <w:r>
              <w:t xml:space="preserve">Р </w:t>
            </w:r>
          </w:p>
        </w:tc>
        <w:tc>
          <w:tcPr>
            <w:tcW w:type="dxa" w:w="2223"/>
            <w:tcBorders>
              <w:top w:color="000000" w:sz="4" w:val="single"/>
              <w:left w:color="000000" w:sz="4" w:val="single"/>
              <w:bottom w:color="000000" w:sz="4" w:val="single"/>
              <w:right w:color="000000" w:sz="4" w:val="single"/>
            </w:tcBorders>
            <w:shd w:fill="auto" w:val="clear"/>
            <w:tcMar>
              <w:top w:type="dxa" w:w="9"/>
              <w:right w:type="dxa" w:w="60"/>
            </w:tcMar>
          </w:tcPr>
          <w:p w14:paraId="BC0A0000">
            <w:pPr>
              <w:spacing w:after="0" w:line="240" w:lineRule="auto"/>
              <w:ind w:firstLine="0" w:left="0" w:right="0"/>
              <w:jc w:val="left"/>
            </w:pPr>
            <w:r>
              <w:t xml:space="preserve">Аналитическая справка. </w:t>
            </w:r>
          </w:p>
          <w:p w14:paraId="BD0A0000">
            <w:pPr>
              <w:spacing w:after="0" w:line="264" w:lineRule="auto"/>
              <w:ind w:firstLine="0" w:left="0" w:right="0"/>
              <w:jc w:val="left"/>
            </w:pPr>
            <w:r>
              <w:t xml:space="preserve"> </w:t>
            </w:r>
          </w:p>
        </w:tc>
      </w:tr>
    </w:tbl>
    <w:p w14:paraId="BE0A0000">
      <w:pPr>
        <w:sectPr>
          <w:headerReference r:id="rId11" w:type="default"/>
          <w:footerReference r:id="rId12" w:type="default"/>
          <w:pgSz w:h="16838" w:w="11906"/>
          <w:pgMar w:bottom="1669" w:footer="570" w:gutter="0" w:header="720" w:left="1277" w:right="2192" w:top="444"/>
        </w:sectPr>
      </w:pPr>
    </w:p>
    <w:p w14:paraId="BF0A0000">
      <w:pPr>
        <w:spacing w:after="4" w:line="252" w:lineRule="auto"/>
        <w:ind w:firstLine="0" w:left="1029" w:right="728"/>
        <w:jc w:val="center"/>
        <w:rPr>
          <w:b w:val="1"/>
          <w:color w:val="FF0000"/>
          <w:sz w:val="32"/>
        </w:rPr>
      </w:pPr>
      <w:r>
        <w:rPr>
          <w:b w:val="1"/>
          <w:color w:val="FF0000"/>
          <w:sz w:val="32"/>
        </w:rPr>
        <w:t xml:space="preserve">Планы работы школьных методических объединений </w:t>
      </w:r>
    </w:p>
    <w:p w14:paraId="C00A0000">
      <w:pPr>
        <w:spacing w:after="4" w:line="252" w:lineRule="auto"/>
        <w:ind w:firstLine="0" w:left="1029" w:right="728"/>
        <w:jc w:val="center"/>
      </w:pPr>
      <w:r>
        <w:rPr>
          <w:b w:val="1"/>
          <w:color w:val="FF0000"/>
          <w:sz w:val="32"/>
        </w:rPr>
        <w:t xml:space="preserve">на 2024 – 2025 учебный год. </w:t>
      </w:r>
    </w:p>
    <w:p w14:paraId="C10A0000">
      <w:pPr>
        <w:spacing w:after="0" w:line="264" w:lineRule="auto"/>
        <w:ind w:firstLine="0" w:left="632" w:right="0"/>
        <w:jc w:val="center"/>
      </w:pPr>
      <w:r>
        <w:rPr>
          <w:b w:val="1"/>
          <w:color w:val="7030A0"/>
        </w:rPr>
        <w:t xml:space="preserve"> </w:t>
      </w:r>
    </w:p>
    <w:p w14:paraId="C20A0000">
      <w:pPr>
        <w:pStyle w:val="Style_4"/>
        <w:ind w:firstLine="0" w:left="1897" w:right="1677"/>
      </w:pPr>
      <w:r>
        <w:t xml:space="preserve">План ШМО ФГОС НОО и ООО </w:t>
      </w:r>
    </w:p>
    <w:p w14:paraId="C30A0000">
      <w:pPr>
        <w:ind w:firstLine="0" w:left="567" w:right="160"/>
      </w:pPr>
      <w:r>
        <w:rPr>
          <w:b w:val="1"/>
        </w:rPr>
        <w:t>Тема:</w:t>
      </w:r>
      <w:r>
        <w:t xml:space="preserve"> «Формирование профессиональной компетентности педагога для качественной подготовки и обученности обучающихся по обновленному ФГОС НОО и ООО». </w:t>
      </w:r>
    </w:p>
    <w:p w14:paraId="C40A0000">
      <w:pPr>
        <w:spacing w:after="1" w:line="252" w:lineRule="auto"/>
        <w:ind w:firstLine="0" w:left="567" w:right="933"/>
        <w:jc w:val="left"/>
      </w:pPr>
      <w:r>
        <w:rPr>
          <w:b w:val="1"/>
        </w:rPr>
        <w:t>Цель</w:t>
      </w:r>
      <w:r>
        <w:t xml:space="preserve">: методической работы: создание условий для профессионального личностного роста педагога как одного из основных условий обеспечения качества образования.  </w:t>
      </w:r>
      <w:r>
        <w:rPr>
          <w:b w:val="1"/>
        </w:rPr>
        <w:t xml:space="preserve">Задачи:  </w:t>
      </w:r>
    </w:p>
    <w:p w14:paraId="C50A0000">
      <w:pPr>
        <w:numPr>
          <w:ilvl w:val="0"/>
          <w:numId w:val="38"/>
        </w:numPr>
        <w:ind w:hanging="360" w:left="360" w:right="181"/>
      </w:pPr>
      <w:r>
        <w:t xml:space="preserve">Детально изучить общие сведения об изменениях в период перехода на обновлённый ФГОС НОО и ООО.  </w:t>
      </w:r>
    </w:p>
    <w:p w14:paraId="C60A0000">
      <w:pPr>
        <w:numPr>
          <w:ilvl w:val="0"/>
          <w:numId w:val="38"/>
        </w:numPr>
        <w:ind w:hanging="360" w:left="360" w:right="181"/>
      </w:pPr>
      <w:r>
        <w:t xml:space="preserve">Произвести отбор содержания и составление рабочих программ по предметам, в электронном ресурсе «Конструктор рабочих программ».  </w:t>
      </w:r>
    </w:p>
    <w:p w14:paraId="C70A0000">
      <w:pPr>
        <w:numPr>
          <w:ilvl w:val="0"/>
          <w:numId w:val="38"/>
        </w:numPr>
        <w:ind w:hanging="360" w:left="360" w:right="181"/>
      </w:pPr>
      <w:r>
        <w:t xml:space="preserve">Продолжить внедрение в практику работы всех учителей современных образовательных технологий, направленных на формирование компетентностей обучающихся, УУД.  </w:t>
      </w:r>
    </w:p>
    <w:p w14:paraId="C80A0000">
      <w:pPr>
        <w:numPr>
          <w:ilvl w:val="0"/>
          <w:numId w:val="38"/>
        </w:numPr>
        <w:ind w:hanging="360" w:left="360" w:right="181"/>
      </w:pPr>
      <w:r>
        <w:t xml:space="preserve">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  </w:t>
      </w:r>
    </w:p>
    <w:p w14:paraId="C90A0000">
      <w:pPr>
        <w:numPr>
          <w:ilvl w:val="0"/>
          <w:numId w:val="38"/>
        </w:numPr>
        <w:ind w:hanging="360" w:left="360" w:right="181"/>
      </w:pPr>
      <w:r>
        <w:t xml:space="preserve">Продолжить повышение профессионального уровня педагогов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  </w:t>
      </w:r>
    </w:p>
    <w:p w14:paraId="CA0A0000">
      <w:pPr>
        <w:numPr>
          <w:ilvl w:val="0"/>
          <w:numId w:val="38"/>
        </w:numPr>
        <w:ind w:hanging="360" w:left="360" w:right="181"/>
      </w:pPr>
      <w:r>
        <w:t xml:space="preserve">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 умения учиться. </w:t>
      </w:r>
    </w:p>
    <w:p w14:paraId="CB0A0000">
      <w:pPr>
        <w:spacing w:after="12"/>
        <w:ind w:firstLine="0" w:left="567" w:right="0"/>
      </w:pPr>
      <w:r>
        <w:rPr>
          <w:b w:val="1"/>
        </w:rPr>
        <w:t>Организационные формы работы:</w:t>
      </w:r>
      <w:r>
        <w:t xml:space="preserve">  </w:t>
      </w:r>
    </w:p>
    <w:p w14:paraId="CC0A0000">
      <w:pPr>
        <w:numPr>
          <w:ilvl w:val="0"/>
          <w:numId w:val="39"/>
        </w:numPr>
        <w:ind w:hanging="139" w:left="139" w:right="0"/>
      </w:pPr>
      <w:r>
        <w:t xml:space="preserve">Заседания методического объединения;  </w:t>
      </w:r>
    </w:p>
    <w:p w14:paraId="CD0A0000">
      <w:pPr>
        <w:numPr>
          <w:ilvl w:val="0"/>
          <w:numId w:val="39"/>
        </w:numPr>
        <w:ind w:hanging="139" w:left="139" w:right="0"/>
      </w:pPr>
      <w:r>
        <w:t xml:space="preserve">Методическая помощь и индивидуальные консультации по вопросам преподавания, организации внеурочной деятельности;  </w:t>
      </w:r>
    </w:p>
    <w:p w14:paraId="CE0A0000">
      <w:pPr>
        <w:numPr>
          <w:ilvl w:val="0"/>
          <w:numId w:val="39"/>
        </w:numPr>
        <w:ind w:hanging="139" w:left="139" w:right="0"/>
      </w:pPr>
      <w:r>
        <w:t xml:space="preserve">Взаимопосещение уроков педагогами;  </w:t>
      </w:r>
    </w:p>
    <w:p w14:paraId="CF0A0000">
      <w:pPr>
        <w:numPr>
          <w:ilvl w:val="0"/>
          <w:numId w:val="39"/>
        </w:numPr>
        <w:ind w:hanging="139" w:left="139" w:right="0"/>
      </w:pPr>
      <w:r>
        <w:t xml:space="preserve">Выступления учителей на заседаниях ШМО, семинарах, педагогических советах;  </w:t>
      </w:r>
    </w:p>
    <w:p w14:paraId="D00A0000">
      <w:pPr>
        <w:numPr>
          <w:ilvl w:val="0"/>
          <w:numId w:val="39"/>
        </w:numPr>
        <w:ind w:hanging="139" w:left="139" w:right="0"/>
      </w:pPr>
      <w:r>
        <w:t xml:space="preserve">Посещение семинаров, вебинаров, встреч в образовательных учреждениях района;  - Обеспечение единых педагогических подходов к формированию метапредметных планируемых результатов, удовлетворяющие требованиям обновленного ФГОС НОО и ООО. </w:t>
      </w:r>
    </w:p>
    <w:p w14:paraId="D10A0000">
      <w:pPr>
        <w:spacing w:after="12"/>
        <w:ind w:firstLine="0" w:left="939" w:right="0"/>
      </w:pPr>
      <w:r>
        <w:rPr>
          <w:b w:val="1"/>
        </w:rPr>
        <w:t xml:space="preserve">Формы методической работы: </w:t>
      </w:r>
    </w:p>
    <w:p w14:paraId="D20A0000">
      <w:pPr>
        <w:numPr>
          <w:ilvl w:val="0"/>
          <w:numId w:val="39"/>
        </w:numPr>
        <w:ind w:hanging="139" w:left="139" w:right="0"/>
      </w:pPr>
      <w:r>
        <w:t xml:space="preserve">Открытые уроки и внеклассные мероприятия; </w:t>
      </w:r>
    </w:p>
    <w:p w14:paraId="D30A0000">
      <w:pPr>
        <w:numPr>
          <w:ilvl w:val="0"/>
          <w:numId w:val="39"/>
        </w:numPr>
        <w:ind w:hanging="139" w:left="139" w:right="0"/>
      </w:pPr>
      <w:r>
        <w:t xml:space="preserve">Творческие группы;  </w:t>
      </w:r>
    </w:p>
    <w:p w14:paraId="D40A0000">
      <w:pPr>
        <w:numPr>
          <w:ilvl w:val="0"/>
          <w:numId w:val="39"/>
        </w:numPr>
        <w:ind w:hanging="139" w:left="139" w:right="0"/>
      </w:pPr>
      <w:r>
        <w:t xml:space="preserve">Семинары, мастер-классы, презентация опыта;  </w:t>
      </w:r>
    </w:p>
    <w:p w14:paraId="D50A0000">
      <w:pPr>
        <w:numPr>
          <w:ilvl w:val="0"/>
          <w:numId w:val="39"/>
        </w:numPr>
        <w:ind w:hanging="139" w:left="139" w:right="0"/>
      </w:pPr>
      <w:r>
        <w:t xml:space="preserve">Индивидуальные консультации с учителями-предметниками;  </w:t>
      </w:r>
    </w:p>
    <w:p w14:paraId="D60A0000">
      <w:pPr>
        <w:numPr>
          <w:ilvl w:val="0"/>
          <w:numId w:val="39"/>
        </w:numPr>
        <w:ind w:hanging="139" w:left="139" w:right="0"/>
      </w:pPr>
      <w:r>
        <w:t xml:space="preserve">Целевые и взаимные посещения уроков с последующим обсуждением их результатов. </w:t>
      </w:r>
    </w:p>
    <w:p w14:paraId="D70A0000">
      <w:pPr>
        <w:spacing w:after="12"/>
        <w:ind w:firstLine="0" w:left="939" w:right="0"/>
      </w:pPr>
      <w:r>
        <w:rPr>
          <w:b w:val="1"/>
        </w:rPr>
        <w:t xml:space="preserve">Ожидаемые результаты работы: </w:t>
      </w:r>
    </w:p>
    <w:p w14:paraId="D80A0000">
      <w:pPr>
        <w:numPr>
          <w:ilvl w:val="0"/>
          <w:numId w:val="39"/>
        </w:numPr>
        <w:ind w:hanging="139" w:left="139" w:right="0"/>
      </w:pPr>
      <w:r>
        <w:t xml:space="preserve">Овладение педагогами технологией работы с «Конструктором рабочих программ»; </w:t>
      </w:r>
    </w:p>
    <w:p w14:paraId="D90A0000">
      <w:pPr>
        <w:numPr>
          <w:ilvl w:val="0"/>
          <w:numId w:val="39"/>
        </w:numPr>
        <w:ind w:hanging="139" w:left="139" w:right="0"/>
      </w:pPr>
      <w:r>
        <w:t xml:space="preserve">Овладение педагогами способами включения в урок способов деятельности, обеспечивающих качественное формирование планируемых результатов (в связи с требованиями обновленного ФГОС НОО и ООО). </w:t>
      </w:r>
    </w:p>
    <w:p w14:paraId="DA0A0000">
      <w:pPr>
        <w:spacing w:line="264" w:lineRule="auto"/>
        <w:ind w:firstLine="0" w:left="929" w:right="0"/>
        <w:jc w:val="left"/>
      </w:pPr>
      <w:r>
        <w:t xml:space="preserve"> </w:t>
      </w:r>
    </w:p>
    <w:p w14:paraId="DB0A0000">
      <w:pPr>
        <w:spacing w:line="264" w:lineRule="auto"/>
        <w:ind w:firstLine="0" w:left="929" w:right="0"/>
        <w:jc w:val="left"/>
      </w:pPr>
      <w:r>
        <w:t xml:space="preserve"> </w:t>
      </w:r>
    </w:p>
    <w:p w14:paraId="DC0A0000">
      <w:pPr>
        <w:spacing w:after="0" w:line="264" w:lineRule="auto"/>
        <w:ind w:firstLine="0" w:left="929" w:right="0"/>
        <w:jc w:val="left"/>
      </w:pPr>
      <w:r>
        <w:t xml:space="preserve"> </w:t>
      </w:r>
    </w:p>
    <w:tbl>
      <w:tblPr>
        <w:tblStyle w:val="Style_1"/>
        <w:tblInd w:type="dxa" w:w="464"/>
        <w:tblLayout w:type="fixed"/>
        <w:tblCellMar>
          <w:top w:type="dxa" w:w="9"/>
          <w:right w:type="dxa" w:w="101"/>
        </w:tblCellMar>
      </w:tblPr>
      <w:tblGrid>
        <w:gridCol w:w="818"/>
        <w:gridCol w:w="3997"/>
        <w:gridCol w:w="1560"/>
        <w:gridCol w:w="3209"/>
      </w:tblGrid>
      <w:tr>
        <w:trPr>
          <w:trHeight w:hRule="atLeast" w:val="566"/>
        </w:trPr>
        <w:tc>
          <w:tcPr>
            <w:tcW w:type="dxa" w:w="818"/>
            <w:tcBorders>
              <w:top w:color="000000" w:sz="4" w:val="single"/>
              <w:left w:color="000000" w:sz="4" w:val="single"/>
              <w:bottom w:color="000000" w:sz="4" w:val="single"/>
              <w:right w:color="000000" w:sz="4" w:val="single"/>
            </w:tcBorders>
            <w:shd w:fill="auto" w:val="clear"/>
            <w:tcMar>
              <w:top w:type="dxa" w:w="9"/>
              <w:right w:type="dxa" w:w="101"/>
            </w:tcMar>
          </w:tcPr>
          <w:p w14:paraId="DD0A0000">
            <w:pPr>
              <w:spacing w:after="0" w:line="264" w:lineRule="auto"/>
              <w:ind w:firstLine="0" w:left="180" w:right="0"/>
              <w:jc w:val="left"/>
            </w:pPr>
            <w:r>
              <w:rPr>
                <w:b w:val="1"/>
              </w:rPr>
              <w:t xml:space="preserve">№ </w:t>
            </w:r>
          </w:p>
        </w:tc>
        <w:tc>
          <w:tcPr>
            <w:tcW w:type="dxa" w:w="3997"/>
            <w:tcBorders>
              <w:top w:color="000000" w:sz="4" w:val="single"/>
              <w:left w:color="000000" w:sz="4" w:val="single"/>
              <w:bottom w:color="000000" w:sz="4" w:val="single"/>
              <w:right w:color="000000" w:sz="4" w:val="single"/>
            </w:tcBorders>
            <w:shd w:fill="auto" w:val="clear"/>
            <w:tcMar>
              <w:top w:type="dxa" w:w="9"/>
              <w:right w:type="dxa" w:w="101"/>
            </w:tcMar>
          </w:tcPr>
          <w:p w14:paraId="DE0A0000">
            <w:pPr>
              <w:spacing w:after="0" w:line="264" w:lineRule="auto"/>
              <w:ind w:firstLine="0" w:left="0" w:right="5"/>
              <w:jc w:val="center"/>
            </w:pPr>
            <w:r>
              <w:rPr>
                <w:b w:val="1"/>
              </w:rPr>
              <w:t xml:space="preserve">Содержание </w:t>
            </w:r>
          </w:p>
        </w:tc>
        <w:tc>
          <w:tcPr>
            <w:tcW w:type="dxa" w:w="1560"/>
            <w:tcBorders>
              <w:top w:color="000000" w:sz="4" w:val="single"/>
              <w:left w:color="000000" w:sz="4" w:val="single"/>
              <w:bottom w:color="000000" w:sz="4" w:val="single"/>
              <w:right w:color="000000" w:sz="4" w:val="single"/>
            </w:tcBorders>
            <w:shd w:fill="auto" w:val="clear"/>
            <w:tcMar>
              <w:top w:type="dxa" w:w="9"/>
              <w:right w:type="dxa" w:w="101"/>
            </w:tcMar>
          </w:tcPr>
          <w:p w14:paraId="DF0A0000">
            <w:pPr>
              <w:spacing w:after="0" w:line="264" w:lineRule="auto"/>
              <w:ind w:firstLine="0" w:left="0" w:right="3"/>
              <w:jc w:val="center"/>
            </w:pPr>
            <w:r>
              <w:rPr>
                <w:b w:val="1"/>
              </w:rPr>
              <w:t xml:space="preserve">Сроки </w:t>
            </w:r>
          </w:p>
        </w:tc>
        <w:tc>
          <w:tcPr>
            <w:tcW w:type="dxa" w:w="3209"/>
            <w:tcBorders>
              <w:top w:color="000000" w:sz="4" w:val="single"/>
              <w:left w:color="000000" w:sz="4" w:val="single"/>
              <w:bottom w:color="000000" w:sz="4" w:val="single"/>
              <w:right w:color="000000" w:sz="4" w:val="single"/>
            </w:tcBorders>
            <w:shd w:fill="auto" w:val="clear"/>
            <w:tcMar>
              <w:top w:type="dxa" w:w="9"/>
              <w:right w:type="dxa" w:w="101"/>
            </w:tcMar>
          </w:tcPr>
          <w:p w14:paraId="E00A0000">
            <w:pPr>
              <w:spacing w:after="0" w:line="264" w:lineRule="auto"/>
              <w:ind w:firstLine="0" w:left="0" w:right="8"/>
              <w:jc w:val="center"/>
            </w:pPr>
            <w:r>
              <w:rPr>
                <w:b w:val="1"/>
              </w:rPr>
              <w:t xml:space="preserve">Ответственные </w:t>
            </w:r>
          </w:p>
        </w:tc>
      </w:tr>
      <w:tr>
        <w:trPr>
          <w:trHeight w:hRule="atLeast" w:val="1364"/>
        </w:trPr>
        <w:tc>
          <w:tcPr>
            <w:tcW w:type="dxa" w:w="818"/>
            <w:tcBorders>
              <w:top w:color="000000" w:sz="4" w:val="single"/>
              <w:left w:color="000000" w:sz="4" w:val="single"/>
              <w:bottom w:color="000000" w:sz="4" w:val="single"/>
              <w:right w:color="000000" w:sz="4" w:val="single"/>
            </w:tcBorders>
            <w:shd w:fill="auto" w:val="clear"/>
            <w:tcMar>
              <w:top w:type="dxa" w:w="9"/>
              <w:right w:type="dxa" w:w="101"/>
            </w:tcMar>
          </w:tcPr>
          <w:p w14:paraId="E10A0000">
            <w:pPr>
              <w:spacing w:after="0" w:line="264" w:lineRule="auto"/>
              <w:ind w:firstLine="0" w:left="0" w:right="7"/>
              <w:jc w:val="center"/>
            </w:pPr>
            <w:r>
              <w:t xml:space="preserve">1.  </w:t>
            </w:r>
          </w:p>
        </w:tc>
        <w:tc>
          <w:tcPr>
            <w:tcW w:type="dxa" w:w="3997"/>
            <w:tcBorders>
              <w:top w:color="000000" w:sz="4" w:val="single"/>
              <w:left w:color="000000" w:sz="4" w:val="single"/>
              <w:bottom w:color="000000" w:sz="4" w:val="single"/>
              <w:right w:color="000000" w:sz="4" w:val="single"/>
            </w:tcBorders>
            <w:shd w:fill="auto" w:val="clear"/>
            <w:tcMar>
              <w:top w:type="dxa" w:w="9"/>
              <w:right w:type="dxa" w:w="101"/>
            </w:tcMar>
          </w:tcPr>
          <w:p w14:paraId="E20A0000">
            <w:pPr>
              <w:spacing w:after="216" w:line="264" w:lineRule="auto"/>
              <w:ind w:firstLine="0" w:left="2" w:right="0"/>
              <w:jc w:val="left"/>
            </w:pPr>
            <w:r>
              <w:t xml:space="preserve">Тема. Организационное. </w:t>
            </w:r>
          </w:p>
          <w:p w14:paraId="E30A0000">
            <w:pPr>
              <w:spacing w:after="21" w:line="264" w:lineRule="auto"/>
              <w:ind w:firstLine="0" w:left="2" w:right="0"/>
              <w:jc w:val="left"/>
            </w:pPr>
            <w:r>
              <w:t xml:space="preserve">Цель: утверждение плана работы </w:t>
            </w:r>
          </w:p>
          <w:p w14:paraId="E40A0000">
            <w:pPr>
              <w:spacing w:after="0" w:line="264" w:lineRule="auto"/>
              <w:ind w:firstLine="0" w:left="2" w:right="0"/>
              <w:jc w:val="left"/>
            </w:pPr>
            <w:r>
              <w:t xml:space="preserve">ШМО на 2024– 2025 уч.год </w:t>
            </w:r>
          </w:p>
        </w:tc>
        <w:tc>
          <w:tcPr>
            <w:tcW w:type="dxa" w:w="1560"/>
            <w:tcBorders>
              <w:top w:color="000000" w:sz="4" w:val="single"/>
              <w:left w:color="000000" w:sz="4" w:val="single"/>
              <w:bottom w:color="000000" w:sz="4" w:val="single"/>
              <w:right w:color="000000" w:sz="4" w:val="single"/>
            </w:tcBorders>
            <w:shd w:fill="auto" w:val="clear"/>
            <w:tcMar>
              <w:top w:type="dxa" w:w="9"/>
              <w:right w:type="dxa" w:w="101"/>
            </w:tcMar>
          </w:tcPr>
          <w:p w14:paraId="E50A0000">
            <w:pPr>
              <w:spacing w:after="0" w:line="264" w:lineRule="auto"/>
              <w:ind w:firstLine="0" w:left="0" w:right="8"/>
              <w:jc w:val="center"/>
            </w:pPr>
            <w:r>
              <w:t xml:space="preserve">август </w:t>
            </w:r>
          </w:p>
        </w:tc>
        <w:tc>
          <w:tcPr>
            <w:tcW w:type="dxa" w:w="3209"/>
            <w:tcBorders>
              <w:top w:color="000000" w:sz="4" w:val="single"/>
              <w:left w:color="000000" w:sz="4" w:val="single"/>
              <w:bottom w:color="000000" w:sz="4" w:val="single"/>
              <w:right w:color="000000" w:sz="4" w:val="single"/>
            </w:tcBorders>
            <w:shd w:fill="auto" w:val="clear"/>
            <w:tcMar>
              <w:top w:type="dxa" w:w="9"/>
              <w:right w:type="dxa" w:w="101"/>
            </w:tcMar>
          </w:tcPr>
          <w:p w14:paraId="E60A0000">
            <w:pPr>
              <w:spacing w:after="0" w:line="264" w:lineRule="auto"/>
              <w:ind w:firstLine="0" w:left="0" w:right="0"/>
              <w:jc w:val="left"/>
            </w:pPr>
          </w:p>
          <w:p w14:paraId="E70A0000">
            <w:pPr>
              <w:spacing w:after="0" w:line="264" w:lineRule="auto"/>
              <w:ind w:firstLine="0" w:left="0" w:right="0"/>
              <w:jc w:val="left"/>
            </w:pPr>
            <w:r>
              <w:t>руководитель ШМО</w:t>
            </w:r>
          </w:p>
        </w:tc>
      </w:tr>
      <w:tr>
        <w:trPr>
          <w:trHeight w:hRule="atLeast" w:val="1666"/>
        </w:trPr>
        <w:tc>
          <w:tcPr>
            <w:tcW w:type="dxa" w:w="818"/>
            <w:tcBorders>
              <w:top w:color="000000" w:sz="4" w:val="single"/>
              <w:left w:color="000000" w:sz="4" w:val="single"/>
              <w:bottom w:color="000000" w:sz="4" w:val="single"/>
              <w:right w:color="000000" w:sz="4" w:val="single"/>
            </w:tcBorders>
            <w:shd w:fill="auto" w:val="clear"/>
            <w:tcMar>
              <w:top w:type="dxa" w:w="9"/>
              <w:right w:type="dxa" w:w="101"/>
            </w:tcMar>
          </w:tcPr>
          <w:p w14:paraId="E80A0000">
            <w:pPr>
              <w:spacing w:after="0" w:line="264" w:lineRule="auto"/>
              <w:ind w:firstLine="0" w:left="0" w:right="10"/>
              <w:jc w:val="center"/>
            </w:pPr>
            <w:r>
              <w:t xml:space="preserve">2 </w:t>
            </w:r>
          </w:p>
        </w:tc>
        <w:tc>
          <w:tcPr>
            <w:tcW w:type="dxa" w:w="3997"/>
            <w:tcBorders>
              <w:top w:color="000000" w:sz="4" w:val="single"/>
              <w:left w:color="000000" w:sz="4" w:val="single"/>
              <w:bottom w:color="000000" w:sz="4" w:val="single"/>
              <w:right w:color="000000" w:sz="4" w:val="single"/>
            </w:tcBorders>
            <w:shd w:fill="auto" w:val="clear"/>
            <w:tcMar>
              <w:top w:type="dxa" w:w="9"/>
              <w:right w:type="dxa" w:w="101"/>
            </w:tcMar>
          </w:tcPr>
          <w:p w14:paraId="E90A0000">
            <w:pPr>
              <w:spacing w:after="0" w:line="264" w:lineRule="auto"/>
              <w:ind w:firstLine="0" w:left="2" w:right="0"/>
              <w:jc w:val="left"/>
            </w:pPr>
            <w:r>
              <w:t xml:space="preserve">Тема. Изменения во ФГОС НОО и </w:t>
            </w:r>
          </w:p>
          <w:p w14:paraId="EA0A0000">
            <w:pPr>
              <w:spacing w:after="0" w:line="264" w:lineRule="auto"/>
              <w:ind w:firstLine="0" w:left="2" w:right="0"/>
              <w:jc w:val="left"/>
            </w:pPr>
            <w:r>
              <w:t xml:space="preserve">ООО с 2024-2025 года </w:t>
            </w:r>
          </w:p>
          <w:p w14:paraId="EB0A0000">
            <w:pPr>
              <w:spacing w:after="0" w:line="264" w:lineRule="auto"/>
              <w:ind w:firstLine="0" w:left="2" w:right="0"/>
              <w:jc w:val="left"/>
            </w:pPr>
            <w:r>
              <w:t xml:space="preserve"> </w:t>
            </w:r>
          </w:p>
          <w:p w14:paraId="EC0A0000">
            <w:pPr>
              <w:spacing w:after="0" w:line="264" w:lineRule="auto"/>
              <w:ind w:firstLine="0" w:left="2" w:right="0"/>
              <w:jc w:val="left"/>
            </w:pPr>
            <w:r>
              <w:t xml:space="preserve">Цель: ознакомить коллег с изменениями во ФГОС НОО и ООО с 2024-2025 года </w:t>
            </w:r>
          </w:p>
        </w:tc>
        <w:tc>
          <w:tcPr>
            <w:tcW w:type="dxa" w:w="1560"/>
            <w:tcBorders>
              <w:top w:color="000000" w:sz="4" w:val="single"/>
              <w:left w:color="000000" w:sz="4" w:val="single"/>
              <w:bottom w:color="000000" w:sz="4" w:val="single"/>
              <w:right w:color="000000" w:sz="4" w:val="single"/>
            </w:tcBorders>
            <w:shd w:fill="auto" w:val="clear"/>
            <w:tcMar>
              <w:top w:type="dxa" w:w="9"/>
              <w:right w:type="dxa" w:w="101"/>
            </w:tcMar>
          </w:tcPr>
          <w:p w14:paraId="ED0A0000">
            <w:pPr>
              <w:spacing w:after="0" w:line="264" w:lineRule="auto"/>
              <w:ind w:firstLine="0" w:left="0" w:right="1"/>
              <w:jc w:val="center"/>
            </w:pPr>
            <w:r>
              <w:t xml:space="preserve">сентябрь </w:t>
            </w:r>
          </w:p>
        </w:tc>
        <w:tc>
          <w:tcPr>
            <w:tcW w:type="dxa" w:w="3209"/>
            <w:tcBorders>
              <w:top w:color="000000" w:sz="4" w:val="single"/>
              <w:left w:color="000000" w:sz="4" w:val="single"/>
              <w:bottom w:color="000000" w:sz="4" w:val="single"/>
              <w:right w:color="000000" w:sz="4" w:val="single"/>
            </w:tcBorders>
            <w:shd w:fill="auto" w:val="clear"/>
            <w:tcMar>
              <w:top w:type="dxa" w:w="9"/>
              <w:right w:type="dxa" w:w="101"/>
            </w:tcMar>
          </w:tcPr>
          <w:p w14:paraId="EE0A0000">
            <w:pPr>
              <w:spacing w:after="0" w:line="264" w:lineRule="auto"/>
              <w:ind w:firstLine="0" w:left="0" w:right="0"/>
              <w:jc w:val="left"/>
            </w:pPr>
          </w:p>
          <w:p w14:paraId="EF0A0000">
            <w:pPr>
              <w:spacing w:after="0" w:line="264" w:lineRule="auto"/>
              <w:ind w:firstLine="0" w:left="0" w:right="0"/>
              <w:jc w:val="left"/>
            </w:pPr>
            <w:r>
              <w:t>руководитель ШМО</w:t>
            </w:r>
          </w:p>
        </w:tc>
      </w:tr>
      <w:tr>
        <w:trPr>
          <w:trHeight w:hRule="atLeast" w:val="1361"/>
        </w:trPr>
        <w:tc>
          <w:tcPr>
            <w:tcW w:type="dxa" w:w="818"/>
            <w:tcBorders>
              <w:top w:color="000000" w:sz="4" w:val="single"/>
              <w:left w:color="000000" w:sz="4" w:val="single"/>
              <w:bottom w:color="000000" w:sz="4" w:val="single"/>
              <w:right w:color="000000" w:sz="4" w:val="single"/>
            </w:tcBorders>
            <w:shd w:fill="auto" w:val="clear"/>
            <w:tcMar>
              <w:top w:type="dxa" w:w="9"/>
              <w:right w:type="dxa" w:w="101"/>
            </w:tcMar>
          </w:tcPr>
          <w:p w14:paraId="F00A0000">
            <w:pPr>
              <w:spacing w:after="0" w:line="264" w:lineRule="auto"/>
              <w:ind w:firstLine="0" w:left="0" w:right="10"/>
              <w:jc w:val="center"/>
            </w:pPr>
            <w:r>
              <w:t xml:space="preserve">3 </w:t>
            </w:r>
          </w:p>
        </w:tc>
        <w:tc>
          <w:tcPr>
            <w:tcW w:type="dxa" w:w="3997"/>
            <w:tcBorders>
              <w:top w:color="000000" w:sz="4" w:val="single"/>
              <w:left w:color="000000" w:sz="4" w:val="single"/>
              <w:bottom w:color="000000" w:sz="4" w:val="single"/>
              <w:right w:color="000000" w:sz="4" w:val="single"/>
            </w:tcBorders>
            <w:shd w:fill="auto" w:val="clear"/>
            <w:tcMar>
              <w:top w:type="dxa" w:w="9"/>
              <w:right w:type="dxa" w:w="101"/>
            </w:tcMar>
          </w:tcPr>
          <w:p w14:paraId="F10A0000">
            <w:pPr>
              <w:spacing w:after="216" w:line="264" w:lineRule="auto"/>
              <w:ind w:firstLine="0" w:left="2" w:right="0"/>
              <w:jc w:val="left"/>
            </w:pPr>
            <w:r>
              <w:t xml:space="preserve">Тема: Как оценивать УУД. </w:t>
            </w:r>
          </w:p>
          <w:p w14:paraId="F20A0000">
            <w:pPr>
              <w:spacing w:after="0" w:line="264" w:lineRule="auto"/>
              <w:ind w:firstLine="0" w:left="2" w:right="0"/>
              <w:jc w:val="left"/>
            </w:pPr>
            <w:r>
              <w:t xml:space="preserve">Цель: познакомить педагогов с критериями оценивания УУД. </w:t>
            </w:r>
          </w:p>
        </w:tc>
        <w:tc>
          <w:tcPr>
            <w:tcW w:type="dxa" w:w="1560"/>
            <w:tcBorders>
              <w:top w:color="000000" w:sz="4" w:val="single"/>
              <w:left w:color="000000" w:sz="4" w:val="single"/>
              <w:bottom w:color="000000" w:sz="4" w:val="single"/>
              <w:right w:color="000000" w:sz="4" w:val="single"/>
            </w:tcBorders>
            <w:shd w:fill="auto" w:val="clear"/>
            <w:tcMar>
              <w:top w:type="dxa" w:w="9"/>
              <w:right w:type="dxa" w:w="101"/>
            </w:tcMar>
          </w:tcPr>
          <w:p w14:paraId="F30A0000">
            <w:pPr>
              <w:spacing w:after="0" w:line="264" w:lineRule="auto"/>
              <w:ind w:firstLine="0" w:left="0" w:right="1"/>
              <w:jc w:val="center"/>
            </w:pPr>
            <w:r>
              <w:t xml:space="preserve">ноябрь </w:t>
            </w:r>
          </w:p>
        </w:tc>
        <w:tc>
          <w:tcPr>
            <w:tcW w:type="dxa" w:w="3209"/>
            <w:tcBorders>
              <w:top w:color="000000" w:sz="4" w:val="single"/>
              <w:left w:color="000000" w:sz="4" w:val="single"/>
              <w:bottom w:color="000000" w:sz="4" w:val="single"/>
              <w:right w:color="000000" w:sz="4" w:val="single"/>
            </w:tcBorders>
            <w:shd w:fill="auto" w:val="clear"/>
            <w:tcMar>
              <w:top w:type="dxa" w:w="9"/>
              <w:right w:type="dxa" w:w="101"/>
            </w:tcMar>
          </w:tcPr>
          <w:p w14:paraId="F40A0000">
            <w:pPr>
              <w:spacing w:after="0" w:line="264" w:lineRule="auto"/>
              <w:ind w:firstLine="0" w:left="0" w:right="0"/>
              <w:jc w:val="left"/>
            </w:pPr>
          </w:p>
          <w:p w14:paraId="F50A0000">
            <w:pPr>
              <w:spacing w:after="0" w:line="264" w:lineRule="auto"/>
              <w:ind w:firstLine="0" w:left="0" w:right="0"/>
              <w:jc w:val="left"/>
            </w:pPr>
            <w:r>
              <w:t>руководитель ШМО</w:t>
            </w:r>
          </w:p>
          <w:p w14:paraId="F60A0000">
            <w:pPr>
              <w:spacing w:after="0" w:line="264" w:lineRule="auto"/>
              <w:ind w:firstLine="0" w:left="0" w:right="0"/>
              <w:jc w:val="left"/>
            </w:pPr>
          </w:p>
        </w:tc>
      </w:tr>
      <w:tr>
        <w:trPr>
          <w:trHeight w:hRule="atLeast" w:val="2316"/>
        </w:trPr>
        <w:tc>
          <w:tcPr>
            <w:tcW w:type="dxa" w:w="818"/>
            <w:tcBorders>
              <w:top w:color="000000" w:sz="4" w:val="single"/>
              <w:left w:color="000000" w:sz="4" w:val="single"/>
              <w:bottom w:color="000000" w:sz="4" w:val="single"/>
              <w:right w:color="000000" w:sz="4" w:val="single"/>
            </w:tcBorders>
            <w:shd w:fill="auto" w:val="clear"/>
            <w:tcMar>
              <w:top w:type="dxa" w:w="9"/>
              <w:right w:type="dxa" w:w="101"/>
            </w:tcMar>
          </w:tcPr>
          <w:p w14:paraId="F70A0000">
            <w:pPr>
              <w:spacing w:after="0" w:line="264" w:lineRule="auto"/>
              <w:ind w:firstLine="0" w:left="0" w:right="10"/>
              <w:jc w:val="center"/>
            </w:pPr>
            <w:r>
              <w:t xml:space="preserve">4 </w:t>
            </w:r>
          </w:p>
        </w:tc>
        <w:tc>
          <w:tcPr>
            <w:tcW w:type="dxa" w:w="3997"/>
            <w:tcBorders>
              <w:top w:color="000000" w:sz="4" w:val="single"/>
              <w:left w:color="000000" w:sz="4" w:val="single"/>
              <w:bottom w:color="000000" w:sz="4" w:val="single"/>
              <w:right w:color="000000" w:sz="4" w:val="single"/>
            </w:tcBorders>
            <w:shd w:fill="auto" w:val="clear"/>
            <w:tcMar>
              <w:top w:type="dxa" w:w="9"/>
              <w:right w:type="dxa" w:w="101"/>
            </w:tcMar>
          </w:tcPr>
          <w:p w14:paraId="F80A0000">
            <w:pPr>
              <w:spacing w:after="198" w:line="276" w:lineRule="auto"/>
              <w:ind w:firstLine="0" w:left="2" w:right="0"/>
              <w:jc w:val="left"/>
            </w:pPr>
            <w:r>
              <w:t xml:space="preserve">Предметные недели (литературное чтение, русский язык, математика, окружающий мир, география, история) </w:t>
            </w:r>
          </w:p>
          <w:p w14:paraId="F90A0000">
            <w:pPr>
              <w:spacing w:after="0" w:line="264" w:lineRule="auto"/>
              <w:ind w:firstLine="0" w:left="2" w:right="0"/>
              <w:jc w:val="left"/>
            </w:pPr>
            <w:r>
              <w:t xml:space="preserve">Цель: формировать интерес к предмету </w:t>
            </w:r>
          </w:p>
        </w:tc>
        <w:tc>
          <w:tcPr>
            <w:tcW w:type="dxa" w:w="1560"/>
            <w:tcBorders>
              <w:top w:color="000000" w:sz="4" w:val="single"/>
              <w:left w:color="000000" w:sz="4" w:val="single"/>
              <w:bottom w:color="000000" w:sz="4" w:val="single"/>
              <w:right w:color="000000" w:sz="4" w:val="single"/>
            </w:tcBorders>
            <w:shd w:fill="auto" w:val="clear"/>
            <w:tcMar>
              <w:top w:type="dxa" w:w="9"/>
              <w:right w:type="dxa" w:w="101"/>
            </w:tcMar>
          </w:tcPr>
          <w:p w14:paraId="FA0A0000">
            <w:pPr>
              <w:spacing w:after="22" w:line="264" w:lineRule="auto"/>
              <w:ind w:firstLine="0" w:left="0" w:right="4"/>
              <w:jc w:val="center"/>
            </w:pPr>
            <w:r>
              <w:t xml:space="preserve">ноябрь - </w:t>
            </w:r>
          </w:p>
          <w:p w14:paraId="FB0A0000">
            <w:pPr>
              <w:spacing w:after="0" w:line="264" w:lineRule="auto"/>
              <w:ind w:firstLine="0" w:left="0"/>
              <w:jc w:val="center"/>
            </w:pPr>
            <w:r>
              <w:t xml:space="preserve">декабрь </w:t>
            </w:r>
          </w:p>
        </w:tc>
        <w:tc>
          <w:tcPr>
            <w:tcW w:type="dxa" w:w="3209"/>
            <w:tcBorders>
              <w:top w:color="000000" w:sz="4" w:val="single"/>
              <w:left w:color="000000" w:sz="4" w:val="single"/>
              <w:bottom w:color="000000" w:sz="4" w:val="single"/>
              <w:right w:color="000000" w:sz="4" w:val="single"/>
            </w:tcBorders>
            <w:shd w:fill="auto" w:val="clear"/>
            <w:tcMar>
              <w:top w:type="dxa" w:w="9"/>
              <w:right w:type="dxa" w:w="101"/>
            </w:tcMar>
          </w:tcPr>
          <w:p w14:paraId="FC0A0000">
            <w:pPr>
              <w:spacing w:after="0" w:line="264" w:lineRule="auto"/>
              <w:ind w:firstLine="0" w:left="0" w:right="0"/>
              <w:jc w:val="left"/>
            </w:pPr>
            <w:r>
              <w:t>руководитель ШМО</w:t>
            </w:r>
          </w:p>
          <w:p w14:paraId="FD0A0000">
            <w:pPr>
              <w:spacing w:after="0" w:line="264" w:lineRule="auto"/>
              <w:ind w:firstLine="0" w:left="0" w:right="0"/>
              <w:jc w:val="left"/>
            </w:pPr>
            <w:r>
              <w:t xml:space="preserve">учителя начальных классов, учителя-предметники </w:t>
            </w:r>
          </w:p>
        </w:tc>
      </w:tr>
      <w:tr>
        <w:trPr>
          <w:trHeight w:hRule="atLeast" w:val="1044"/>
        </w:trPr>
        <w:tc>
          <w:tcPr>
            <w:tcW w:type="dxa" w:w="818"/>
            <w:tcBorders>
              <w:top w:color="000000" w:sz="4" w:val="single"/>
              <w:left w:color="000000" w:sz="4" w:val="single"/>
              <w:bottom w:color="000000" w:sz="4" w:val="single"/>
              <w:right w:color="000000" w:sz="4" w:val="single"/>
            </w:tcBorders>
            <w:shd w:fill="auto" w:val="clear"/>
            <w:tcMar>
              <w:top w:type="dxa" w:w="9"/>
              <w:right w:type="dxa" w:w="101"/>
            </w:tcMar>
          </w:tcPr>
          <w:p w14:paraId="FE0A0000">
            <w:pPr>
              <w:spacing w:after="0" w:line="264" w:lineRule="auto"/>
              <w:ind w:firstLine="0" w:left="0" w:right="10"/>
              <w:jc w:val="center"/>
            </w:pPr>
            <w:r>
              <w:t xml:space="preserve">5 </w:t>
            </w:r>
          </w:p>
        </w:tc>
        <w:tc>
          <w:tcPr>
            <w:tcW w:type="dxa" w:w="3997"/>
            <w:tcBorders>
              <w:top w:color="000000" w:sz="4" w:val="single"/>
              <w:left w:color="000000" w:sz="4" w:val="single"/>
              <w:bottom w:color="000000" w:sz="4" w:val="single"/>
              <w:right w:color="000000" w:sz="4" w:val="single"/>
            </w:tcBorders>
            <w:shd w:fill="auto" w:val="clear"/>
            <w:tcMar>
              <w:top w:type="dxa" w:w="9"/>
              <w:right w:type="dxa" w:w="101"/>
            </w:tcMar>
          </w:tcPr>
          <w:p w14:paraId="FF0A0000">
            <w:pPr>
              <w:spacing w:after="217" w:line="264" w:lineRule="auto"/>
              <w:ind w:firstLine="0" w:left="2" w:right="0"/>
              <w:jc w:val="left"/>
            </w:pPr>
            <w:r>
              <w:t xml:space="preserve">Взаимопосещение уроков. </w:t>
            </w:r>
          </w:p>
          <w:p w14:paraId="000B0000">
            <w:pPr>
              <w:spacing w:after="0" w:line="264" w:lineRule="auto"/>
              <w:ind w:firstLine="0" w:left="2" w:right="0"/>
              <w:jc w:val="left"/>
            </w:pPr>
            <w:r>
              <w:t xml:space="preserve">Цель: обмен опытом. </w:t>
            </w:r>
          </w:p>
        </w:tc>
        <w:tc>
          <w:tcPr>
            <w:tcW w:type="dxa" w:w="1560"/>
            <w:tcBorders>
              <w:top w:color="000000" w:sz="4" w:val="single"/>
              <w:left w:color="000000" w:sz="4" w:val="single"/>
              <w:bottom w:color="000000" w:sz="4" w:val="single"/>
              <w:right w:color="000000" w:sz="4" w:val="single"/>
            </w:tcBorders>
            <w:shd w:fill="auto" w:val="clear"/>
            <w:tcMar>
              <w:top w:type="dxa" w:w="9"/>
              <w:right w:type="dxa" w:w="101"/>
            </w:tcMar>
          </w:tcPr>
          <w:p w14:paraId="010B0000">
            <w:pPr>
              <w:spacing w:after="0" w:line="264" w:lineRule="auto"/>
              <w:ind w:firstLine="0" w:left="0" w:right="3"/>
              <w:jc w:val="center"/>
            </w:pPr>
            <w:r>
              <w:t xml:space="preserve">февраль </w:t>
            </w:r>
          </w:p>
        </w:tc>
        <w:tc>
          <w:tcPr>
            <w:tcW w:type="dxa" w:w="3209"/>
            <w:tcBorders>
              <w:top w:color="000000" w:sz="4" w:val="single"/>
              <w:left w:color="000000" w:sz="4" w:val="single"/>
              <w:bottom w:color="000000" w:sz="4" w:val="single"/>
              <w:right w:color="000000" w:sz="4" w:val="single"/>
            </w:tcBorders>
            <w:shd w:fill="auto" w:val="clear"/>
            <w:tcMar>
              <w:top w:type="dxa" w:w="9"/>
              <w:right w:type="dxa" w:w="101"/>
            </w:tcMar>
          </w:tcPr>
          <w:p w14:paraId="020B0000">
            <w:pPr>
              <w:spacing w:after="0" w:line="264" w:lineRule="auto"/>
              <w:ind w:firstLine="0" w:left="0" w:right="0"/>
              <w:jc w:val="left"/>
            </w:pPr>
            <w:r>
              <w:t xml:space="preserve">Учителя начальных классов, учителя-предметники. </w:t>
            </w:r>
          </w:p>
        </w:tc>
      </w:tr>
      <w:tr>
        <w:trPr>
          <w:trHeight w:hRule="atLeast" w:val="845"/>
        </w:trPr>
        <w:tc>
          <w:tcPr>
            <w:tcW w:type="dxa" w:w="818"/>
            <w:tcBorders>
              <w:top w:color="000000" w:sz="4" w:val="single"/>
              <w:left w:color="000000" w:sz="4" w:val="single"/>
              <w:bottom w:color="000000" w:sz="4" w:val="single"/>
              <w:right w:color="000000" w:sz="4" w:val="single"/>
            </w:tcBorders>
            <w:shd w:fill="auto" w:val="clear"/>
            <w:tcMar>
              <w:top w:type="dxa" w:w="9"/>
              <w:right w:type="dxa" w:w="101"/>
            </w:tcMar>
          </w:tcPr>
          <w:p w14:paraId="030B0000">
            <w:pPr>
              <w:spacing w:after="0" w:line="264" w:lineRule="auto"/>
              <w:ind w:firstLine="0" w:left="0" w:right="10"/>
              <w:jc w:val="center"/>
            </w:pPr>
            <w:r>
              <w:t xml:space="preserve">6 </w:t>
            </w:r>
          </w:p>
        </w:tc>
        <w:tc>
          <w:tcPr>
            <w:tcW w:type="dxa" w:w="3997"/>
            <w:tcBorders>
              <w:top w:color="000000" w:sz="4" w:val="single"/>
              <w:left w:color="000000" w:sz="4" w:val="single"/>
              <w:bottom w:color="000000" w:sz="4" w:val="single"/>
              <w:right w:color="000000" w:sz="4" w:val="single"/>
            </w:tcBorders>
            <w:shd w:fill="auto" w:val="clear"/>
            <w:tcMar>
              <w:top w:type="dxa" w:w="9"/>
              <w:right w:type="dxa" w:w="101"/>
            </w:tcMar>
          </w:tcPr>
          <w:p w14:paraId="040B0000">
            <w:pPr>
              <w:spacing w:after="0" w:line="264" w:lineRule="auto"/>
              <w:ind w:firstLine="0" w:left="2" w:right="0"/>
              <w:jc w:val="left"/>
            </w:pPr>
            <w:r>
              <w:t xml:space="preserve">Итоги результатов работы ШМО НОО и ООО. </w:t>
            </w:r>
          </w:p>
        </w:tc>
        <w:tc>
          <w:tcPr>
            <w:tcW w:type="dxa" w:w="1560"/>
            <w:tcBorders>
              <w:top w:color="000000" w:sz="4" w:val="single"/>
              <w:left w:color="000000" w:sz="4" w:val="single"/>
              <w:bottom w:color="000000" w:sz="4" w:val="single"/>
              <w:right w:color="000000" w:sz="4" w:val="single"/>
            </w:tcBorders>
            <w:shd w:fill="auto" w:val="clear"/>
            <w:tcMar>
              <w:top w:type="dxa" w:w="9"/>
              <w:right w:type="dxa" w:w="101"/>
            </w:tcMar>
          </w:tcPr>
          <w:p w14:paraId="050B0000">
            <w:pPr>
              <w:spacing w:after="0" w:line="264" w:lineRule="auto"/>
              <w:ind w:firstLine="0" w:left="0" w:right="4"/>
              <w:jc w:val="center"/>
            </w:pPr>
            <w:r>
              <w:t xml:space="preserve">апрель </w:t>
            </w:r>
          </w:p>
        </w:tc>
        <w:tc>
          <w:tcPr>
            <w:tcW w:type="dxa" w:w="3209"/>
            <w:tcBorders>
              <w:top w:color="000000" w:sz="4" w:val="single"/>
              <w:left w:color="000000" w:sz="4" w:val="single"/>
              <w:bottom w:color="000000" w:sz="4" w:val="single"/>
              <w:right w:color="000000" w:sz="4" w:val="single"/>
            </w:tcBorders>
            <w:shd w:fill="auto" w:val="clear"/>
            <w:tcMar>
              <w:top w:type="dxa" w:w="9"/>
              <w:right w:type="dxa" w:w="101"/>
            </w:tcMar>
          </w:tcPr>
          <w:p w14:paraId="060B0000">
            <w:pPr>
              <w:spacing w:after="0" w:line="264" w:lineRule="auto"/>
              <w:ind w:firstLine="0" w:left="0" w:right="0"/>
              <w:jc w:val="left"/>
            </w:pPr>
          </w:p>
          <w:p w14:paraId="070B0000">
            <w:pPr>
              <w:spacing w:after="0" w:line="264" w:lineRule="auto"/>
              <w:ind w:firstLine="0" w:left="0" w:right="0"/>
              <w:jc w:val="left"/>
            </w:pPr>
            <w:r>
              <w:t>руководитель ШМО</w:t>
            </w:r>
          </w:p>
        </w:tc>
      </w:tr>
    </w:tbl>
    <w:p w14:paraId="080B0000">
      <w:pPr>
        <w:spacing w:after="21" w:line="264" w:lineRule="auto"/>
        <w:ind w:firstLine="0" w:left="929" w:right="0"/>
        <w:jc w:val="left"/>
      </w:pPr>
      <w:r>
        <w:t xml:space="preserve"> </w:t>
      </w:r>
    </w:p>
    <w:p w14:paraId="090B0000">
      <w:pPr>
        <w:spacing w:after="0" w:line="264" w:lineRule="auto"/>
        <w:ind w:firstLine="0" w:left="572" w:right="0"/>
        <w:jc w:val="left"/>
      </w:pPr>
      <w:r>
        <w:rPr>
          <w:b w:val="1"/>
          <w:color w:val="7030A0"/>
        </w:rPr>
        <w:t xml:space="preserve"> </w:t>
      </w:r>
    </w:p>
    <w:p w14:paraId="0A0B0000">
      <w:pPr>
        <w:spacing w:after="97" w:line="264" w:lineRule="auto"/>
        <w:ind w:firstLine="0" w:left="4120" w:right="348"/>
        <w:jc w:val="right"/>
        <w:rPr>
          <w:i w:val="1"/>
          <w:u w:color="000000" w:val="single"/>
        </w:rPr>
      </w:pPr>
    </w:p>
    <w:p w14:paraId="0B0B0000">
      <w:pPr>
        <w:spacing w:after="97" w:line="264" w:lineRule="auto"/>
        <w:ind w:firstLine="0" w:left="4120" w:right="348"/>
        <w:jc w:val="right"/>
        <w:rPr>
          <w:i w:val="1"/>
          <w:u w:color="000000" w:val="single"/>
        </w:rPr>
      </w:pPr>
    </w:p>
    <w:p w14:paraId="0C0B0000">
      <w:pPr>
        <w:spacing w:after="97" w:line="264" w:lineRule="auto"/>
        <w:ind w:firstLine="0" w:left="4120" w:right="348"/>
        <w:jc w:val="right"/>
        <w:rPr>
          <w:i w:val="1"/>
          <w:u w:color="000000" w:val="single"/>
        </w:rPr>
      </w:pPr>
    </w:p>
    <w:p w14:paraId="0D0B0000">
      <w:pPr>
        <w:spacing w:after="97" w:line="264" w:lineRule="auto"/>
        <w:ind w:firstLine="0" w:left="4120" w:right="348"/>
        <w:jc w:val="right"/>
        <w:rPr>
          <w:i w:val="1"/>
          <w:u w:color="000000" w:val="single"/>
        </w:rPr>
      </w:pPr>
    </w:p>
    <w:p w14:paraId="0E0B0000">
      <w:pPr>
        <w:spacing w:after="97" w:line="264" w:lineRule="auto"/>
        <w:ind w:firstLine="0" w:left="4120" w:right="348"/>
        <w:jc w:val="right"/>
        <w:rPr>
          <w:i w:val="1"/>
          <w:u w:color="000000" w:val="single"/>
        </w:rPr>
      </w:pPr>
    </w:p>
    <w:p w14:paraId="0F0B0000">
      <w:pPr>
        <w:spacing w:after="97" w:line="264" w:lineRule="auto"/>
        <w:ind w:firstLine="0" w:left="4120" w:right="348"/>
        <w:jc w:val="right"/>
        <w:rPr>
          <w:i w:val="1"/>
          <w:u w:color="000000" w:val="single"/>
        </w:rPr>
      </w:pPr>
    </w:p>
    <w:p w14:paraId="100B0000">
      <w:pPr>
        <w:spacing w:after="97" w:line="264" w:lineRule="auto"/>
        <w:ind w:firstLine="0" w:left="4120" w:right="348"/>
        <w:jc w:val="right"/>
        <w:rPr>
          <w:i w:val="1"/>
          <w:u w:color="000000" w:val="single"/>
        </w:rPr>
      </w:pPr>
    </w:p>
    <w:p w14:paraId="110B0000">
      <w:pPr>
        <w:spacing w:after="97" w:line="264" w:lineRule="auto"/>
        <w:ind w:firstLine="0" w:left="4120" w:right="348"/>
        <w:jc w:val="right"/>
        <w:rPr>
          <w:i w:val="1"/>
          <w:u w:color="000000" w:val="single"/>
        </w:rPr>
      </w:pPr>
    </w:p>
    <w:p w14:paraId="120B0000">
      <w:pPr>
        <w:spacing w:after="97" w:line="264" w:lineRule="auto"/>
        <w:ind w:firstLine="0" w:left="4120" w:right="348"/>
        <w:jc w:val="right"/>
        <w:rPr>
          <w:i w:val="1"/>
          <w:u w:color="000000" w:val="single"/>
        </w:rPr>
      </w:pPr>
    </w:p>
    <w:p w14:paraId="130B0000">
      <w:pPr>
        <w:spacing w:after="97" w:line="264" w:lineRule="auto"/>
        <w:ind w:firstLine="0" w:left="4120" w:right="348"/>
        <w:jc w:val="right"/>
        <w:rPr>
          <w:i w:val="1"/>
          <w:u w:color="000000" w:val="single"/>
        </w:rPr>
      </w:pPr>
    </w:p>
    <w:p w14:paraId="140B0000">
      <w:pPr>
        <w:spacing w:after="97" w:line="264" w:lineRule="auto"/>
        <w:ind w:firstLine="0" w:left="4120" w:right="348"/>
        <w:jc w:val="right"/>
      </w:pPr>
      <w:r>
        <w:rPr>
          <w:i w:val="1"/>
          <w:u w:color="000000" w:val="single"/>
        </w:rPr>
        <w:t>Руководитель   школьного методического объединения</w:t>
      </w:r>
      <w:r>
        <w:rPr>
          <w:i w:val="1"/>
        </w:rPr>
        <w:t xml:space="preserve">  </w:t>
      </w:r>
      <w:r>
        <w:rPr>
          <w:i w:val="1"/>
          <w:u w:color="000000" w:val="single"/>
        </w:rPr>
        <w:t xml:space="preserve">ФГОС НОО, ФГОС ООО </w:t>
      </w:r>
    </w:p>
    <w:p w14:paraId="150B0000">
      <w:pPr>
        <w:spacing w:after="0" w:line="264" w:lineRule="auto"/>
        <w:ind w:firstLine="0" w:left="572" w:right="0"/>
        <w:jc w:val="left"/>
      </w:pPr>
      <w:r>
        <w:rPr>
          <w:b w:val="1"/>
          <w:color w:val="7030A0"/>
        </w:rPr>
        <w:t xml:space="preserve"> </w:t>
      </w:r>
    </w:p>
    <w:p w14:paraId="160B0000">
      <w:pPr>
        <w:spacing w:after="0" w:line="264" w:lineRule="auto"/>
        <w:ind w:firstLine="0" w:left="572" w:right="0"/>
        <w:jc w:val="left"/>
      </w:pPr>
      <w:r>
        <w:rPr>
          <w:b w:val="1"/>
          <w:color w:val="7030A0"/>
        </w:rPr>
        <w:t xml:space="preserve"> </w:t>
      </w:r>
    </w:p>
    <w:p w14:paraId="170B0000">
      <w:pPr>
        <w:spacing w:after="0" w:line="264" w:lineRule="auto"/>
        <w:ind w:firstLine="0" w:left="215" w:right="0"/>
        <w:jc w:val="center"/>
      </w:pPr>
      <w:r>
        <w:rPr>
          <w:b w:val="1"/>
          <w:i w:val="1"/>
          <w:color w:val="7030A0"/>
        </w:rPr>
        <w:t xml:space="preserve">План работы школьного методического объединения </w:t>
      </w:r>
    </w:p>
    <w:p w14:paraId="180B0000">
      <w:pPr>
        <w:spacing w:after="0" w:line="264" w:lineRule="auto"/>
        <w:ind w:firstLine="0" w:left="215" w:right="1"/>
        <w:jc w:val="center"/>
      </w:pPr>
      <w:r>
        <w:rPr>
          <w:b w:val="1"/>
          <w:i w:val="1"/>
          <w:color w:val="7030A0"/>
        </w:rPr>
        <w:t xml:space="preserve">«Информационные – коммуникационные технологии в образовательном процессе»  </w:t>
      </w:r>
    </w:p>
    <w:p w14:paraId="190B0000">
      <w:pPr>
        <w:spacing w:after="127" w:line="264" w:lineRule="auto"/>
        <w:ind w:firstLine="0" w:left="272" w:right="0"/>
        <w:jc w:val="center"/>
      </w:pPr>
      <w:r>
        <w:rPr>
          <w:b w:val="1"/>
          <w:i w:val="1"/>
          <w:color w:val="7030A0"/>
        </w:rPr>
        <w:t xml:space="preserve"> </w:t>
      </w:r>
    </w:p>
    <w:p w14:paraId="1A0B0000">
      <w:pPr>
        <w:spacing w:after="228"/>
        <w:ind w:firstLine="0" w:left="567" w:right="362"/>
      </w:pPr>
      <w:r>
        <w:rPr>
          <w:b w:val="1"/>
        </w:rPr>
        <w:t xml:space="preserve">     Методическая тема: «Внедрение информационных технологий в учебновоспитательный процесс, обеспечивающих ключевые компетенции ученика и учителя в рамках ФГОС нового поколения». </w:t>
      </w:r>
    </w:p>
    <w:p w14:paraId="1B0B0000">
      <w:pPr>
        <w:spacing w:after="1" w:line="252" w:lineRule="auto"/>
        <w:ind w:firstLine="0" w:left="567" w:right="12"/>
        <w:jc w:val="left"/>
      </w:pPr>
      <w:r>
        <w:rPr>
          <w:b w:val="1"/>
        </w:rPr>
        <w:t xml:space="preserve">     Цель</w:t>
      </w:r>
      <w:r>
        <w:t>: повышение уровня организации профессиональной деятельности учителя при реализации современных технологий обучения через вовлечение учителей в инновационные процессы обучения и создание условий для перехода на новые ФГОС.</w:t>
      </w:r>
      <w:r>
        <w:rPr>
          <w:rFonts w:ascii="Arial" w:hAnsi="Arial"/>
        </w:rPr>
        <w:t xml:space="preserve"> </w:t>
      </w:r>
    </w:p>
    <w:p w14:paraId="1C0B0000">
      <w:pPr>
        <w:spacing w:after="0" w:line="264" w:lineRule="auto"/>
        <w:ind w:firstLine="0" w:left="572" w:right="0"/>
        <w:jc w:val="left"/>
      </w:pPr>
      <w:r>
        <w:rPr>
          <w:b w:val="1"/>
        </w:rPr>
        <w:t xml:space="preserve"> </w:t>
      </w:r>
    </w:p>
    <w:p w14:paraId="1D0B0000">
      <w:pPr>
        <w:spacing w:after="0" w:line="264" w:lineRule="auto"/>
        <w:ind w:firstLine="0" w:left="572" w:right="0"/>
        <w:jc w:val="left"/>
      </w:pPr>
      <w:r>
        <w:rPr>
          <w:b w:val="1"/>
        </w:rPr>
        <w:t xml:space="preserve"> </w:t>
      </w:r>
    </w:p>
    <w:p w14:paraId="1E0B0000">
      <w:pPr>
        <w:spacing w:after="0" w:line="264" w:lineRule="auto"/>
        <w:ind w:firstLine="0" w:left="572" w:right="0"/>
        <w:jc w:val="left"/>
      </w:pPr>
      <w:r>
        <w:rPr>
          <w:b w:val="1"/>
        </w:rPr>
        <w:t xml:space="preserve"> </w:t>
      </w:r>
    </w:p>
    <w:p w14:paraId="1F0B0000">
      <w:pPr>
        <w:spacing w:after="12"/>
        <w:ind w:firstLine="0" w:left="567" w:right="0"/>
      </w:pPr>
      <w:r>
        <w:rPr>
          <w:b w:val="1"/>
        </w:rPr>
        <w:t xml:space="preserve">Задачи:  </w:t>
      </w:r>
    </w:p>
    <w:p w14:paraId="200B0000">
      <w:pPr>
        <w:ind w:firstLine="0" w:left="567" w:right="0"/>
      </w:pPr>
      <w:r>
        <w:t xml:space="preserve">1.Знакомить педагогов с достижениями педагогической науки и практики, с новыми информационными инструментами и методами работы. </w:t>
      </w:r>
    </w:p>
    <w:p w14:paraId="210B0000">
      <w:pPr>
        <w:ind w:firstLine="0" w:left="567" w:right="0"/>
      </w:pPr>
      <w:r>
        <w:t xml:space="preserve">2.Проводить на уроках апробацию новых педагогических технологий и методик, обобщать передовой опыт учителей. </w:t>
      </w:r>
    </w:p>
    <w:p w14:paraId="220B0000">
      <w:pPr>
        <w:spacing w:after="1" w:line="252" w:lineRule="auto"/>
        <w:ind w:firstLine="0" w:left="567" w:right="332"/>
        <w:jc w:val="left"/>
      </w:pPr>
      <w:r>
        <w:rPr>
          <w:sz w:val="23"/>
        </w:rPr>
        <w:t xml:space="preserve">3. </w:t>
      </w:r>
      <w:r>
        <w:t xml:space="preserve">Создание цифрового образовательного пространства, ориентированного на самореализацию и самосовершенствование всех участников образовательного процесса и отвечающего современным требованиям российского образования. </w:t>
      </w:r>
    </w:p>
    <w:p w14:paraId="230B0000">
      <w:pPr>
        <w:ind w:firstLine="0" w:left="567" w:right="0"/>
      </w:pPr>
      <w:r>
        <w:t xml:space="preserve">4.Организовать систему методической работы с педагогами с целью развития педагогического творчества и самореализации инициативы педагогических кадров. </w:t>
      </w:r>
    </w:p>
    <w:p w14:paraId="240B0000">
      <w:pPr>
        <w:numPr>
          <w:ilvl w:val="0"/>
          <w:numId w:val="40"/>
        </w:numPr>
        <w:ind w:right="183"/>
      </w:pPr>
      <w:r>
        <w:t>Создать условия для обеспечения качественного предметного преподавания,  использования перспективных информационных технологий;</w:t>
      </w:r>
      <w:r>
        <w:rPr>
          <w:rFonts w:ascii="Arial" w:hAnsi="Arial"/>
        </w:rPr>
        <w:t xml:space="preserve"> </w:t>
      </w:r>
    </w:p>
    <w:p w14:paraId="250B0000">
      <w:pPr>
        <w:numPr>
          <w:ilvl w:val="0"/>
          <w:numId w:val="40"/>
        </w:numPr>
        <w:ind w:right="183"/>
      </w:pPr>
      <w:r>
        <w:t>Способствовать установлению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r>
        <w:rPr>
          <w:rFonts w:ascii="Arial" w:hAnsi="Arial"/>
        </w:rPr>
        <w:t xml:space="preserve"> </w:t>
      </w:r>
    </w:p>
    <w:p w14:paraId="260B0000">
      <w:pPr>
        <w:ind w:firstLine="0" w:left="567" w:right="0"/>
      </w:pPr>
      <w:r>
        <w:t>7.Представление и распространения педагогического опыта учителей по применению информационно – коммуникационных технологии.</w:t>
      </w:r>
      <w:r>
        <w:rPr>
          <w:rFonts w:ascii="Arial" w:hAnsi="Arial"/>
        </w:rPr>
        <w:t xml:space="preserve"> </w:t>
      </w:r>
    </w:p>
    <w:p w14:paraId="270B0000">
      <w:pPr>
        <w:spacing w:after="0" w:line="264" w:lineRule="auto"/>
        <w:ind w:firstLine="0" w:left="572" w:right="0"/>
        <w:jc w:val="left"/>
      </w:pPr>
      <w:r>
        <w:rPr>
          <w:i w:val="1"/>
        </w:rPr>
        <w:t xml:space="preserve"> </w:t>
      </w:r>
    </w:p>
    <w:p w14:paraId="280B0000">
      <w:pPr>
        <w:spacing w:after="12"/>
        <w:ind w:firstLine="0" w:left="567" w:right="0"/>
      </w:pPr>
      <w:r>
        <w:rPr>
          <w:b w:val="1"/>
        </w:rPr>
        <w:t xml:space="preserve">    Направления  деятельности:</w:t>
      </w:r>
      <w:r>
        <w:t xml:space="preserve"> </w:t>
      </w:r>
    </w:p>
    <w:p w14:paraId="290B0000">
      <w:pPr>
        <w:spacing w:after="1" w:line="264" w:lineRule="auto"/>
        <w:ind w:firstLine="0" w:left="567" w:right="0"/>
        <w:jc w:val="left"/>
      </w:pPr>
      <w:r>
        <w:rPr>
          <w:b w:val="1"/>
          <w:i w:val="1"/>
        </w:rPr>
        <w:t>1. Организационная поддержка педагогов:</w:t>
      </w:r>
      <w:r>
        <w:rPr>
          <w:i w:val="1"/>
        </w:rPr>
        <w:t xml:space="preserve"> </w:t>
      </w:r>
    </w:p>
    <w:p w14:paraId="2A0B0000">
      <w:pPr>
        <w:numPr>
          <w:ilvl w:val="0"/>
          <w:numId w:val="41"/>
        </w:numPr>
        <w:ind w:hanging="139" w:left="139" w:right="175"/>
      </w:pPr>
      <w:r>
        <w:t xml:space="preserve">Организация технической поддержки уроков и внеурочной деятельности с использованием  информационно – коммуникационных технологии; </w:t>
      </w:r>
    </w:p>
    <w:p w14:paraId="2B0B0000">
      <w:pPr>
        <w:numPr>
          <w:ilvl w:val="0"/>
          <w:numId w:val="41"/>
        </w:numPr>
        <w:ind w:hanging="139" w:left="139" w:right="175"/>
      </w:pPr>
      <w:r>
        <w:t xml:space="preserve">Установка программ, необходимых для проведения занятий; </w:t>
      </w:r>
    </w:p>
    <w:p w14:paraId="2C0B0000">
      <w:pPr>
        <w:numPr>
          <w:ilvl w:val="0"/>
          <w:numId w:val="41"/>
        </w:numPr>
        <w:ind w:hanging="139" w:left="139" w:right="175"/>
      </w:pPr>
      <w:r>
        <w:t xml:space="preserve">Обеспечение бесперебойной работы вычислительной техники и проекционного оборудования; </w:t>
      </w:r>
    </w:p>
    <w:p w14:paraId="2D0B0000">
      <w:pPr>
        <w:numPr>
          <w:ilvl w:val="0"/>
          <w:numId w:val="41"/>
        </w:numPr>
        <w:ind w:hanging="139" w:left="139" w:right="175"/>
      </w:pPr>
      <w:r>
        <w:t xml:space="preserve">Выявление информационных потребностей и удовлетворение запросов педагогических кадров в области новых информационных и педагогических технологий. </w:t>
      </w:r>
    </w:p>
    <w:p w14:paraId="2E0B0000">
      <w:pPr>
        <w:spacing w:after="0" w:line="264" w:lineRule="auto"/>
        <w:ind w:firstLine="0" w:left="572" w:right="0"/>
        <w:jc w:val="left"/>
      </w:pPr>
      <w:r>
        <w:t xml:space="preserve"> </w:t>
      </w:r>
    </w:p>
    <w:p w14:paraId="2F0B0000">
      <w:pPr>
        <w:spacing w:after="1" w:line="264" w:lineRule="auto"/>
        <w:ind w:firstLine="0" w:left="567" w:right="0"/>
        <w:jc w:val="left"/>
      </w:pPr>
      <w:r>
        <w:rPr>
          <w:b w:val="1"/>
          <w:i w:val="1"/>
        </w:rPr>
        <w:t xml:space="preserve">2. Методическая поддержка: </w:t>
      </w:r>
    </w:p>
    <w:p w14:paraId="300B0000">
      <w:pPr>
        <w:numPr>
          <w:ilvl w:val="0"/>
          <w:numId w:val="42"/>
        </w:numPr>
        <w:ind w:right="1080"/>
      </w:pPr>
      <w:r>
        <w:t xml:space="preserve">Организация обучения учителей работе по различному программному обеспечению на базе школы; </w:t>
      </w:r>
    </w:p>
    <w:p w14:paraId="310B0000">
      <w:pPr>
        <w:numPr>
          <w:ilvl w:val="0"/>
          <w:numId w:val="42"/>
        </w:numPr>
        <w:spacing w:after="1" w:line="252" w:lineRule="auto"/>
        <w:ind w:right="1080"/>
      </w:pPr>
      <w:r>
        <w:t xml:space="preserve">Обучение учителей работе с цифровыми образовательными ресурсами сети Интернет; - Консультирование по созданию электронных образовательных ресурсов (презентаций, интерактивных заданий); </w:t>
      </w:r>
    </w:p>
    <w:p w14:paraId="320B0000">
      <w:pPr>
        <w:numPr>
          <w:ilvl w:val="0"/>
          <w:numId w:val="42"/>
        </w:numPr>
        <w:ind w:right="1080"/>
      </w:pPr>
      <w:r>
        <w:t xml:space="preserve">Консультирование по внедрению инструментов дистанционного обучения; - Использование ИКТ при проведении мониторинга качества обучения. </w:t>
      </w:r>
    </w:p>
    <w:p w14:paraId="330B0000">
      <w:pPr>
        <w:spacing w:after="0" w:line="264" w:lineRule="auto"/>
        <w:ind w:firstLine="0" w:left="572" w:right="0"/>
        <w:jc w:val="left"/>
      </w:pPr>
      <w:r>
        <w:t xml:space="preserve">  </w:t>
      </w:r>
    </w:p>
    <w:p w14:paraId="340B0000">
      <w:pPr>
        <w:spacing w:after="1" w:line="264" w:lineRule="auto"/>
        <w:ind w:firstLine="0" w:left="567" w:right="0"/>
        <w:jc w:val="left"/>
      </w:pPr>
      <w:r>
        <w:rPr>
          <w:b w:val="1"/>
          <w:i w:val="1"/>
        </w:rPr>
        <w:t>3. Техническая поддержка:</w:t>
      </w:r>
      <w:r>
        <w:rPr>
          <w:i w:val="1"/>
        </w:rPr>
        <w:t xml:space="preserve"> </w:t>
      </w:r>
    </w:p>
    <w:p w14:paraId="350B0000">
      <w:pPr>
        <w:numPr>
          <w:ilvl w:val="0"/>
          <w:numId w:val="43"/>
        </w:numPr>
        <w:ind w:hanging="139" w:left="139" w:right="0"/>
      </w:pPr>
      <w:r>
        <w:t xml:space="preserve">Обеспечение учителей электронными ресурсами; </w:t>
      </w:r>
    </w:p>
    <w:p w14:paraId="360B0000">
      <w:pPr>
        <w:numPr>
          <w:ilvl w:val="0"/>
          <w:numId w:val="43"/>
        </w:numPr>
        <w:ind w:hanging="139" w:left="139" w:right="0"/>
      </w:pPr>
      <w:r>
        <w:t xml:space="preserve">Предоставление возможности использования технических средств (компьютер, принтер, ксерокс, мультимедиа и интерактивной доски); </w:t>
      </w:r>
    </w:p>
    <w:p w14:paraId="370B0000">
      <w:pPr>
        <w:numPr>
          <w:ilvl w:val="0"/>
          <w:numId w:val="43"/>
        </w:numPr>
        <w:ind w:hanging="139" w:left="139" w:right="0"/>
      </w:pPr>
      <w:r>
        <w:t xml:space="preserve">Обеспечение доступа к Интернет-ресурсам; </w:t>
      </w:r>
    </w:p>
    <w:p w14:paraId="380B0000">
      <w:pPr>
        <w:numPr>
          <w:ilvl w:val="0"/>
          <w:numId w:val="43"/>
        </w:numPr>
        <w:ind w:hanging="139" w:left="139" w:right="0"/>
      </w:pPr>
      <w:r>
        <w:t xml:space="preserve">Установка необходимого программного обеспечения; </w:t>
      </w:r>
    </w:p>
    <w:p w14:paraId="390B0000">
      <w:pPr>
        <w:numPr>
          <w:ilvl w:val="0"/>
          <w:numId w:val="43"/>
        </w:numPr>
        <w:ind w:hanging="139" w:left="139" w:right="0"/>
      </w:pPr>
      <w:r>
        <w:t xml:space="preserve">Работать над улучшением технической базы школы; </w:t>
      </w:r>
    </w:p>
    <w:p w14:paraId="3A0B0000">
      <w:pPr>
        <w:numPr>
          <w:ilvl w:val="0"/>
          <w:numId w:val="43"/>
        </w:numPr>
        <w:ind w:hanging="139" w:left="139" w:right="0"/>
      </w:pPr>
      <w:r>
        <w:t xml:space="preserve">Приобретение и анализ существующих электронных образовательных ресурсов. </w:t>
      </w:r>
    </w:p>
    <w:p w14:paraId="3B0B0000">
      <w:pPr>
        <w:spacing w:after="0" w:line="264" w:lineRule="auto"/>
        <w:ind w:firstLine="0" w:left="572" w:right="0"/>
        <w:jc w:val="left"/>
      </w:pPr>
      <w:r>
        <w:t xml:space="preserve"> </w:t>
      </w:r>
    </w:p>
    <w:p w14:paraId="3C0B0000">
      <w:pPr>
        <w:spacing w:after="12"/>
        <w:ind w:firstLine="0" w:left="567" w:right="0"/>
      </w:pPr>
      <w:r>
        <w:rPr>
          <w:b w:val="1"/>
        </w:rPr>
        <w:t xml:space="preserve">    </w:t>
      </w:r>
      <w:r>
        <w:rPr>
          <w:b w:val="1"/>
        </w:rPr>
        <w:t xml:space="preserve">Формы работы: </w:t>
      </w:r>
    </w:p>
    <w:p w14:paraId="3D0B0000">
      <w:pPr>
        <w:numPr>
          <w:ilvl w:val="0"/>
          <w:numId w:val="44"/>
        </w:numPr>
        <w:ind w:hanging="360" w:left="360" w:right="0"/>
      </w:pPr>
      <w:r>
        <w:t xml:space="preserve">Теоретический семинар; </w:t>
      </w:r>
    </w:p>
    <w:p w14:paraId="3E0B0000">
      <w:pPr>
        <w:numPr>
          <w:ilvl w:val="0"/>
          <w:numId w:val="44"/>
        </w:numPr>
        <w:ind w:hanging="360" w:left="360" w:right="0"/>
      </w:pPr>
      <w:r>
        <w:t xml:space="preserve">Семинар – практикум; </w:t>
      </w:r>
    </w:p>
    <w:p w14:paraId="3F0B0000">
      <w:pPr>
        <w:numPr>
          <w:ilvl w:val="0"/>
          <w:numId w:val="44"/>
        </w:numPr>
        <w:ind w:hanging="360" w:left="360" w:right="0"/>
      </w:pPr>
      <w:r>
        <w:t xml:space="preserve">Предметная неделя; </w:t>
      </w:r>
    </w:p>
    <w:p w14:paraId="400B0000">
      <w:pPr>
        <w:numPr>
          <w:ilvl w:val="0"/>
          <w:numId w:val="44"/>
        </w:numPr>
        <w:ind w:hanging="360" w:left="360" w:right="0"/>
      </w:pPr>
      <w:r>
        <w:t xml:space="preserve">Педагогический мониторинг; </w:t>
      </w:r>
    </w:p>
    <w:p w14:paraId="410B0000">
      <w:pPr>
        <w:numPr>
          <w:ilvl w:val="0"/>
          <w:numId w:val="44"/>
        </w:numPr>
        <w:ind w:hanging="360" w:left="360" w:right="0"/>
      </w:pPr>
      <w:r>
        <w:t xml:space="preserve">Копилка методических идей; </w:t>
      </w:r>
    </w:p>
    <w:p w14:paraId="420B0000">
      <w:pPr>
        <w:numPr>
          <w:ilvl w:val="0"/>
          <w:numId w:val="44"/>
        </w:numPr>
        <w:ind w:hanging="360" w:left="360" w:right="0"/>
      </w:pPr>
      <w:r>
        <w:t xml:space="preserve">Групповые и индивидуальные консультации </w:t>
      </w:r>
    </w:p>
    <w:p w14:paraId="430B0000">
      <w:pPr>
        <w:spacing w:after="0" w:line="264" w:lineRule="auto"/>
        <w:ind w:firstLine="0" w:left="572" w:right="0"/>
        <w:jc w:val="left"/>
      </w:pPr>
      <w:r>
        <w:rPr>
          <w:b w:val="1"/>
        </w:rPr>
        <w:t xml:space="preserve"> </w:t>
      </w:r>
    </w:p>
    <w:p w14:paraId="440B0000">
      <w:pPr>
        <w:spacing w:after="12"/>
        <w:ind w:firstLine="0" w:left="567" w:right="0"/>
      </w:pPr>
      <w:r>
        <w:rPr>
          <w:b w:val="1"/>
        </w:rPr>
        <w:t xml:space="preserve">     Ожидаемые результаты:</w:t>
      </w:r>
      <w:r>
        <w:t xml:space="preserve"> </w:t>
      </w:r>
    </w:p>
    <w:p w14:paraId="450B0000">
      <w:pPr>
        <w:numPr>
          <w:ilvl w:val="0"/>
          <w:numId w:val="45"/>
        </w:numPr>
        <w:ind w:hanging="240" w:left="240" w:right="0"/>
      </w:pPr>
      <w:r>
        <w:t xml:space="preserve">Повышение эффективности учебного процесса при использовании дистанционных форм работы, улучшение качества обучения учащихся; </w:t>
      </w:r>
    </w:p>
    <w:p w14:paraId="460B0000">
      <w:pPr>
        <w:numPr>
          <w:ilvl w:val="0"/>
          <w:numId w:val="45"/>
        </w:numPr>
        <w:ind w:hanging="240" w:left="240" w:right="0"/>
      </w:pPr>
      <w:r>
        <w:t xml:space="preserve">Создание благоприятных условий для развития личности ребенка; </w:t>
      </w:r>
    </w:p>
    <w:p w14:paraId="470B0000">
      <w:pPr>
        <w:numPr>
          <w:ilvl w:val="0"/>
          <w:numId w:val="45"/>
        </w:numPr>
        <w:ind w:hanging="240" w:left="240" w:right="0"/>
      </w:pPr>
      <w:r>
        <w:t xml:space="preserve">Повышение мотивации учителя к использованию дистанционного обучения в педагогической деятельности;  </w:t>
      </w:r>
    </w:p>
    <w:p w14:paraId="480B0000">
      <w:pPr>
        <w:ind w:firstLine="0" w:left="567" w:right="0"/>
      </w:pPr>
      <w:r>
        <w:t xml:space="preserve">4.Повышение информационной компетентности педагогов; </w:t>
      </w:r>
    </w:p>
    <w:p w14:paraId="490B0000">
      <w:pPr>
        <w:spacing w:after="308"/>
        <w:ind w:firstLine="0" w:left="567" w:right="0"/>
      </w:pPr>
      <w:r>
        <w:t xml:space="preserve">5. Использование ИКТ при проведении мониторинга качества обучения. </w:t>
      </w:r>
    </w:p>
    <w:p w14:paraId="4A0B0000">
      <w:pPr>
        <w:spacing w:after="3" w:line="252" w:lineRule="auto"/>
        <w:ind w:firstLine="0" w:left="1257" w:right="1038"/>
        <w:jc w:val="center"/>
      </w:pPr>
      <w:r>
        <w:rPr>
          <w:b w:val="1"/>
          <w:sz w:val="28"/>
        </w:rPr>
        <w:t xml:space="preserve"> </w:t>
      </w:r>
      <w:r>
        <w:rPr>
          <w:b w:val="1"/>
          <w:sz w:val="28"/>
        </w:rPr>
        <w:t xml:space="preserve">Заседания методического объединения. </w:t>
      </w:r>
      <w:r>
        <w:rPr>
          <w:sz w:val="28"/>
        </w:rPr>
        <w:t xml:space="preserve"> </w:t>
      </w:r>
    </w:p>
    <w:tbl>
      <w:tblPr>
        <w:tblStyle w:val="Style_1"/>
        <w:tblInd w:type="dxa" w:w="568"/>
        <w:tblLayout w:type="fixed"/>
        <w:tblCellMar>
          <w:top w:type="dxa" w:w="41"/>
          <w:left w:type="dxa" w:w="37"/>
          <w:right w:type="dxa" w:w="0"/>
        </w:tblCellMar>
      </w:tblPr>
      <w:tblGrid>
        <w:gridCol w:w="1543"/>
        <w:gridCol w:w="3684"/>
        <w:gridCol w:w="4667"/>
        <w:gridCol w:w="23"/>
      </w:tblGrid>
      <w:tr>
        <w:trPr>
          <w:trHeight w:hRule="atLeast" w:val="349"/>
        </w:trPr>
        <w:tc>
          <w:tcPr>
            <w:tcW w:type="dxa" w:w="1543"/>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4B0B0000">
            <w:pPr>
              <w:spacing w:after="0" w:line="264" w:lineRule="auto"/>
              <w:ind w:firstLine="0" w:left="0" w:right="43"/>
              <w:jc w:val="center"/>
            </w:pPr>
            <w:r>
              <w:rPr>
                <w:b w:val="1"/>
              </w:rPr>
              <w:t>Сроки</w:t>
            </w:r>
            <w:r>
              <w:t xml:space="preserve"> </w:t>
            </w:r>
          </w:p>
        </w:tc>
        <w:tc>
          <w:tcPr>
            <w:tcW w:type="dxa" w:w="3684"/>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4C0B0000">
            <w:pPr>
              <w:spacing w:after="0" w:line="264" w:lineRule="auto"/>
              <w:ind w:firstLine="0" w:left="0" w:right="32"/>
              <w:jc w:val="center"/>
            </w:pPr>
            <w:r>
              <w:rPr>
                <w:b w:val="1"/>
              </w:rPr>
              <w:t>Основная тема</w:t>
            </w:r>
            <w:r>
              <w:t xml:space="preserve"> </w:t>
            </w: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4D0B0000">
            <w:pPr>
              <w:spacing w:after="0" w:line="264" w:lineRule="auto"/>
              <w:ind w:firstLine="0" w:left="0" w:right="38"/>
              <w:jc w:val="center"/>
            </w:pPr>
            <w:r>
              <w:rPr>
                <w:b w:val="1"/>
              </w:rPr>
              <w:t>Рассматриваемые вопросы</w:t>
            </w:r>
            <w:r>
              <w:t xml:space="preserve"> </w:t>
            </w:r>
          </w:p>
        </w:tc>
      </w:tr>
      <w:tr>
        <w:trPr>
          <w:trHeight w:hRule="atLeast" w:val="350"/>
        </w:trPr>
        <w:tc>
          <w:tcPr>
            <w:tcW w:type="dxa" w:w="1543"/>
            <w:vMerge w:val="restart"/>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4E0B0000">
            <w:pPr>
              <w:spacing w:after="0" w:line="264" w:lineRule="auto"/>
              <w:ind w:firstLine="0" w:left="115" w:right="100"/>
              <w:jc w:val="center"/>
            </w:pPr>
            <w:r>
              <w:t xml:space="preserve">Ноябрь 2024 г. </w:t>
            </w:r>
          </w:p>
        </w:tc>
        <w:tc>
          <w:tcPr>
            <w:tcW w:type="dxa" w:w="3684"/>
            <w:vMerge w:val="restart"/>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4F0B0000">
            <w:pPr>
              <w:spacing w:after="0" w:line="264" w:lineRule="auto"/>
              <w:ind w:firstLine="0" w:left="2" w:right="0"/>
            </w:pPr>
            <w:r>
              <w:t xml:space="preserve">«Электронное портфолио учителя </w:t>
            </w:r>
          </w:p>
          <w:p w14:paraId="500B0000">
            <w:pPr>
              <w:spacing w:after="0" w:line="264" w:lineRule="auto"/>
              <w:ind w:firstLine="0" w:left="2" w:right="0"/>
              <w:jc w:val="left"/>
            </w:pPr>
            <w:r>
              <w:t xml:space="preserve">– анализ результатов деятельности». </w:t>
            </w: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10B0000">
            <w:pPr>
              <w:spacing w:after="0" w:line="264" w:lineRule="auto"/>
              <w:ind w:firstLine="0" w:left="0" w:right="0"/>
              <w:jc w:val="left"/>
            </w:pPr>
            <w:r>
              <w:t xml:space="preserve">Виды электронных портфолио учителя. </w:t>
            </w:r>
          </w:p>
        </w:tc>
      </w:tr>
      <w:tr>
        <w:trPr>
          <w:trHeight w:hRule="atLeast" w:val="350"/>
        </w:trPr>
        <w:tc>
          <w:tcPr>
            <w:tcW w:type="dxa" w:w="1543"/>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3684"/>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20B0000">
            <w:pPr>
              <w:spacing w:after="0" w:line="264" w:lineRule="auto"/>
              <w:ind w:firstLine="0" w:left="0" w:right="0"/>
              <w:jc w:val="left"/>
            </w:pPr>
            <w:r>
              <w:t xml:space="preserve">Требования к содержанию. </w:t>
            </w:r>
          </w:p>
        </w:tc>
      </w:tr>
      <w:tr>
        <w:trPr>
          <w:trHeight w:hRule="atLeast" w:val="351"/>
        </w:trPr>
        <w:tc>
          <w:tcPr>
            <w:tcW w:type="dxa" w:w="1543"/>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3684"/>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30B0000">
            <w:pPr>
              <w:spacing w:after="0" w:line="264" w:lineRule="auto"/>
              <w:ind w:firstLine="0" w:left="0" w:right="0"/>
              <w:jc w:val="left"/>
            </w:pPr>
            <w:r>
              <w:t xml:space="preserve">Методика и технология создания. </w:t>
            </w:r>
          </w:p>
        </w:tc>
      </w:tr>
      <w:tr>
        <w:trPr>
          <w:trHeight w:hRule="atLeast" w:val="902"/>
        </w:trPr>
        <w:tc>
          <w:tcPr>
            <w:tcW w:type="dxa" w:w="1543"/>
            <w:vMerge w:val="restart"/>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40B0000">
            <w:pPr>
              <w:spacing w:after="0" w:line="264" w:lineRule="auto"/>
              <w:ind w:firstLine="0" w:left="0" w:right="0"/>
              <w:jc w:val="center"/>
            </w:pPr>
            <w:r>
              <w:t xml:space="preserve">Февраль 2025г. </w:t>
            </w:r>
          </w:p>
        </w:tc>
        <w:tc>
          <w:tcPr>
            <w:tcW w:type="dxa" w:w="3684"/>
            <w:vMerge w:val="restart"/>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50B0000">
            <w:pPr>
              <w:spacing w:after="0" w:line="264" w:lineRule="auto"/>
              <w:ind w:firstLine="0" w:left="2" w:right="0"/>
              <w:jc w:val="left"/>
            </w:pPr>
            <w:r>
              <w:t xml:space="preserve">Применение интерактивных технологий на этапе оценивания обучающихся </w:t>
            </w: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60B0000">
            <w:pPr>
              <w:spacing w:after="0" w:line="264" w:lineRule="auto"/>
              <w:ind w:firstLine="0" w:left="0" w:right="0"/>
              <w:jc w:val="left"/>
            </w:pPr>
            <w:r>
              <w:t xml:space="preserve">Подходы к оцениванию результатов обучения в условиях реализации обновлённых ФГОС </w:t>
            </w:r>
          </w:p>
        </w:tc>
      </w:tr>
      <w:tr>
        <w:trPr>
          <w:trHeight w:hRule="atLeast" w:val="624"/>
        </w:trPr>
        <w:tc>
          <w:tcPr>
            <w:tcW w:type="dxa" w:w="1543"/>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3684"/>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70B0000">
            <w:pPr>
              <w:spacing w:after="0" w:line="264" w:lineRule="auto"/>
              <w:ind w:firstLine="0" w:left="0" w:right="0"/>
            </w:pPr>
            <w:r>
              <w:t xml:space="preserve">Цифровые инструменты проектирования и реализации урока </w:t>
            </w:r>
          </w:p>
        </w:tc>
      </w:tr>
      <w:tr>
        <w:trPr>
          <w:trHeight w:hRule="atLeast" w:val="350"/>
        </w:trPr>
        <w:tc>
          <w:tcPr>
            <w:tcW w:type="dxa" w:w="1543"/>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3684"/>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80B0000">
            <w:pPr>
              <w:spacing w:after="0" w:line="264" w:lineRule="auto"/>
              <w:ind w:firstLine="0" w:left="0" w:right="0"/>
              <w:jc w:val="left"/>
            </w:pPr>
            <w:r>
              <w:t xml:space="preserve">Практическая работа  </w:t>
            </w:r>
          </w:p>
        </w:tc>
      </w:tr>
      <w:tr>
        <w:trPr>
          <w:trHeight w:hRule="atLeast" w:val="902"/>
        </w:trPr>
        <w:tc>
          <w:tcPr>
            <w:tcW w:type="dxa" w:w="1543"/>
            <w:vMerge w:val="restart"/>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90B0000">
            <w:pPr>
              <w:spacing w:after="0" w:line="264" w:lineRule="auto"/>
              <w:ind w:firstLine="0" w:left="113" w:right="0"/>
              <w:jc w:val="left"/>
            </w:pPr>
            <w:r>
              <w:t xml:space="preserve">Март 2025г. </w:t>
            </w:r>
          </w:p>
        </w:tc>
        <w:tc>
          <w:tcPr>
            <w:tcW w:type="dxa" w:w="3684"/>
            <w:vMerge w:val="restart"/>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A0B0000">
            <w:pPr>
              <w:spacing w:after="0" w:line="264" w:lineRule="auto"/>
              <w:ind w:firstLine="0" w:left="0" w:right="0"/>
              <w:jc w:val="center"/>
            </w:pPr>
            <w:r>
              <w:t xml:space="preserve">Интерактивные рабочие листы для организации образовательной деятельности на уроке </w:t>
            </w: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B0B0000">
            <w:pPr>
              <w:spacing w:after="0" w:line="264" w:lineRule="auto"/>
              <w:ind w:firstLine="0" w:left="0" w:right="0"/>
              <w:jc w:val="left"/>
            </w:pPr>
            <w:r>
              <w:t xml:space="preserve">Интерактивный рабочий лист - эффективное средство организации деятельности обучающихся </w:t>
            </w:r>
          </w:p>
        </w:tc>
      </w:tr>
      <w:tr>
        <w:trPr>
          <w:trHeight w:hRule="atLeast" w:val="627"/>
        </w:trPr>
        <w:tc>
          <w:tcPr>
            <w:tcW w:type="dxa" w:w="1543"/>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3684"/>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C0B0000">
            <w:pPr>
              <w:spacing w:after="0" w:line="264" w:lineRule="auto"/>
              <w:ind w:firstLine="0" w:left="0" w:right="0"/>
            </w:pPr>
            <w:r>
              <w:t xml:space="preserve">Дидактические требования, предъявляемые к интерактивному рабочему листу </w:t>
            </w:r>
          </w:p>
        </w:tc>
      </w:tr>
      <w:tr>
        <w:trPr>
          <w:trHeight w:hRule="atLeast" w:val="626"/>
        </w:trPr>
        <w:tc>
          <w:tcPr>
            <w:tcW w:type="dxa" w:w="1543"/>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3684"/>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D0B0000">
            <w:pPr>
              <w:spacing w:after="0" w:line="264" w:lineRule="auto"/>
              <w:ind w:firstLine="0" w:left="0" w:right="0"/>
            </w:pPr>
            <w:r>
              <w:t xml:space="preserve">Сервисы, программы для создания интерактивных рабочих листов </w:t>
            </w:r>
          </w:p>
        </w:tc>
      </w:tr>
      <w:tr>
        <w:trPr>
          <w:trHeight w:hRule="atLeast" w:val="756"/>
        </w:trPr>
        <w:tc>
          <w:tcPr>
            <w:tcW w:type="dxa" w:w="1543"/>
            <w:vMerge w:val="restart"/>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E0B0000">
            <w:pPr>
              <w:spacing w:after="0" w:line="264" w:lineRule="auto"/>
              <w:ind w:firstLine="0" w:left="5" w:right="0"/>
            </w:pPr>
            <w:r>
              <w:t xml:space="preserve">Апрель 2025г. </w:t>
            </w:r>
          </w:p>
        </w:tc>
        <w:tc>
          <w:tcPr>
            <w:tcW w:type="dxa" w:w="3684"/>
            <w:vMerge w:val="restart"/>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5F0B0000">
            <w:pPr>
              <w:spacing w:after="0" w:line="264" w:lineRule="auto"/>
              <w:ind w:firstLine="0" w:left="2" w:right="0"/>
              <w:jc w:val="left"/>
            </w:pPr>
            <w:r>
              <w:t xml:space="preserve"> «Компьютерные программы и Интернет сайты в образовании и обучении». </w:t>
            </w:r>
            <w:r>
              <w:t xml:space="preserve">Подведение итогов работы.  </w:t>
            </w: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600B0000">
            <w:pPr>
              <w:spacing w:after="0" w:line="264" w:lineRule="auto"/>
              <w:ind w:firstLine="0" w:left="0" w:right="0"/>
            </w:pPr>
            <w:r>
              <w:t xml:space="preserve">Бесплатные компьютерные программы для учебной и внеклассной работы. </w:t>
            </w:r>
          </w:p>
        </w:tc>
      </w:tr>
      <w:tr>
        <w:trPr>
          <w:trHeight w:hRule="atLeast" w:val="755"/>
        </w:trPr>
        <w:tc>
          <w:tcPr>
            <w:tcW w:type="dxa" w:w="1543"/>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3684"/>
            <w:gridSpan w:val="1"/>
            <w:vMerge w:val="continue"/>
            <w:tcBorders>
              <w:top w:color="000000" w:sz="6" w:val="double"/>
              <w:left w:color="000000" w:sz="6" w:val="double"/>
              <w:bottom w:color="000000" w:sz="6" w:val="double"/>
              <w:right w:color="000000" w:sz="6" w:val="double"/>
            </w:tcBorders>
            <w:shd w:fill="auto" w:val="clear"/>
            <w:tcMar>
              <w:top w:type="dxa" w:w="41"/>
              <w:left w:type="dxa" w:w="37"/>
              <w:right w:type="dxa" w:w="0"/>
            </w:tcMar>
          </w:tcPr>
          <w:p/>
        </w:tc>
        <w:tc>
          <w:tcPr>
            <w:tcW w:type="dxa" w:w="4690"/>
            <w:gridSpan w:val="2"/>
            <w:tcBorders>
              <w:top w:color="000000" w:sz="6" w:val="double"/>
              <w:left w:color="000000" w:sz="6" w:val="double"/>
              <w:bottom w:color="000000" w:sz="6" w:val="double"/>
              <w:right w:color="000000" w:sz="6" w:val="double"/>
            </w:tcBorders>
            <w:shd w:fill="auto" w:val="clear"/>
            <w:tcMar>
              <w:top w:type="dxa" w:w="41"/>
              <w:left w:type="dxa" w:w="37"/>
              <w:right w:type="dxa" w:w="0"/>
            </w:tcMar>
          </w:tcPr>
          <w:p w14:paraId="610B0000">
            <w:pPr>
              <w:spacing w:after="0" w:line="264" w:lineRule="auto"/>
              <w:ind w:firstLine="0" w:left="0" w:right="0"/>
              <w:jc w:val="left"/>
            </w:pPr>
            <w:r>
              <w:t xml:space="preserve">Демонстрация полезных сайтов по всем предметам. </w:t>
            </w:r>
          </w:p>
        </w:tc>
      </w:tr>
      <w:tr>
        <w:trPr>
          <w:trHeight w:hRule="atLeast" w:val="274"/>
        </w:trPr>
        <w:tc>
          <w:tcPr>
            <w:tcW w:type="dxa" w:w="9894"/>
            <w:gridSpan w:val="3"/>
            <w:tcBorders>
              <w:top w:sz="4" w:val="nil"/>
              <w:left w:sz="4" w:val="nil"/>
              <w:bottom w:sz="4" w:val="nil"/>
              <w:right w:sz="4" w:val="nil"/>
            </w:tcBorders>
            <w:shd w:fill="auto" w:val="clear"/>
            <w:tcMar>
              <w:top w:type="dxa" w:w="41"/>
              <w:left w:type="dxa" w:w="37"/>
              <w:right w:type="dxa" w:w="0"/>
            </w:tcMar>
          </w:tcPr>
          <w:p w14:paraId="620B0000">
            <w:pPr>
              <w:spacing w:after="0" w:line="264" w:lineRule="auto"/>
              <w:ind w:firstLine="0" w:left="0" w:right="0"/>
              <w:jc w:val="left"/>
            </w:pPr>
            <w:r>
              <w:rPr>
                <w:b w:val="1"/>
              </w:rPr>
              <w:t xml:space="preserve"> </w:t>
            </w:r>
          </w:p>
        </w:tc>
        <w:tc>
          <w:tcPr>
            <w:tcW w:type="dxa" w:w="23"/>
            <w:tcMar>
              <w:top w:type="dxa" w:w="41"/>
              <w:left w:type="dxa" w:w="37"/>
              <w:right w:type="dxa" w:w="0"/>
            </w:tcMar>
          </w:tcPr>
          <w:p/>
        </w:tc>
      </w:tr>
    </w:tbl>
    <w:p w14:paraId="630B0000">
      <w:pPr>
        <w:spacing w:after="3" w:line="264" w:lineRule="auto"/>
        <w:ind w:firstLine="0" w:left="10" w:right="348"/>
        <w:jc w:val="right"/>
        <w:rPr>
          <w:i w:val="1"/>
          <w:u w:color="000000" w:val="single"/>
        </w:rPr>
      </w:pPr>
    </w:p>
    <w:p w14:paraId="640B0000">
      <w:pPr>
        <w:spacing w:after="3" w:line="264" w:lineRule="auto"/>
        <w:ind w:firstLine="0" w:left="10" w:right="348"/>
        <w:jc w:val="right"/>
        <w:rPr>
          <w:i w:val="1"/>
          <w:u w:color="000000" w:val="single"/>
        </w:rPr>
      </w:pPr>
    </w:p>
    <w:p w14:paraId="650B0000">
      <w:pPr>
        <w:spacing w:after="3" w:line="264" w:lineRule="auto"/>
        <w:ind w:firstLine="0" w:left="10" w:right="348"/>
        <w:jc w:val="right"/>
        <w:rPr>
          <w:i w:val="1"/>
          <w:u w:color="000000" w:val="single"/>
        </w:rPr>
      </w:pPr>
    </w:p>
    <w:p w14:paraId="660B0000">
      <w:pPr>
        <w:spacing w:after="3" w:line="264" w:lineRule="auto"/>
        <w:ind w:firstLine="0" w:left="10" w:right="348"/>
        <w:jc w:val="right"/>
        <w:rPr>
          <w:i w:val="1"/>
          <w:u w:color="000000" w:val="single"/>
        </w:rPr>
      </w:pPr>
    </w:p>
    <w:p w14:paraId="670B0000">
      <w:pPr>
        <w:spacing w:after="3" w:line="264" w:lineRule="auto"/>
        <w:ind w:firstLine="0" w:left="10" w:right="348"/>
        <w:jc w:val="right"/>
        <w:rPr>
          <w:i w:val="1"/>
          <w:u w:color="000000" w:val="single"/>
        </w:rPr>
      </w:pPr>
    </w:p>
    <w:p w14:paraId="680B0000">
      <w:pPr>
        <w:spacing w:after="3" w:line="264" w:lineRule="auto"/>
        <w:ind w:firstLine="0" w:left="10" w:right="348"/>
        <w:jc w:val="right"/>
        <w:rPr>
          <w:i w:val="1"/>
          <w:u w:color="000000" w:val="single"/>
        </w:rPr>
      </w:pPr>
    </w:p>
    <w:p w14:paraId="690B0000">
      <w:pPr>
        <w:spacing w:after="3" w:line="264" w:lineRule="auto"/>
        <w:ind w:firstLine="0" w:left="10" w:right="348"/>
        <w:jc w:val="right"/>
        <w:rPr>
          <w:i w:val="1"/>
          <w:u w:color="000000" w:val="single"/>
        </w:rPr>
      </w:pPr>
    </w:p>
    <w:p w14:paraId="6A0B0000">
      <w:pPr>
        <w:spacing w:after="3" w:line="264" w:lineRule="auto"/>
        <w:ind w:firstLine="0" w:left="10" w:right="348"/>
        <w:jc w:val="right"/>
        <w:rPr>
          <w:i w:val="1"/>
          <w:u w:color="000000" w:val="single"/>
        </w:rPr>
      </w:pPr>
    </w:p>
    <w:p w14:paraId="6B0B0000">
      <w:pPr>
        <w:spacing w:after="3" w:line="264" w:lineRule="auto"/>
        <w:ind w:firstLine="0" w:left="10" w:right="348"/>
        <w:jc w:val="right"/>
        <w:rPr>
          <w:i w:val="1"/>
          <w:u w:color="000000" w:val="single"/>
        </w:rPr>
      </w:pPr>
    </w:p>
    <w:p w14:paraId="6C0B0000">
      <w:pPr>
        <w:spacing w:after="3" w:line="264" w:lineRule="auto"/>
        <w:ind w:firstLine="0" w:left="10" w:right="348"/>
        <w:jc w:val="right"/>
        <w:rPr>
          <w:i w:val="1"/>
          <w:u w:color="000000" w:val="single"/>
        </w:rPr>
      </w:pPr>
    </w:p>
    <w:p w14:paraId="6D0B0000">
      <w:pPr>
        <w:spacing w:after="3" w:line="264" w:lineRule="auto"/>
        <w:ind w:firstLine="0" w:left="10" w:right="348"/>
        <w:jc w:val="right"/>
        <w:rPr>
          <w:i w:val="1"/>
          <w:u w:color="000000" w:val="single"/>
        </w:rPr>
      </w:pPr>
    </w:p>
    <w:p w14:paraId="6E0B0000">
      <w:pPr>
        <w:spacing w:after="3" w:line="264" w:lineRule="auto"/>
        <w:ind w:firstLine="0" w:left="10" w:right="348"/>
        <w:jc w:val="right"/>
        <w:rPr>
          <w:i w:val="1"/>
          <w:u w:color="000000" w:val="single"/>
        </w:rPr>
      </w:pPr>
    </w:p>
    <w:p w14:paraId="6F0B0000">
      <w:pPr>
        <w:spacing w:after="3" w:line="264" w:lineRule="auto"/>
        <w:ind w:firstLine="0" w:left="10" w:right="348"/>
        <w:jc w:val="right"/>
        <w:rPr>
          <w:i w:val="1"/>
          <w:u w:color="000000" w:val="single"/>
        </w:rPr>
      </w:pPr>
    </w:p>
    <w:p w14:paraId="700B0000">
      <w:pPr>
        <w:spacing w:after="3" w:line="264" w:lineRule="auto"/>
        <w:ind w:firstLine="0" w:left="10" w:right="348"/>
        <w:jc w:val="right"/>
        <w:rPr>
          <w:i w:val="1"/>
          <w:u w:color="000000" w:val="single"/>
        </w:rPr>
      </w:pPr>
    </w:p>
    <w:p w14:paraId="710B0000">
      <w:pPr>
        <w:spacing w:after="3" w:line="264" w:lineRule="auto"/>
        <w:ind w:firstLine="0" w:left="10" w:right="348"/>
        <w:jc w:val="right"/>
        <w:rPr>
          <w:i w:val="1"/>
          <w:u w:color="000000" w:val="single"/>
        </w:rPr>
      </w:pPr>
    </w:p>
    <w:p w14:paraId="720B0000">
      <w:pPr>
        <w:spacing w:after="3" w:line="264" w:lineRule="auto"/>
        <w:ind w:firstLine="0" w:left="10" w:right="348"/>
        <w:jc w:val="right"/>
        <w:rPr>
          <w:i w:val="1"/>
          <w:u w:color="000000" w:val="single"/>
        </w:rPr>
      </w:pPr>
    </w:p>
    <w:p w14:paraId="730B0000">
      <w:pPr>
        <w:spacing w:after="3" w:line="264" w:lineRule="auto"/>
        <w:ind w:firstLine="0" w:left="10" w:right="348"/>
        <w:jc w:val="right"/>
        <w:rPr>
          <w:i w:val="1"/>
          <w:u w:color="000000" w:val="single"/>
        </w:rPr>
      </w:pPr>
    </w:p>
    <w:p w14:paraId="740B0000">
      <w:pPr>
        <w:spacing w:after="3" w:line="264" w:lineRule="auto"/>
        <w:ind w:firstLine="0" w:left="10" w:right="348"/>
        <w:jc w:val="right"/>
        <w:rPr>
          <w:i w:val="1"/>
          <w:u w:color="000000" w:val="single"/>
        </w:rPr>
      </w:pPr>
    </w:p>
    <w:p w14:paraId="750B0000">
      <w:pPr>
        <w:spacing w:after="3" w:line="264" w:lineRule="auto"/>
        <w:ind w:firstLine="0" w:left="10" w:right="348"/>
        <w:jc w:val="right"/>
        <w:rPr>
          <w:i w:val="1"/>
          <w:u w:color="000000" w:val="single"/>
        </w:rPr>
      </w:pPr>
    </w:p>
    <w:p w14:paraId="760B0000">
      <w:pPr>
        <w:spacing w:after="3" w:line="264" w:lineRule="auto"/>
        <w:ind w:firstLine="0" w:left="10" w:right="348"/>
        <w:jc w:val="right"/>
        <w:rPr>
          <w:i w:val="1"/>
          <w:u w:color="000000" w:val="single"/>
        </w:rPr>
      </w:pPr>
    </w:p>
    <w:p w14:paraId="770B0000">
      <w:pPr>
        <w:spacing w:after="3" w:line="264" w:lineRule="auto"/>
        <w:ind w:firstLine="0" w:left="10" w:right="348"/>
        <w:jc w:val="right"/>
        <w:rPr>
          <w:i w:val="1"/>
          <w:u w:color="000000" w:val="single"/>
        </w:rPr>
      </w:pPr>
    </w:p>
    <w:p w14:paraId="780B0000">
      <w:pPr>
        <w:spacing w:after="3" w:line="264" w:lineRule="auto"/>
        <w:ind w:firstLine="0" w:left="10" w:right="348"/>
        <w:jc w:val="right"/>
        <w:rPr>
          <w:i w:val="1"/>
          <w:u w:color="000000" w:val="single"/>
        </w:rPr>
      </w:pPr>
    </w:p>
    <w:p w14:paraId="790B0000">
      <w:pPr>
        <w:spacing w:after="3" w:line="264" w:lineRule="auto"/>
        <w:ind w:firstLine="0" w:left="10" w:right="348"/>
        <w:jc w:val="right"/>
        <w:rPr>
          <w:i w:val="1"/>
          <w:u w:color="000000" w:val="single"/>
        </w:rPr>
      </w:pPr>
    </w:p>
    <w:p w14:paraId="7A0B0000">
      <w:pPr>
        <w:spacing w:after="3" w:line="264" w:lineRule="auto"/>
        <w:ind w:firstLine="0" w:left="10" w:right="348"/>
        <w:jc w:val="right"/>
        <w:rPr>
          <w:i w:val="1"/>
          <w:u w:color="000000" w:val="single"/>
        </w:rPr>
      </w:pPr>
    </w:p>
    <w:p w14:paraId="7B0B0000">
      <w:pPr>
        <w:spacing w:after="3" w:line="264" w:lineRule="auto"/>
        <w:ind w:firstLine="0" w:left="10" w:right="348"/>
        <w:jc w:val="right"/>
        <w:rPr>
          <w:i w:val="1"/>
          <w:u w:color="000000" w:val="single"/>
        </w:rPr>
      </w:pPr>
    </w:p>
    <w:p w14:paraId="7C0B0000">
      <w:pPr>
        <w:spacing w:after="3" w:line="264" w:lineRule="auto"/>
        <w:ind w:firstLine="0" w:left="10" w:right="348"/>
        <w:jc w:val="right"/>
        <w:rPr>
          <w:i w:val="1"/>
          <w:u w:color="000000" w:val="single"/>
        </w:rPr>
      </w:pPr>
    </w:p>
    <w:p w14:paraId="7D0B0000">
      <w:pPr>
        <w:spacing w:after="3" w:line="264" w:lineRule="auto"/>
        <w:ind w:firstLine="0" w:left="10" w:right="348"/>
        <w:jc w:val="right"/>
        <w:rPr>
          <w:i w:val="1"/>
          <w:u w:color="000000" w:val="single"/>
        </w:rPr>
      </w:pPr>
    </w:p>
    <w:p w14:paraId="7E0B0000">
      <w:pPr>
        <w:spacing w:after="3" w:line="264" w:lineRule="auto"/>
        <w:ind w:firstLine="0" w:left="10" w:right="348"/>
        <w:jc w:val="right"/>
        <w:rPr>
          <w:i w:val="1"/>
          <w:u w:color="000000" w:val="single"/>
        </w:rPr>
      </w:pPr>
    </w:p>
    <w:p w14:paraId="7F0B0000">
      <w:pPr>
        <w:spacing w:after="3" w:line="264" w:lineRule="auto"/>
        <w:ind w:firstLine="0" w:left="10" w:right="348"/>
        <w:jc w:val="right"/>
        <w:rPr>
          <w:i w:val="1"/>
          <w:u w:color="000000" w:val="single"/>
        </w:rPr>
      </w:pPr>
    </w:p>
    <w:p w14:paraId="800B0000">
      <w:pPr>
        <w:spacing w:after="3" w:line="264" w:lineRule="auto"/>
        <w:ind w:firstLine="0" w:left="10" w:right="348"/>
        <w:jc w:val="right"/>
        <w:rPr>
          <w:i w:val="1"/>
          <w:u w:color="000000" w:val="single"/>
        </w:rPr>
      </w:pPr>
    </w:p>
    <w:p w14:paraId="810B0000">
      <w:pPr>
        <w:spacing w:after="3" w:line="264" w:lineRule="auto"/>
        <w:ind w:firstLine="0" w:left="10" w:right="348"/>
        <w:jc w:val="right"/>
        <w:rPr>
          <w:i w:val="1"/>
          <w:u w:color="000000" w:val="single"/>
        </w:rPr>
      </w:pPr>
    </w:p>
    <w:p w14:paraId="820B0000">
      <w:pPr>
        <w:spacing w:after="3" w:line="264" w:lineRule="auto"/>
        <w:ind w:firstLine="0" w:left="10" w:right="348"/>
        <w:jc w:val="right"/>
        <w:rPr>
          <w:i w:val="1"/>
          <w:u w:color="000000" w:val="single"/>
        </w:rPr>
      </w:pPr>
    </w:p>
    <w:p w14:paraId="830B0000">
      <w:pPr>
        <w:spacing w:after="3" w:line="264" w:lineRule="auto"/>
        <w:ind w:firstLine="0" w:left="10" w:right="348"/>
        <w:jc w:val="right"/>
        <w:rPr>
          <w:i w:val="1"/>
          <w:u w:color="000000" w:val="single"/>
        </w:rPr>
      </w:pPr>
    </w:p>
    <w:p w14:paraId="840B0000">
      <w:pPr>
        <w:spacing w:after="3" w:line="264" w:lineRule="auto"/>
        <w:ind w:firstLine="0" w:left="10" w:right="348"/>
        <w:jc w:val="right"/>
      </w:pPr>
      <w:r>
        <w:rPr>
          <w:i w:val="1"/>
          <w:u w:color="000000" w:val="single"/>
        </w:rPr>
        <w:t>Руководитель   школьного методического объединения</w:t>
      </w:r>
      <w:r>
        <w:rPr>
          <w:i w:val="1"/>
        </w:rPr>
        <w:t xml:space="preserve">  </w:t>
      </w:r>
    </w:p>
    <w:p w14:paraId="850B0000">
      <w:pPr>
        <w:spacing w:after="3" w:line="264" w:lineRule="auto"/>
        <w:ind w:firstLine="0" w:left="10" w:right="348"/>
        <w:jc w:val="right"/>
      </w:pPr>
      <w:r>
        <w:rPr>
          <w:i w:val="1"/>
          <w:u w:color="000000" w:val="single"/>
        </w:rPr>
        <w:t>«Информационные –</w:t>
      </w:r>
      <w:r>
        <w:rPr>
          <w:i w:val="1"/>
        </w:rPr>
        <w:t xml:space="preserve"> </w:t>
      </w:r>
      <w:r>
        <w:rPr>
          <w:i w:val="1"/>
          <w:u w:color="000000" w:val="single"/>
        </w:rPr>
        <w:t>коммуникационные</w:t>
      </w:r>
      <w:r>
        <w:rPr>
          <w:i w:val="1"/>
        </w:rPr>
        <w:t xml:space="preserve">  </w:t>
      </w:r>
    </w:p>
    <w:p w14:paraId="860B0000">
      <w:pPr>
        <w:spacing w:after="3" w:line="264" w:lineRule="auto"/>
        <w:ind w:firstLine="0" w:left="10" w:right="348"/>
        <w:jc w:val="right"/>
      </w:pPr>
      <w:r>
        <w:rPr>
          <w:i w:val="1"/>
          <w:u w:color="000000" w:val="single"/>
        </w:rPr>
        <w:t>технологии в образовательном процессе»</w:t>
      </w:r>
      <w:r>
        <w:rPr>
          <w:i w:val="1"/>
        </w:rPr>
        <w:t xml:space="preserve"> </w:t>
      </w:r>
      <w:r>
        <w:t>.</w:t>
      </w:r>
      <w:r>
        <w:rPr>
          <w:i w:val="1"/>
        </w:rPr>
        <w:t xml:space="preserve"> </w:t>
      </w:r>
    </w:p>
    <w:p w14:paraId="870B0000">
      <w:pPr>
        <w:spacing w:after="0" w:line="264" w:lineRule="auto"/>
        <w:ind w:firstLine="0" w:left="632" w:right="0"/>
        <w:jc w:val="center"/>
      </w:pPr>
      <w:r>
        <w:rPr>
          <w:b w:val="1"/>
          <w:color w:val="7030A0"/>
        </w:rPr>
        <w:t xml:space="preserve"> </w:t>
      </w:r>
    </w:p>
    <w:p w14:paraId="880B0000">
      <w:pPr>
        <w:spacing w:after="5" w:line="252" w:lineRule="auto"/>
        <w:ind w:firstLine="2636" w:left="557" w:right="1066"/>
        <w:jc w:val="left"/>
        <w:rPr>
          <w:b w:val="1"/>
          <w:color w:val="7030A0"/>
        </w:rPr>
      </w:pPr>
      <w:r>
        <w:rPr>
          <w:b w:val="1"/>
          <w:color w:val="7030A0"/>
          <w:u w:color="7030A0" w:val="single"/>
        </w:rPr>
        <w:t>План работы ШМО классных руководителей</w:t>
      </w:r>
      <w:r>
        <w:rPr>
          <w:b w:val="1"/>
          <w:color w:val="7030A0"/>
        </w:rPr>
        <w:t xml:space="preserve"> </w:t>
      </w:r>
    </w:p>
    <w:p w14:paraId="890B0000">
      <w:pPr>
        <w:spacing w:after="5" w:line="252" w:lineRule="auto"/>
        <w:ind w:firstLine="2636" w:left="557" w:right="1066"/>
        <w:jc w:val="left"/>
      </w:pPr>
      <w:r>
        <w:rPr>
          <w:i w:val="1"/>
        </w:rPr>
        <w:t>Методическая тема ШМО классных руководителей:</w:t>
      </w:r>
      <w:r>
        <w:t xml:space="preserve"> </w:t>
      </w:r>
    </w:p>
    <w:p w14:paraId="8A0B0000">
      <w:pPr>
        <w:spacing w:after="0" w:line="264" w:lineRule="auto"/>
        <w:ind w:firstLine="0" w:left="572" w:right="0"/>
        <w:jc w:val="left"/>
      </w:pPr>
      <w:r>
        <w:rPr>
          <w:b w:val="1"/>
        </w:rPr>
        <w:t xml:space="preserve"> </w:t>
      </w:r>
    </w:p>
    <w:p w14:paraId="8B0B0000">
      <w:pPr>
        <w:ind w:firstLine="0" w:left="567" w:right="0"/>
      </w:pPr>
      <w:r>
        <w:rPr>
          <w:b w:val="1"/>
        </w:rPr>
        <w:t xml:space="preserve">   Тема ШМО</w:t>
      </w:r>
      <w:r>
        <w:t xml:space="preserve"> классных руководителей на 2024- 2025 учебный год  </w:t>
      </w:r>
    </w:p>
    <w:p w14:paraId="8C0B0000">
      <w:pPr>
        <w:ind w:firstLine="0" w:left="567" w:right="367"/>
      </w:pPr>
      <w:r>
        <w:t xml:space="preserve">«Совершенствование форм и методов воспитания в школе через повышение мастерства классного руководителя в соответствии с требованиями обновленных ФГОС и Федеральных Образовательных Программ. Совершенствования работы классных руководителей по осуществлению инновационной деятельности в воспитательном процессе, педагогического сопровождения деятельности органов ученического самоуправления».  </w:t>
      </w:r>
    </w:p>
    <w:p w14:paraId="8D0B0000">
      <w:pPr>
        <w:spacing w:after="1" w:line="252" w:lineRule="auto"/>
        <w:ind w:firstLine="0" w:left="567" w:right="12"/>
        <w:jc w:val="left"/>
      </w:pPr>
      <w:r>
        <w:rPr>
          <w:b w:val="1"/>
        </w:rPr>
        <w:t xml:space="preserve">   Цель:</w:t>
      </w:r>
      <w:r>
        <w:t xml:space="preserve"> </w:t>
      </w:r>
      <w:r>
        <w:tab/>
      </w:r>
      <w:r>
        <w:t xml:space="preserve">Овладение </w:t>
      </w:r>
      <w:r>
        <w:tab/>
      </w:r>
      <w:r>
        <w:t xml:space="preserve">классными </w:t>
      </w:r>
      <w:r>
        <w:tab/>
      </w:r>
      <w:r>
        <w:t xml:space="preserve">руководителями </w:t>
      </w:r>
      <w:r>
        <w:tab/>
      </w:r>
      <w:r>
        <w:t xml:space="preserve">методами </w:t>
      </w:r>
      <w:r>
        <w:tab/>
      </w:r>
      <w:r>
        <w:t xml:space="preserve">и </w:t>
      </w:r>
      <w:r>
        <w:tab/>
      </w:r>
      <w:r>
        <w:t xml:space="preserve">приёмами </w:t>
      </w:r>
      <w:r>
        <w:tab/>
      </w:r>
      <w:r>
        <w:t xml:space="preserve">воспитания, современных образовательных технологий и методик, создание условий для педагогического мастерства, для совершенствования и повышения эффективности воспитательной работы в школе.  </w:t>
      </w:r>
    </w:p>
    <w:p w14:paraId="8E0B0000">
      <w:pPr>
        <w:ind w:firstLine="0" w:left="567" w:right="0"/>
      </w:pPr>
      <w:r>
        <w:rPr>
          <w:b w:val="1"/>
        </w:rPr>
        <w:t xml:space="preserve">   Задачи:</w:t>
      </w:r>
      <w:r>
        <w:t xml:space="preserve"> </w:t>
      </w:r>
      <w:r>
        <w:rPr>
          <w:b w:val="1"/>
        </w:rPr>
        <w:t>1.</w:t>
      </w:r>
      <w:r>
        <w:t xml:space="preserve"> Продолжить работу по повышению квалификации в таких формах, как организация работы по темам самообразования;  </w:t>
      </w:r>
    </w:p>
    <w:p w14:paraId="8F0B0000">
      <w:pPr>
        <w:numPr>
          <w:ilvl w:val="0"/>
          <w:numId w:val="46"/>
        </w:numPr>
        <w:ind w:hanging="240" w:left="240" w:right="0"/>
      </w:pPr>
      <w:r>
        <w:t xml:space="preserve">Повышение квалификации с помощью образовательных площадок Интернета; «Мастер классы», использование передового опыта работы коллег, оценка уровня профессионального мастерства педагогов;  </w:t>
      </w:r>
    </w:p>
    <w:p w14:paraId="900B0000">
      <w:pPr>
        <w:numPr>
          <w:ilvl w:val="0"/>
          <w:numId w:val="46"/>
        </w:numPr>
        <w:ind w:hanging="240" w:left="240" w:right="0"/>
      </w:pPr>
      <w:r>
        <w:t xml:space="preserve">Активное внедрение интерактивных (традиционных и инновационных) форм воспитательной работы с обучающимися  </w:t>
      </w:r>
    </w:p>
    <w:p w14:paraId="910B0000">
      <w:pPr>
        <w:numPr>
          <w:ilvl w:val="0"/>
          <w:numId w:val="46"/>
        </w:numPr>
        <w:ind w:hanging="240" w:left="240" w:right="0"/>
      </w:pPr>
      <w:r>
        <w:t xml:space="preserve">Внедрять новые формы работы в деятельность классного руководителя. </w:t>
      </w:r>
    </w:p>
    <w:p w14:paraId="920B0000">
      <w:pPr>
        <w:spacing w:after="0" w:line="264" w:lineRule="auto"/>
        <w:ind w:firstLine="0" w:left="572" w:right="0"/>
        <w:jc w:val="left"/>
      </w:pPr>
      <w:r>
        <w:t xml:space="preserve"> </w:t>
      </w:r>
    </w:p>
    <w:p w14:paraId="930B0000">
      <w:pPr>
        <w:spacing w:after="55" w:line="228" w:lineRule="auto"/>
        <w:ind w:firstLine="0" w:left="582" w:right="527"/>
        <w:jc w:val="left"/>
      </w:pPr>
      <w:r>
        <w:rPr>
          <w:b w:val="1"/>
          <w:sz w:val="22"/>
        </w:rPr>
        <w:t xml:space="preserve">Направления работы ШМО классных руководителей на 2024-2025  учебный год: </w:t>
      </w:r>
      <w:r>
        <w:t xml:space="preserve"> Аналитическая деятельность: </w:t>
      </w:r>
    </w:p>
    <w:p w14:paraId="940B0000">
      <w:pPr>
        <w:numPr>
          <w:ilvl w:val="0"/>
          <w:numId w:val="47"/>
        </w:numPr>
        <w:ind w:hanging="170" w:left="170" w:right="0"/>
      </w:pPr>
      <w:r>
        <w:t>Анализ методической деятельности МО за 2023-2024 учебный год и планирование на 2024</w:t>
      </w:r>
      <w:r>
        <w:t>-</w:t>
      </w:r>
      <w:r>
        <w:t xml:space="preserve">2025 учебный год. </w:t>
      </w:r>
    </w:p>
    <w:p w14:paraId="950B0000">
      <w:pPr>
        <w:ind w:firstLine="0" w:left="567" w:right="0"/>
      </w:pPr>
      <w:r>
        <w:rPr>
          <w:rFonts w:ascii="Segoe UI Symbol" w:hAnsi="Segoe UI Symbol"/>
        </w:rPr>
        <w:t>·</w:t>
      </w:r>
      <w:r>
        <w:t xml:space="preserve">Анализ работы классных руководителей с целью оказания помощи. </w:t>
      </w:r>
    </w:p>
    <w:p w14:paraId="960B0000">
      <w:pPr>
        <w:spacing w:after="12"/>
        <w:ind w:firstLine="0" w:left="567" w:right="0"/>
      </w:pPr>
      <w:r>
        <w:rPr>
          <w:b w:val="1"/>
        </w:rPr>
        <w:t xml:space="preserve"> </w:t>
      </w:r>
      <w:r>
        <w:rPr>
          <w:b w:val="1"/>
        </w:rPr>
        <w:t xml:space="preserve">Информационная деятельность:  </w:t>
      </w:r>
    </w:p>
    <w:p w14:paraId="970B0000">
      <w:pPr>
        <w:numPr>
          <w:ilvl w:val="0"/>
          <w:numId w:val="47"/>
        </w:numPr>
        <w:ind w:hanging="170" w:left="170" w:right="0"/>
      </w:pPr>
      <w:r>
        <w:t xml:space="preserve">Изучение новинок в методической литературе в целях совершенствования педагогической деятельности классных руководителей.  </w:t>
      </w:r>
    </w:p>
    <w:p w14:paraId="980B0000">
      <w:pPr>
        <w:numPr>
          <w:ilvl w:val="0"/>
          <w:numId w:val="47"/>
        </w:numPr>
        <w:ind w:hanging="170" w:left="170" w:right="0"/>
      </w:pPr>
      <w:r>
        <w:t xml:space="preserve">Пополнение тематической папки «Методическая копилкаклассных руководителей».  </w:t>
      </w:r>
    </w:p>
    <w:p w14:paraId="990B0000">
      <w:pPr>
        <w:numPr>
          <w:ilvl w:val="0"/>
          <w:numId w:val="47"/>
        </w:numPr>
        <w:ind w:hanging="170" w:left="170" w:right="0"/>
      </w:pPr>
      <w:r>
        <w:t xml:space="preserve">Организация методической деятельности: </w:t>
      </w:r>
    </w:p>
    <w:p w14:paraId="9A0B0000">
      <w:pPr>
        <w:numPr>
          <w:ilvl w:val="0"/>
          <w:numId w:val="47"/>
        </w:numPr>
        <w:ind w:hanging="170" w:left="170" w:right="0"/>
      </w:pPr>
      <w:r>
        <w:t xml:space="preserve">Выявление затруднений, методическое сопровождение и оказание  практической помощи классным руководителям при реализации обновленных ФГОС и ФОП. </w:t>
      </w:r>
    </w:p>
    <w:p w14:paraId="9B0B0000">
      <w:pPr>
        <w:spacing w:after="12"/>
        <w:ind w:firstLine="0" w:left="567" w:right="0"/>
      </w:pPr>
      <w:r>
        <w:t xml:space="preserve"> </w:t>
      </w:r>
      <w:r>
        <w:rPr>
          <w:b w:val="1"/>
        </w:rPr>
        <w:t xml:space="preserve">Консультативная деятельность:  </w:t>
      </w:r>
    </w:p>
    <w:p w14:paraId="9C0B0000">
      <w:pPr>
        <w:numPr>
          <w:ilvl w:val="0"/>
          <w:numId w:val="47"/>
        </w:numPr>
        <w:ind w:hanging="170" w:left="170" w:right="0"/>
      </w:pPr>
      <w:r>
        <w:t xml:space="preserve">Консультирование классных руководителей по вопросам составления  плана воспитательной работы.  </w:t>
      </w:r>
    </w:p>
    <w:p w14:paraId="9D0B0000">
      <w:pPr>
        <w:numPr>
          <w:ilvl w:val="0"/>
          <w:numId w:val="47"/>
        </w:numPr>
        <w:spacing w:after="37"/>
        <w:ind w:hanging="170" w:left="170" w:right="0"/>
      </w:pPr>
      <w:r>
        <w:t xml:space="preserve">Консультирование классных руководителей с целью ликвидации затруднений в педагогической деятельности.   </w:t>
      </w:r>
    </w:p>
    <w:p w14:paraId="9E0B0000">
      <w:pPr>
        <w:numPr>
          <w:ilvl w:val="0"/>
          <w:numId w:val="47"/>
        </w:numPr>
        <w:ind w:hanging="170" w:left="170" w:right="0"/>
      </w:pPr>
      <w:r>
        <w:t>Консультирование классных руководителей по вопросам в сфере формирования универсальных учебных действий в рамках обновленных ФГОС и ФОП.</w:t>
      </w:r>
      <w:r>
        <w:rPr>
          <w:rFonts w:ascii="Calibri" w:hAnsi="Calibri"/>
          <w:sz w:val="22"/>
        </w:rPr>
        <w:t xml:space="preserve"> </w:t>
      </w:r>
    </w:p>
    <w:p w14:paraId="9F0B0000">
      <w:pPr>
        <w:spacing w:after="12"/>
        <w:ind w:firstLine="0" w:left="567" w:right="0"/>
      </w:pPr>
      <w:r>
        <w:rPr>
          <w:b w:val="1"/>
        </w:rPr>
        <w:t xml:space="preserve"> </w:t>
      </w:r>
      <w:r>
        <w:rPr>
          <w:b w:val="1"/>
        </w:rPr>
        <w:t xml:space="preserve">Организационные формы работы:  </w:t>
      </w:r>
    </w:p>
    <w:p w14:paraId="A00B0000">
      <w:pPr>
        <w:numPr>
          <w:ilvl w:val="0"/>
          <w:numId w:val="48"/>
        </w:numPr>
        <w:ind w:hanging="240" w:left="240" w:right="0"/>
      </w:pPr>
      <w:r>
        <w:t xml:space="preserve">Заседания методического объединения. </w:t>
      </w:r>
    </w:p>
    <w:p w14:paraId="A10B0000">
      <w:pPr>
        <w:numPr>
          <w:ilvl w:val="0"/>
          <w:numId w:val="48"/>
        </w:numPr>
        <w:ind w:hanging="240" w:left="240" w:right="0"/>
      </w:pPr>
      <w:r>
        <w:t xml:space="preserve">Методическая помощь и индивидуальные консультации по вопросам организации внеклассной и внеурочной деятельности.  </w:t>
      </w:r>
    </w:p>
    <w:p w14:paraId="A20B0000">
      <w:pPr>
        <w:numPr>
          <w:ilvl w:val="0"/>
          <w:numId w:val="48"/>
        </w:numPr>
        <w:ind w:hanging="240" w:left="240" w:right="0"/>
      </w:pPr>
      <w:r>
        <w:t xml:space="preserve">Выступления классных руководителей на ШМО школы, педагогических советах </w:t>
      </w:r>
    </w:p>
    <w:p w14:paraId="A30B0000">
      <w:pPr>
        <w:numPr>
          <w:ilvl w:val="0"/>
          <w:numId w:val="48"/>
        </w:numPr>
        <w:ind w:hanging="240" w:left="240" w:right="0"/>
      </w:pPr>
      <w:r>
        <w:t xml:space="preserve">Посещение семинаров, встреч в образовательных учреждениях.  </w:t>
      </w:r>
    </w:p>
    <w:p w14:paraId="A40B0000">
      <w:pPr>
        <w:spacing w:after="12"/>
        <w:ind w:firstLine="0" w:left="567" w:right="0"/>
      </w:pPr>
      <w:r>
        <w:rPr>
          <w:b w:val="1"/>
        </w:rPr>
        <w:t xml:space="preserve">Межсекционная работа:  </w:t>
      </w:r>
    </w:p>
    <w:p w14:paraId="A50B0000">
      <w:pPr>
        <w:numPr>
          <w:ilvl w:val="0"/>
          <w:numId w:val="49"/>
        </w:numPr>
        <w:ind w:hanging="240" w:left="240" w:right="0"/>
      </w:pPr>
      <w:r>
        <w:t xml:space="preserve">Открытые классные часы и мероприятия.  </w:t>
      </w:r>
    </w:p>
    <w:p w14:paraId="A60B0000">
      <w:pPr>
        <w:numPr>
          <w:ilvl w:val="0"/>
          <w:numId w:val="49"/>
        </w:numPr>
        <w:ind w:hanging="240" w:left="240" w:right="0"/>
      </w:pPr>
      <w:r>
        <w:t xml:space="preserve">Внеклассная работа (проведение праздников, экскурсий, школьных олимпиад ит.д.).  </w:t>
      </w:r>
    </w:p>
    <w:p w14:paraId="A70B0000">
      <w:pPr>
        <w:numPr>
          <w:ilvl w:val="0"/>
          <w:numId w:val="49"/>
        </w:numPr>
        <w:ind w:hanging="240" w:left="240" w:right="0"/>
      </w:pPr>
      <w:r>
        <w:t xml:space="preserve">Работа с родителями (родительские собрания, консультации, привлечение к сотрудничеству). </w:t>
      </w:r>
    </w:p>
    <w:p w14:paraId="A80B0000">
      <w:pPr>
        <w:numPr>
          <w:ilvl w:val="0"/>
          <w:numId w:val="49"/>
        </w:numPr>
        <w:ind w:hanging="240" w:left="240" w:right="0"/>
      </w:pPr>
      <w:r>
        <w:t xml:space="preserve">Самообразование классных руководителей (курсовое обучение, семинары) </w:t>
      </w:r>
    </w:p>
    <w:p w14:paraId="A90B0000">
      <w:pPr>
        <w:spacing w:after="0" w:line="264" w:lineRule="auto"/>
        <w:ind w:firstLine="0" w:left="572" w:right="0"/>
        <w:jc w:val="left"/>
      </w:pPr>
      <w:r>
        <w:t xml:space="preserve"> </w:t>
      </w:r>
    </w:p>
    <w:tbl>
      <w:tblPr>
        <w:tblStyle w:val="Style_1"/>
        <w:tblInd w:type="dxa" w:w="464"/>
        <w:tblLayout w:type="fixed"/>
        <w:tblCellMar>
          <w:top w:type="dxa" w:w="12"/>
        </w:tblCellMar>
      </w:tblPr>
      <w:tblGrid>
        <w:gridCol w:w="679"/>
        <w:gridCol w:w="5202"/>
        <w:gridCol w:w="1973"/>
        <w:gridCol w:w="2247"/>
      </w:tblGrid>
      <w:tr>
        <w:trPr>
          <w:trHeight w:hRule="atLeast" w:val="562"/>
        </w:trPr>
        <w:tc>
          <w:tcPr>
            <w:tcW w:type="dxa" w:w="679"/>
            <w:tcBorders>
              <w:top w:color="000000" w:sz="4" w:val="single"/>
              <w:left w:color="000000" w:sz="4" w:val="single"/>
              <w:bottom w:color="000000" w:sz="4" w:val="single"/>
              <w:right w:color="000000" w:sz="4" w:val="single"/>
            </w:tcBorders>
            <w:shd w:fill="auto" w:val="clear"/>
            <w:tcMar>
              <w:top w:type="dxa" w:w="12"/>
            </w:tcMar>
          </w:tcPr>
          <w:p w14:paraId="AA0B0000">
            <w:pPr>
              <w:spacing w:after="0" w:line="264" w:lineRule="auto"/>
              <w:ind w:firstLine="0" w:left="110" w:right="0"/>
              <w:jc w:val="left"/>
            </w:pPr>
            <w:r>
              <w:rPr>
                <w:b w:val="1"/>
              </w:rPr>
              <w:t xml:space="preserve">№ </w:t>
            </w:r>
          </w:p>
          <w:p w14:paraId="AB0B0000">
            <w:pPr>
              <w:spacing w:after="0" w:line="264" w:lineRule="auto"/>
              <w:ind w:firstLine="0" w:left="60" w:right="0"/>
              <w:jc w:val="left"/>
            </w:pPr>
            <w:r>
              <w:rPr>
                <w:b w:val="1"/>
              </w:rPr>
              <w:t xml:space="preserve">п/п </w:t>
            </w:r>
          </w:p>
        </w:tc>
        <w:tc>
          <w:tcPr>
            <w:tcW w:type="dxa" w:w="5202"/>
            <w:tcBorders>
              <w:top w:color="000000" w:sz="4" w:val="single"/>
              <w:left w:color="000000" w:sz="4" w:val="single"/>
              <w:bottom w:color="000000" w:sz="4" w:val="single"/>
              <w:right w:color="000000" w:sz="4" w:val="single"/>
            </w:tcBorders>
            <w:shd w:fill="auto" w:val="clear"/>
            <w:tcMar>
              <w:top w:type="dxa" w:w="12"/>
            </w:tcMar>
          </w:tcPr>
          <w:p w14:paraId="AC0B0000">
            <w:pPr>
              <w:spacing w:after="0" w:line="264" w:lineRule="auto"/>
              <w:ind w:firstLine="0" w:left="0" w:right="3"/>
              <w:jc w:val="center"/>
            </w:pPr>
            <w:r>
              <w:rPr>
                <w:b w:val="1"/>
              </w:rPr>
              <w:t xml:space="preserve">Содержание деятельности </w:t>
            </w:r>
          </w:p>
        </w:tc>
        <w:tc>
          <w:tcPr>
            <w:tcW w:type="dxa" w:w="1973"/>
            <w:tcBorders>
              <w:top w:color="000000" w:sz="4" w:val="single"/>
              <w:left w:color="000000" w:sz="4" w:val="single"/>
              <w:bottom w:color="000000" w:sz="4" w:val="single"/>
              <w:right w:color="000000" w:sz="4" w:val="single"/>
            </w:tcBorders>
            <w:shd w:fill="auto" w:val="clear"/>
            <w:tcMar>
              <w:top w:type="dxa" w:w="12"/>
            </w:tcMar>
          </w:tcPr>
          <w:p w14:paraId="AD0B0000">
            <w:pPr>
              <w:spacing w:after="0" w:line="264" w:lineRule="auto"/>
              <w:ind w:firstLine="0" w:left="0" w:right="0"/>
              <w:jc w:val="center"/>
            </w:pPr>
            <w:r>
              <w:rPr>
                <w:b w:val="1"/>
              </w:rPr>
              <w:t xml:space="preserve">Сроки реализации </w:t>
            </w:r>
          </w:p>
        </w:tc>
        <w:tc>
          <w:tcPr>
            <w:tcW w:type="dxa" w:w="2247"/>
            <w:tcBorders>
              <w:top w:color="000000" w:sz="4" w:val="single"/>
              <w:left w:color="000000" w:sz="4" w:val="single"/>
              <w:bottom w:color="000000" w:sz="4" w:val="single"/>
              <w:right w:color="000000" w:sz="4" w:val="single"/>
            </w:tcBorders>
            <w:shd w:fill="auto" w:val="clear"/>
            <w:tcMar>
              <w:top w:type="dxa" w:w="12"/>
            </w:tcMar>
          </w:tcPr>
          <w:p w14:paraId="AE0B0000">
            <w:pPr>
              <w:spacing w:after="0" w:line="264" w:lineRule="auto"/>
              <w:ind w:firstLine="0" w:left="2" w:right="0"/>
              <w:jc w:val="center"/>
            </w:pPr>
            <w:r>
              <w:rPr>
                <w:b w:val="1"/>
              </w:rPr>
              <w:t xml:space="preserve">Ответственные </w:t>
            </w:r>
          </w:p>
          <w:p w14:paraId="AF0B0000">
            <w:pPr>
              <w:spacing w:after="0" w:line="264" w:lineRule="auto"/>
              <w:ind w:firstLine="0" w:left="60" w:right="0"/>
              <w:jc w:val="center"/>
            </w:pPr>
            <w:r>
              <w:rPr>
                <w:b w:val="1"/>
              </w:rPr>
              <w:t xml:space="preserve"> </w:t>
            </w:r>
          </w:p>
        </w:tc>
      </w:tr>
      <w:tr>
        <w:trPr>
          <w:trHeight w:hRule="atLeast" w:val="262"/>
        </w:trPr>
        <w:tc>
          <w:tcPr>
            <w:tcW w:type="dxa" w:w="679"/>
            <w:tcBorders>
              <w:top w:color="000000" w:sz="4" w:val="single"/>
              <w:left w:color="000000" w:sz="4" w:val="single"/>
              <w:bottom w:color="000000" w:sz="4" w:val="single"/>
              <w:right w:sz="4" w:val="nil"/>
            </w:tcBorders>
            <w:shd w:fill="auto" w:val="clear"/>
            <w:tcMar>
              <w:top w:type="dxa" w:w="12"/>
            </w:tcMar>
          </w:tcPr>
          <w:p w14:paraId="B00B0000">
            <w:pPr>
              <w:spacing w:after="160" w:line="264" w:lineRule="auto"/>
              <w:ind w:firstLine="0" w:left="0" w:right="0"/>
              <w:jc w:val="left"/>
            </w:pPr>
          </w:p>
        </w:tc>
        <w:tc>
          <w:tcPr>
            <w:tcW w:type="dxa" w:w="5202"/>
            <w:tcBorders>
              <w:top w:color="000000" w:sz="4" w:val="single"/>
              <w:left w:sz="4" w:val="nil"/>
              <w:bottom w:color="000000" w:sz="4" w:val="single"/>
              <w:right w:sz="4" w:val="nil"/>
            </w:tcBorders>
            <w:shd w:fill="auto" w:val="clear"/>
            <w:tcMar>
              <w:top w:type="dxa" w:w="12"/>
            </w:tcMar>
          </w:tcPr>
          <w:p w14:paraId="B10B0000">
            <w:pPr>
              <w:spacing w:after="0" w:line="264" w:lineRule="auto"/>
              <w:ind w:firstLine="0" w:left="0" w:right="119"/>
              <w:jc w:val="right"/>
            </w:pPr>
            <w:r>
              <w:rPr>
                <w:b w:val="1"/>
                <w:sz w:val="22"/>
              </w:rPr>
              <w:t xml:space="preserve">СЕНТЯБРЬ </w:t>
            </w:r>
          </w:p>
        </w:tc>
        <w:tc>
          <w:tcPr>
            <w:tcW w:type="dxa" w:w="1973"/>
            <w:tcBorders>
              <w:top w:color="000000" w:sz="4" w:val="single"/>
              <w:left w:sz="4" w:val="nil"/>
              <w:bottom w:color="000000" w:sz="4" w:val="single"/>
              <w:right w:sz="4" w:val="nil"/>
            </w:tcBorders>
            <w:shd w:fill="auto" w:val="clear"/>
            <w:tcMar>
              <w:top w:type="dxa" w:w="12"/>
            </w:tcMar>
          </w:tcPr>
          <w:p w14:paraId="B20B0000">
            <w:pPr>
              <w:spacing w:after="160" w:line="264" w:lineRule="auto"/>
              <w:ind w:firstLine="0" w:left="0" w:right="0"/>
              <w:jc w:val="left"/>
            </w:pPr>
          </w:p>
        </w:tc>
        <w:tc>
          <w:tcPr>
            <w:tcW w:type="dxa" w:w="2247"/>
            <w:tcBorders>
              <w:top w:color="000000" w:sz="4" w:val="single"/>
              <w:left w:sz="4" w:val="nil"/>
              <w:bottom w:color="000000" w:sz="4" w:val="single"/>
              <w:right w:color="000000" w:sz="4" w:val="single"/>
            </w:tcBorders>
            <w:shd w:fill="auto" w:val="clear"/>
            <w:tcMar>
              <w:top w:type="dxa" w:w="12"/>
            </w:tcMar>
          </w:tcPr>
          <w:p w14:paraId="B30B0000">
            <w:pPr>
              <w:spacing w:after="160" w:line="264" w:lineRule="auto"/>
              <w:ind w:firstLine="0" w:left="0" w:right="0"/>
              <w:jc w:val="left"/>
            </w:pPr>
          </w:p>
        </w:tc>
      </w:tr>
      <w:tr>
        <w:trPr>
          <w:trHeight w:hRule="atLeast" w:val="1668"/>
        </w:trPr>
        <w:tc>
          <w:tcPr>
            <w:tcW w:type="dxa" w:w="679"/>
            <w:tcBorders>
              <w:top w:color="000000" w:sz="4" w:val="single"/>
              <w:left w:color="000000" w:sz="4" w:val="single"/>
              <w:bottom w:color="000000" w:sz="4" w:val="single"/>
              <w:right w:color="000000" w:sz="4" w:val="single"/>
            </w:tcBorders>
            <w:shd w:fill="auto" w:val="clear"/>
            <w:tcMar>
              <w:top w:type="dxa" w:w="12"/>
            </w:tcMar>
          </w:tcPr>
          <w:p w14:paraId="B40B0000">
            <w:pPr>
              <w:spacing w:after="0" w:line="264" w:lineRule="auto"/>
              <w:ind w:firstLine="0" w:left="0" w:right="0"/>
              <w:jc w:val="left"/>
            </w:pPr>
            <w:r>
              <w:t xml:space="preserve">1 </w:t>
            </w:r>
          </w:p>
        </w:tc>
        <w:tc>
          <w:tcPr>
            <w:tcW w:type="dxa" w:w="5202"/>
            <w:tcBorders>
              <w:top w:color="000000" w:sz="4" w:val="single"/>
              <w:left w:color="000000" w:sz="4" w:val="single"/>
              <w:bottom w:color="000000" w:sz="4" w:val="single"/>
              <w:right w:color="000000" w:sz="4" w:val="single"/>
            </w:tcBorders>
            <w:shd w:fill="auto" w:val="clear"/>
            <w:tcMar>
              <w:top w:type="dxa" w:w="12"/>
            </w:tcMar>
          </w:tcPr>
          <w:p w14:paraId="B50B0000">
            <w:pPr>
              <w:spacing w:after="0" w:line="240" w:lineRule="auto"/>
              <w:ind w:firstLine="0" w:left="0" w:right="0"/>
              <w:jc w:val="left"/>
            </w:pPr>
            <w:r>
              <w:t xml:space="preserve">Планирование воспитательной работы в классах, школе.  </w:t>
            </w:r>
          </w:p>
          <w:p w14:paraId="B60B0000">
            <w:pPr>
              <w:spacing w:after="0" w:line="264" w:lineRule="auto"/>
              <w:ind w:firstLine="0" w:left="0" w:right="96"/>
            </w:pPr>
            <w:r>
              <w:t xml:space="preserve">Планирование инновационной  воспитательной деятельности; «ключевые дела» классов; организация участия в программах и проектах различного уровня. </w:t>
            </w:r>
          </w:p>
        </w:tc>
        <w:tc>
          <w:tcPr>
            <w:tcW w:type="dxa" w:w="1973"/>
            <w:tcBorders>
              <w:top w:color="000000" w:sz="4" w:val="single"/>
              <w:left w:color="000000" w:sz="4" w:val="single"/>
              <w:bottom w:color="000000" w:sz="4" w:val="single"/>
              <w:right w:color="000000" w:sz="4" w:val="single"/>
            </w:tcBorders>
            <w:shd w:fill="auto" w:val="clear"/>
            <w:tcMar>
              <w:top w:type="dxa" w:w="12"/>
            </w:tcMar>
          </w:tcPr>
          <w:p w14:paraId="B70B0000">
            <w:pPr>
              <w:spacing w:after="0" w:line="240" w:lineRule="auto"/>
              <w:ind w:firstLine="0" w:left="0" w:right="0"/>
              <w:jc w:val="left"/>
            </w:pPr>
            <w:r>
              <w:t xml:space="preserve">1-ая неделя сентября </w:t>
            </w:r>
          </w:p>
          <w:p w14:paraId="B80B0000">
            <w:pPr>
              <w:spacing w:after="0" w:line="264" w:lineRule="auto"/>
              <w:ind w:firstLine="0" w:left="0" w:right="0"/>
              <w:jc w:val="left"/>
            </w:pP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12"/>
            </w:tcMar>
          </w:tcPr>
          <w:p w14:paraId="B90B0000">
            <w:pPr>
              <w:spacing w:after="0" w:line="264" w:lineRule="auto"/>
              <w:ind w:firstLine="0" w:left="0" w:right="0"/>
              <w:jc w:val="left"/>
            </w:pPr>
            <w:r>
              <w:t xml:space="preserve">Руководитель </w:t>
            </w:r>
          </w:p>
          <w:p w14:paraId="BA0B0000">
            <w:pPr>
              <w:spacing w:after="0" w:line="264" w:lineRule="auto"/>
              <w:ind w:firstLine="0" w:left="0" w:right="0"/>
              <w:jc w:val="left"/>
            </w:pPr>
            <w:r>
              <w:t xml:space="preserve">ШМО </w:t>
            </w:r>
          </w:p>
        </w:tc>
      </w:tr>
    </w:tbl>
    <w:p w14:paraId="BB0B0000">
      <w:pPr>
        <w:spacing w:after="0" w:line="264" w:lineRule="auto"/>
        <w:ind w:firstLine="0" w:left="-732" w:right="252"/>
        <w:jc w:val="left"/>
      </w:pPr>
    </w:p>
    <w:tbl>
      <w:tblPr>
        <w:tblStyle w:val="Style_1"/>
        <w:tblInd w:type="dxa" w:w="464"/>
        <w:tblLayout w:type="fixed"/>
        <w:tblCellMar>
          <w:top w:type="dxa" w:w="9"/>
          <w:right w:type="dxa" w:w="54"/>
        </w:tblCellMar>
      </w:tblPr>
      <w:tblGrid>
        <w:gridCol w:w="679"/>
        <w:gridCol w:w="5202"/>
        <w:gridCol w:w="1973"/>
        <w:gridCol w:w="2247"/>
      </w:tblGrid>
      <w:tr>
        <w:trPr>
          <w:trHeight w:hRule="atLeast" w:val="562"/>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BC0B0000">
            <w:pPr>
              <w:spacing w:after="0" w:line="264" w:lineRule="auto"/>
              <w:ind w:firstLine="0" w:left="0" w:right="0"/>
              <w:jc w:val="left"/>
            </w:pPr>
            <w:r>
              <w:t xml:space="preserve">2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BD0B0000">
            <w:pPr>
              <w:spacing w:after="0" w:line="264" w:lineRule="auto"/>
              <w:ind w:firstLine="0" w:left="0" w:right="0"/>
              <w:jc w:val="left"/>
            </w:pPr>
            <w:r>
              <w:t xml:space="preserve">Аспекты воспитательной работы в условиях реализации обновленных ФГОС и ФОП.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BE0B0000">
            <w:pPr>
              <w:spacing w:after="0" w:line="264" w:lineRule="auto"/>
              <w:ind w:firstLine="0" w:left="0" w:right="0"/>
              <w:jc w:val="left"/>
            </w:pPr>
            <w:r>
              <w:t xml:space="preserve"> </w:t>
            </w:r>
          </w:p>
          <w:p w14:paraId="BF0B0000">
            <w:pPr>
              <w:spacing w:after="0" w:line="264" w:lineRule="auto"/>
              <w:ind w:firstLine="0" w:left="0" w:right="0"/>
              <w:jc w:val="left"/>
            </w:pPr>
            <w:r>
              <w:t xml:space="preserve">сентябрь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C00B0000">
            <w:pPr>
              <w:spacing w:after="0" w:line="264" w:lineRule="auto"/>
              <w:ind w:firstLine="0" w:left="0" w:right="0"/>
              <w:jc w:val="left"/>
            </w:pPr>
            <w:r>
              <w:t xml:space="preserve">Руководитель </w:t>
            </w:r>
          </w:p>
          <w:p w14:paraId="C10B0000">
            <w:pPr>
              <w:spacing w:after="0" w:line="264" w:lineRule="auto"/>
              <w:ind w:firstLine="0" w:left="0" w:right="0"/>
              <w:jc w:val="left"/>
            </w:pPr>
            <w:r>
              <w:t xml:space="preserve">ШМО </w:t>
            </w:r>
          </w:p>
        </w:tc>
      </w:tr>
      <w:tr>
        <w:trPr>
          <w:trHeight w:hRule="atLeast" w:val="2494"/>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C20B0000">
            <w:pPr>
              <w:spacing w:after="0" w:line="264" w:lineRule="auto"/>
              <w:ind w:firstLine="0" w:left="0" w:right="0"/>
              <w:jc w:val="left"/>
            </w:pPr>
            <w:r>
              <w:t xml:space="preserve">3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C30B0000">
            <w:pPr>
              <w:spacing w:after="0" w:line="240" w:lineRule="auto"/>
              <w:ind w:firstLine="0" w:left="0" w:right="0"/>
              <w:jc w:val="left"/>
            </w:pPr>
            <w:r>
              <w:rPr>
                <w:b w:val="1"/>
              </w:rPr>
              <w:t>№  1.</w:t>
            </w:r>
            <w:r>
              <w:t xml:space="preserve">  </w:t>
            </w:r>
            <w:r>
              <w:rPr>
                <w:i w:val="1"/>
              </w:rPr>
              <w:t>Заседание ШМО классных руководителей:</w:t>
            </w:r>
            <w:r>
              <w:t xml:space="preserve">  </w:t>
            </w:r>
          </w:p>
          <w:p w14:paraId="C40B0000">
            <w:pPr>
              <w:spacing w:after="0" w:line="240" w:lineRule="auto"/>
              <w:ind w:firstLine="0" w:left="0" w:right="0"/>
              <w:jc w:val="left"/>
            </w:pPr>
            <w:r>
              <w:t xml:space="preserve">1.Планирование воспитательной деятельности. 2. Аспекты воспитательной работы в условиях реализации обновленных ФГОС и ФОП.  </w:t>
            </w:r>
          </w:p>
          <w:p w14:paraId="C50B0000">
            <w:pPr>
              <w:spacing w:after="0" w:line="240" w:lineRule="auto"/>
              <w:ind w:firstLine="0" w:left="0" w:right="0"/>
              <w:jc w:val="left"/>
            </w:pPr>
            <w:r>
              <w:t xml:space="preserve">3. Рекомендации по организации внеурочной деятельности в рамках введения обновленных ФГОС и ФОП. </w:t>
            </w:r>
          </w:p>
          <w:p w14:paraId="C60B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C70B0000">
            <w:pPr>
              <w:spacing w:after="0" w:line="264" w:lineRule="auto"/>
              <w:ind w:firstLine="0" w:left="0" w:right="0"/>
              <w:jc w:val="left"/>
            </w:pPr>
            <w:r>
              <w:t xml:space="preserve"> </w:t>
            </w:r>
          </w:p>
          <w:p w14:paraId="C80B0000">
            <w:pPr>
              <w:spacing w:after="0" w:line="264" w:lineRule="auto"/>
              <w:ind w:firstLine="0" w:left="0" w:right="0"/>
              <w:jc w:val="left"/>
            </w:pPr>
            <w:r>
              <w:t xml:space="preserve">сентябрь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C90B0000">
            <w:pPr>
              <w:spacing w:after="0" w:line="264" w:lineRule="auto"/>
              <w:ind w:firstLine="0" w:left="0" w:right="0"/>
              <w:jc w:val="left"/>
            </w:pPr>
            <w:r>
              <w:t xml:space="preserve">Руководитель </w:t>
            </w:r>
          </w:p>
          <w:p w14:paraId="CA0B0000">
            <w:pPr>
              <w:spacing w:after="0" w:line="264" w:lineRule="auto"/>
              <w:ind w:firstLine="0" w:left="0" w:right="0"/>
              <w:jc w:val="left"/>
            </w:pPr>
            <w:r>
              <w:t xml:space="preserve">ШМО </w:t>
            </w:r>
          </w:p>
        </w:tc>
      </w:tr>
      <w:tr>
        <w:trPr>
          <w:trHeight w:hRule="atLeast" w:val="2218"/>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CB0B0000">
            <w:pPr>
              <w:spacing w:after="0" w:line="264" w:lineRule="auto"/>
              <w:ind w:firstLine="0" w:left="0" w:right="0"/>
              <w:jc w:val="left"/>
            </w:pPr>
            <w:r>
              <w:t xml:space="preserve">4.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CC0B0000">
            <w:pPr>
              <w:spacing w:after="0" w:line="240" w:lineRule="auto"/>
              <w:ind w:firstLine="0" w:left="0" w:right="0"/>
              <w:jc w:val="left"/>
            </w:pPr>
            <w:r>
              <w:t xml:space="preserve">Номенклатура дел классного руководителя: оформление, ведение отчетной документации, единые требования в оформлении документации.  </w:t>
            </w:r>
          </w:p>
          <w:p w14:paraId="CD0B0000">
            <w:pPr>
              <w:spacing w:after="0" w:line="264" w:lineRule="auto"/>
              <w:ind w:firstLine="0" w:left="0" w:right="0"/>
              <w:jc w:val="left"/>
            </w:pPr>
            <w:r>
              <w:t xml:space="preserve">Новые требования к деятельности классных руководителей как условие повышения качества работы. </w:t>
            </w:r>
            <w:r>
              <w:t xml:space="preserve">Критерии оценки деятельности работы классных руководителей.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CE0B0000">
            <w:pPr>
              <w:spacing w:after="0" w:line="264" w:lineRule="auto"/>
              <w:ind w:firstLine="0" w:left="0" w:right="23"/>
              <w:jc w:val="left"/>
            </w:pPr>
            <w:r>
              <w:t xml:space="preserve">В течение месяца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CF0B0000">
            <w:pPr>
              <w:spacing w:after="0" w:line="264" w:lineRule="auto"/>
              <w:ind w:firstLine="0" w:left="0" w:right="0"/>
              <w:jc w:val="left"/>
            </w:pPr>
            <w:r>
              <w:t xml:space="preserve">Руководитель </w:t>
            </w:r>
          </w:p>
          <w:p w14:paraId="D00B0000">
            <w:pPr>
              <w:spacing w:after="0" w:line="264" w:lineRule="auto"/>
              <w:ind w:firstLine="0" w:left="0" w:right="0"/>
              <w:jc w:val="left"/>
            </w:pPr>
            <w:r>
              <w:t xml:space="preserve">ШМО </w:t>
            </w:r>
          </w:p>
          <w:p w14:paraId="D10B0000">
            <w:pPr>
              <w:spacing w:after="0" w:line="264" w:lineRule="auto"/>
              <w:ind w:firstLine="0" w:left="0" w:right="0"/>
              <w:jc w:val="left"/>
            </w:pPr>
            <w:r>
              <w:t xml:space="preserve">Классные руководители </w:t>
            </w:r>
          </w:p>
        </w:tc>
      </w:tr>
      <w:tr>
        <w:trPr>
          <w:trHeight w:hRule="atLeast" w:val="1114"/>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D20B0000">
            <w:pPr>
              <w:spacing w:after="0" w:line="264" w:lineRule="auto"/>
              <w:ind w:firstLine="0" w:left="0" w:right="0"/>
              <w:jc w:val="left"/>
            </w:pPr>
            <w:r>
              <w:t xml:space="preserve">5.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D30B0000">
            <w:pPr>
              <w:spacing w:after="0" w:line="264" w:lineRule="auto"/>
              <w:ind w:firstLine="0" w:left="0" w:right="0"/>
              <w:jc w:val="left"/>
            </w:pPr>
            <w:r>
              <w:t xml:space="preserve">Представление методических рекомендаций по организации и осуществлению индивидуальной профилактической работы с обучающимися, находящимися на различных формах учета.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D40B0000">
            <w:pPr>
              <w:spacing w:after="0" w:line="264" w:lineRule="auto"/>
              <w:ind w:firstLine="0" w:left="0" w:right="0"/>
              <w:jc w:val="left"/>
            </w:pP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D50B0000">
            <w:pPr>
              <w:spacing w:after="0" w:line="264" w:lineRule="auto"/>
              <w:ind w:firstLine="0" w:left="0" w:right="0"/>
              <w:jc w:val="left"/>
            </w:pPr>
            <w:r>
              <w:t xml:space="preserve">Классные руководители </w:t>
            </w:r>
          </w:p>
        </w:tc>
      </w:tr>
      <w:tr>
        <w:trPr>
          <w:trHeight w:hRule="atLeast" w:val="840"/>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D60B0000">
            <w:pPr>
              <w:spacing w:after="0" w:line="264" w:lineRule="auto"/>
              <w:ind w:firstLine="0" w:left="0" w:right="0"/>
              <w:jc w:val="left"/>
            </w:pPr>
            <w:r>
              <w:t xml:space="preserve">6.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D70B0000">
            <w:pPr>
              <w:spacing w:after="0" w:line="264" w:lineRule="auto"/>
              <w:ind w:firstLine="0" w:left="0" w:right="12"/>
            </w:pPr>
            <w:r>
              <w:t xml:space="preserve"> Оформление «Портфолио класса» и социальных  паспортов  класса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D80B0000">
            <w:pPr>
              <w:spacing w:after="0" w:line="264" w:lineRule="auto"/>
              <w:ind w:firstLine="0" w:left="0" w:right="0"/>
              <w:jc w:val="left"/>
            </w:pPr>
            <w:r>
              <w:t xml:space="preserve">В течение года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D90B0000">
            <w:pPr>
              <w:spacing w:after="0" w:line="264" w:lineRule="auto"/>
              <w:ind w:firstLine="0" w:left="0" w:right="224"/>
              <w:jc w:val="left"/>
            </w:pPr>
            <w:r>
              <w:t>Классные руководители</w:t>
            </w:r>
          </w:p>
        </w:tc>
      </w:tr>
      <w:tr>
        <w:trPr>
          <w:trHeight w:hRule="atLeast" w:val="2494"/>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DA0B0000">
            <w:pPr>
              <w:spacing w:after="0" w:line="264" w:lineRule="auto"/>
              <w:ind w:firstLine="0" w:left="0" w:right="0"/>
              <w:jc w:val="left"/>
            </w:pPr>
            <w:r>
              <w:t xml:space="preserve">7.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DB0B0000">
            <w:pPr>
              <w:spacing w:after="0" w:line="240" w:lineRule="auto"/>
              <w:ind w:firstLine="0" w:left="0" w:right="574"/>
              <w:jc w:val="left"/>
            </w:pPr>
            <w:r>
              <w:t xml:space="preserve">Педагогическое консультирование (по запросам): по проблеме планирования воспитательной работы;  </w:t>
            </w:r>
          </w:p>
          <w:p w14:paraId="DC0B0000">
            <w:pPr>
              <w:spacing w:after="0" w:line="264" w:lineRule="auto"/>
              <w:ind w:firstLine="0" w:left="0" w:right="153"/>
              <w:jc w:val="left"/>
            </w:pPr>
            <w:r>
              <w:t xml:space="preserve"> по организации классного ученического самоуправления; диагностики личностного роста обучающихся; планированию работы с детьми, находящимися в социально-опасном положении.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DD0B0000">
            <w:pPr>
              <w:spacing w:after="0" w:line="264" w:lineRule="auto"/>
              <w:ind w:firstLine="0" w:left="0" w:right="0"/>
              <w:jc w:val="left"/>
            </w:pPr>
            <w:r>
              <w:t xml:space="preserve">По запросу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DE0B0000">
            <w:pPr>
              <w:spacing w:after="0" w:line="264" w:lineRule="auto"/>
              <w:ind w:firstLine="0" w:left="0" w:right="0"/>
              <w:jc w:val="left"/>
            </w:pPr>
            <w:r>
              <w:t xml:space="preserve">Руководитель </w:t>
            </w:r>
          </w:p>
          <w:p w14:paraId="DF0B0000">
            <w:pPr>
              <w:spacing w:after="0" w:line="264" w:lineRule="auto"/>
              <w:ind w:firstLine="0" w:left="0" w:right="0"/>
              <w:jc w:val="left"/>
            </w:pPr>
            <w:r>
              <w:t xml:space="preserve">ШМО </w:t>
            </w:r>
          </w:p>
        </w:tc>
      </w:tr>
      <w:tr>
        <w:trPr>
          <w:trHeight w:hRule="atLeast" w:val="1390"/>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E00B0000">
            <w:pPr>
              <w:spacing w:after="0" w:line="264" w:lineRule="auto"/>
              <w:ind w:firstLine="0" w:left="0" w:right="0"/>
              <w:jc w:val="left"/>
            </w:pPr>
            <w:r>
              <w:t xml:space="preserve">8.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E10B0000">
            <w:pPr>
              <w:spacing w:after="0" w:line="240" w:lineRule="auto"/>
              <w:ind w:firstLine="0" w:left="0" w:right="0"/>
              <w:jc w:val="left"/>
            </w:pPr>
            <w:r>
              <w:t xml:space="preserve">Контроль проведения классных часов по осуществлению процедуры </w:t>
            </w:r>
          </w:p>
          <w:p w14:paraId="E20B0000">
            <w:pPr>
              <w:spacing w:after="0" w:line="264" w:lineRule="auto"/>
              <w:ind w:firstLine="0" w:left="0" w:right="752"/>
              <w:jc w:val="left"/>
            </w:pPr>
            <w:r>
              <w:t xml:space="preserve">выборов и планированию работы органов ученического самоуправления классов, школы.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E30B0000">
            <w:pPr>
              <w:spacing w:after="0" w:line="264" w:lineRule="auto"/>
              <w:ind w:firstLine="0" w:left="0" w:right="281"/>
              <w:jc w:val="left"/>
            </w:pPr>
            <w:r>
              <w:t xml:space="preserve">В течение года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E40B0000">
            <w:pPr>
              <w:spacing w:after="0" w:line="240" w:lineRule="auto"/>
              <w:ind w:firstLine="0" w:left="0" w:right="224"/>
              <w:jc w:val="left"/>
            </w:pPr>
            <w:r>
              <w:t xml:space="preserve">Классные руководители   </w:t>
            </w:r>
          </w:p>
          <w:p w14:paraId="E50B0000">
            <w:pPr>
              <w:spacing w:after="0" w:line="264" w:lineRule="auto"/>
              <w:ind w:firstLine="0" w:left="0" w:right="0"/>
              <w:jc w:val="left"/>
            </w:pPr>
            <w:r>
              <w:t xml:space="preserve"> </w:t>
            </w:r>
          </w:p>
        </w:tc>
      </w:tr>
      <w:tr>
        <w:trPr>
          <w:trHeight w:hRule="atLeast" w:val="262"/>
        </w:trPr>
        <w:tc>
          <w:tcPr>
            <w:tcW w:type="dxa" w:w="10101"/>
            <w:gridSpan w:val="4"/>
            <w:tcBorders>
              <w:top w:color="000000" w:sz="4" w:val="single"/>
              <w:left w:color="000000" w:sz="4" w:val="single"/>
              <w:bottom w:color="000000" w:sz="4" w:val="single"/>
              <w:right w:color="000000" w:sz="4" w:val="single"/>
            </w:tcBorders>
            <w:shd w:fill="auto" w:val="clear"/>
            <w:tcMar>
              <w:top w:type="dxa" w:w="9"/>
              <w:right w:type="dxa" w:w="54"/>
            </w:tcMar>
          </w:tcPr>
          <w:p w14:paraId="E60B0000">
            <w:pPr>
              <w:spacing w:after="0" w:line="264" w:lineRule="auto"/>
              <w:ind w:firstLine="0" w:left="0" w:right="51"/>
              <w:jc w:val="center"/>
            </w:pPr>
            <w:r>
              <w:rPr>
                <w:b w:val="1"/>
                <w:sz w:val="22"/>
              </w:rPr>
              <w:t xml:space="preserve">ОКТЯБРЬ </w:t>
            </w:r>
          </w:p>
        </w:tc>
      </w:tr>
      <w:tr>
        <w:trPr>
          <w:trHeight w:hRule="atLeast" w:val="2494"/>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E70B0000">
            <w:pPr>
              <w:spacing w:after="0" w:line="264" w:lineRule="auto"/>
              <w:ind w:firstLine="0" w:left="0" w:right="0"/>
              <w:jc w:val="left"/>
            </w:pPr>
            <w:r>
              <w:t xml:space="preserve">9.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E80B0000">
            <w:pPr>
              <w:spacing w:after="0" w:line="240" w:lineRule="auto"/>
              <w:ind w:firstLine="0" w:left="0" w:right="0"/>
              <w:jc w:val="left"/>
            </w:pPr>
            <w:r>
              <w:t xml:space="preserve">Консультирование (по запросам) по вопросам планирования ученического самоуправления  «Совет старшеклассников», форм и технологий проведения обязательных классных часов по организации и </w:t>
            </w:r>
          </w:p>
          <w:p w14:paraId="E90B0000">
            <w:pPr>
              <w:spacing w:after="0" w:line="264" w:lineRule="auto"/>
              <w:ind w:firstLine="0" w:left="0" w:right="0"/>
              <w:jc w:val="left"/>
            </w:pPr>
            <w:r>
              <w:t xml:space="preserve">осуществлению работы в органах ученического самоуправления; формдеятельности обучающихся группы социального риска в работе органов ученического самоуправления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EA0B0000">
            <w:pPr>
              <w:spacing w:after="0" w:line="264" w:lineRule="auto"/>
              <w:ind w:firstLine="0" w:left="0" w:right="0"/>
              <w:jc w:val="left"/>
            </w:pPr>
            <w:r>
              <w:t xml:space="preserve">По </w:t>
            </w:r>
          </w:p>
          <w:p w14:paraId="EB0B0000">
            <w:pPr>
              <w:spacing w:after="0" w:line="264" w:lineRule="auto"/>
              <w:ind w:firstLine="0" w:left="0" w:right="0"/>
              <w:jc w:val="left"/>
            </w:pPr>
            <w:r>
              <w:t xml:space="preserve">необходимости </w:t>
            </w:r>
          </w:p>
          <w:p w14:paraId="EC0B0000">
            <w:pPr>
              <w:spacing w:after="0" w:line="264" w:lineRule="auto"/>
              <w:ind w:firstLine="0" w:left="0" w:right="0"/>
              <w:jc w:val="left"/>
            </w:pP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ED0B0000">
            <w:pPr>
              <w:spacing w:after="0" w:line="264" w:lineRule="auto"/>
              <w:ind w:firstLine="0" w:left="0" w:right="0"/>
              <w:jc w:val="left"/>
            </w:pPr>
            <w:r>
              <w:t xml:space="preserve">Руководитель </w:t>
            </w:r>
          </w:p>
          <w:p w14:paraId="EE0B0000">
            <w:pPr>
              <w:spacing w:after="0" w:line="264" w:lineRule="auto"/>
              <w:ind w:firstLine="0" w:left="0" w:right="0"/>
              <w:jc w:val="left"/>
            </w:pPr>
            <w:r>
              <w:t xml:space="preserve">ШМО </w:t>
            </w:r>
          </w:p>
        </w:tc>
      </w:tr>
      <w:tr>
        <w:trPr>
          <w:trHeight w:hRule="atLeast" w:val="840"/>
        </w:trPr>
        <w:tc>
          <w:tcPr>
            <w:tcW w:type="dxa" w:w="679"/>
            <w:tcBorders>
              <w:top w:color="000000" w:sz="4" w:val="single"/>
              <w:left w:color="000000" w:sz="4" w:val="single"/>
              <w:bottom w:color="000000" w:sz="4" w:val="single"/>
              <w:right w:color="000000" w:sz="4" w:val="single"/>
            </w:tcBorders>
            <w:shd w:fill="auto" w:val="clear"/>
            <w:tcMar>
              <w:top w:type="dxa" w:w="9"/>
              <w:right w:type="dxa" w:w="54"/>
            </w:tcMar>
          </w:tcPr>
          <w:p w14:paraId="EF0B0000">
            <w:pPr>
              <w:spacing w:after="0" w:line="264" w:lineRule="auto"/>
              <w:ind w:firstLine="0" w:left="0" w:right="0"/>
              <w:jc w:val="left"/>
            </w:pPr>
            <w:r>
              <w:t xml:space="preserve">10. </w:t>
            </w:r>
          </w:p>
        </w:tc>
        <w:tc>
          <w:tcPr>
            <w:tcW w:type="dxa" w:w="5202"/>
            <w:tcBorders>
              <w:top w:color="000000" w:sz="4" w:val="single"/>
              <w:left w:color="000000" w:sz="4" w:val="single"/>
              <w:bottom w:color="000000" w:sz="4" w:val="single"/>
              <w:right w:color="000000" w:sz="4" w:val="single"/>
            </w:tcBorders>
            <w:shd w:fill="auto" w:val="clear"/>
            <w:tcMar>
              <w:top w:type="dxa" w:w="9"/>
              <w:right w:type="dxa" w:w="54"/>
            </w:tcMar>
          </w:tcPr>
          <w:p w14:paraId="F00B0000">
            <w:pPr>
              <w:spacing w:after="0" w:line="264" w:lineRule="auto"/>
              <w:ind w:firstLine="0" w:left="0" w:right="0"/>
              <w:jc w:val="left"/>
            </w:pPr>
            <w:r>
              <w:t xml:space="preserve">Диагностика уровня воспитанности, развития классного коллектива </w:t>
            </w:r>
          </w:p>
        </w:tc>
        <w:tc>
          <w:tcPr>
            <w:tcW w:type="dxa" w:w="1973"/>
            <w:tcBorders>
              <w:top w:color="000000" w:sz="4" w:val="single"/>
              <w:left w:color="000000" w:sz="4" w:val="single"/>
              <w:bottom w:color="000000" w:sz="4" w:val="single"/>
              <w:right w:color="000000" w:sz="4" w:val="single"/>
            </w:tcBorders>
            <w:shd w:fill="auto" w:val="clear"/>
            <w:tcMar>
              <w:top w:type="dxa" w:w="9"/>
              <w:right w:type="dxa" w:w="54"/>
            </w:tcMar>
          </w:tcPr>
          <w:p w14:paraId="F10B0000">
            <w:pPr>
              <w:spacing w:after="0" w:line="264" w:lineRule="auto"/>
              <w:ind w:firstLine="0" w:left="0" w:right="0"/>
              <w:jc w:val="left"/>
            </w:pPr>
            <w:r>
              <w:t xml:space="preserve">В течение года </w:t>
            </w:r>
          </w:p>
        </w:tc>
        <w:tc>
          <w:tcPr>
            <w:tcW w:type="dxa" w:w="2247"/>
            <w:tcBorders>
              <w:top w:color="000000" w:sz="4" w:val="single"/>
              <w:left w:color="000000" w:sz="4" w:val="single"/>
              <w:bottom w:color="000000" w:sz="4" w:val="single"/>
              <w:right w:color="000000" w:sz="4" w:val="single"/>
            </w:tcBorders>
            <w:shd w:fill="auto" w:val="clear"/>
            <w:tcMar>
              <w:top w:type="dxa" w:w="9"/>
              <w:right w:type="dxa" w:w="54"/>
            </w:tcMar>
          </w:tcPr>
          <w:p w14:paraId="F20B0000">
            <w:pPr>
              <w:spacing w:after="0" w:line="264" w:lineRule="auto"/>
              <w:ind w:firstLine="0" w:left="0" w:right="284"/>
              <w:jc w:val="left"/>
            </w:pPr>
            <w:r>
              <w:t xml:space="preserve">Классные руководители </w:t>
            </w:r>
            <w:r>
              <w:t xml:space="preserve"> </w:t>
            </w:r>
          </w:p>
        </w:tc>
      </w:tr>
    </w:tbl>
    <w:p w14:paraId="F30B0000">
      <w:pPr>
        <w:spacing w:after="0" w:line="264" w:lineRule="auto"/>
        <w:ind w:firstLine="0" w:left="-732" w:right="252"/>
        <w:jc w:val="left"/>
      </w:pPr>
    </w:p>
    <w:tbl>
      <w:tblPr>
        <w:tblStyle w:val="Style_1"/>
        <w:tblInd w:type="dxa" w:w="464"/>
        <w:tblLayout w:type="fixed"/>
        <w:tblCellMar>
          <w:top w:type="dxa" w:w="9"/>
          <w:right w:type="dxa" w:w="81"/>
        </w:tblCellMar>
      </w:tblPr>
      <w:tblGrid>
        <w:gridCol w:w="679"/>
        <w:gridCol w:w="5202"/>
        <w:gridCol w:w="1973"/>
        <w:gridCol w:w="2247"/>
      </w:tblGrid>
      <w:tr>
        <w:trPr>
          <w:trHeight w:hRule="atLeast" w:val="838"/>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F40B0000">
            <w:pPr>
              <w:spacing w:after="0" w:line="264" w:lineRule="auto"/>
              <w:ind w:firstLine="0" w:left="0" w:right="0"/>
              <w:jc w:val="left"/>
            </w:pPr>
            <w:r>
              <w:t xml:space="preserve">11.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F50B0000">
            <w:pPr>
              <w:spacing w:after="0" w:line="264" w:lineRule="auto"/>
              <w:ind w:firstLine="0" w:left="0" w:right="0"/>
              <w:jc w:val="left"/>
            </w:pPr>
            <w:r>
              <w:t xml:space="preserve">Организация каникулярного времени обучающихся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F60B0000">
            <w:pPr>
              <w:spacing w:after="0" w:line="264" w:lineRule="auto"/>
              <w:ind w:firstLine="0" w:left="0" w:right="0"/>
              <w:jc w:val="left"/>
            </w:pPr>
            <w:r>
              <w:t xml:space="preserve"> </w:t>
            </w:r>
          </w:p>
          <w:p w14:paraId="F70B0000">
            <w:pPr>
              <w:spacing w:after="0" w:line="264" w:lineRule="auto"/>
              <w:ind w:firstLine="0" w:left="0" w:right="0"/>
              <w:jc w:val="left"/>
            </w:pPr>
            <w:r>
              <w:t xml:space="preserve">октябрь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F80B0000">
            <w:pPr>
              <w:spacing w:after="0" w:line="264" w:lineRule="auto"/>
              <w:ind w:firstLine="0" w:left="0" w:right="197"/>
              <w:jc w:val="left"/>
            </w:pPr>
            <w:r>
              <w:t xml:space="preserve">Классные руководители </w:t>
            </w:r>
          </w:p>
        </w:tc>
      </w:tr>
      <w:tr>
        <w:trPr>
          <w:trHeight w:hRule="atLeast" w:val="562"/>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F90B0000">
            <w:pPr>
              <w:spacing w:after="0" w:line="264" w:lineRule="auto"/>
              <w:ind w:firstLine="0" w:left="0" w:right="0"/>
              <w:jc w:val="left"/>
            </w:pPr>
            <w:r>
              <w:t xml:space="preserve">12.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FA0B0000">
            <w:pPr>
              <w:spacing w:after="0" w:line="264" w:lineRule="auto"/>
              <w:ind w:firstLine="0" w:left="0" w:right="0"/>
              <w:jc w:val="left"/>
            </w:pPr>
            <w:r>
              <w:t xml:space="preserve">Анализ деятельности классных руководителей за </w:t>
            </w:r>
            <w:r>
              <w:t>I</w:t>
            </w:r>
            <w:r>
              <w:t xml:space="preserve"> четверть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FB0B0000">
            <w:pPr>
              <w:spacing w:after="0" w:line="264" w:lineRule="auto"/>
              <w:ind w:firstLine="0" w:left="0" w:right="0"/>
              <w:jc w:val="left"/>
            </w:pP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FC0B0000">
            <w:pPr>
              <w:spacing w:after="0" w:line="264" w:lineRule="auto"/>
              <w:ind w:firstLine="0" w:left="0" w:right="0"/>
              <w:jc w:val="left"/>
            </w:pPr>
            <w:r>
              <w:t xml:space="preserve">Руководитель </w:t>
            </w:r>
          </w:p>
          <w:p w14:paraId="FD0B0000">
            <w:pPr>
              <w:spacing w:after="0" w:line="264" w:lineRule="auto"/>
              <w:ind w:firstLine="0" w:left="0" w:right="0"/>
              <w:jc w:val="left"/>
            </w:pPr>
            <w:r>
              <w:t xml:space="preserve">ШМО </w:t>
            </w:r>
          </w:p>
        </w:tc>
      </w:tr>
      <w:tr>
        <w:trPr>
          <w:trHeight w:hRule="atLeast" w:val="264"/>
        </w:trPr>
        <w:tc>
          <w:tcPr>
            <w:tcW w:type="dxa" w:w="10101"/>
            <w:gridSpan w:val="4"/>
            <w:tcBorders>
              <w:top w:color="000000" w:sz="4" w:val="single"/>
              <w:left w:color="000000" w:sz="4" w:val="single"/>
              <w:bottom w:color="000000" w:sz="4" w:val="single"/>
              <w:right w:color="000000" w:sz="4" w:val="single"/>
            </w:tcBorders>
            <w:shd w:fill="auto" w:val="clear"/>
            <w:tcMar>
              <w:top w:type="dxa" w:w="9"/>
              <w:right w:type="dxa" w:w="81"/>
            </w:tcMar>
          </w:tcPr>
          <w:p w14:paraId="FE0B0000">
            <w:pPr>
              <w:spacing w:after="0" w:line="264" w:lineRule="auto"/>
              <w:ind w:firstLine="0" w:left="0" w:right="26"/>
              <w:jc w:val="center"/>
            </w:pPr>
            <w:r>
              <w:rPr>
                <w:b w:val="1"/>
                <w:sz w:val="22"/>
              </w:rPr>
              <w:t xml:space="preserve">НОЯБРЬ </w:t>
            </w:r>
          </w:p>
        </w:tc>
      </w:tr>
      <w:tr>
        <w:trPr>
          <w:trHeight w:hRule="atLeast" w:val="3046"/>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FF0B0000">
            <w:pPr>
              <w:spacing w:after="0" w:line="264" w:lineRule="auto"/>
              <w:ind w:firstLine="0" w:left="0" w:right="0"/>
              <w:jc w:val="left"/>
            </w:pPr>
            <w:r>
              <w:t xml:space="preserve">13.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000C0000">
            <w:pPr>
              <w:spacing w:after="0" w:line="240" w:lineRule="auto"/>
              <w:ind w:firstLine="0" w:left="0" w:right="0"/>
              <w:jc w:val="left"/>
            </w:pPr>
            <w:r>
              <w:rPr>
                <w:b w:val="1"/>
              </w:rPr>
              <w:t>№ 2.</w:t>
            </w:r>
            <w:r>
              <w:t xml:space="preserve">    </w:t>
            </w:r>
            <w:r>
              <w:rPr>
                <w:i w:val="1"/>
              </w:rPr>
              <w:t xml:space="preserve">Заседание ШМО классных руководителей: </w:t>
            </w:r>
          </w:p>
          <w:p w14:paraId="010C0000">
            <w:pPr>
              <w:spacing w:after="4" w:line="240" w:lineRule="auto"/>
              <w:ind w:firstLine="0" w:left="0" w:right="0"/>
              <w:jc w:val="left"/>
            </w:pPr>
            <w:r>
              <w:t xml:space="preserve">«Гражданское и патриотическое воспитание как одна из основных форм работы с учащимися в условиях реализации обновленных ФГОС и </w:t>
            </w:r>
          </w:p>
          <w:p w14:paraId="020C0000">
            <w:pPr>
              <w:spacing w:after="0" w:line="264" w:lineRule="auto"/>
              <w:ind w:firstLine="0" w:left="0" w:right="0"/>
              <w:jc w:val="left"/>
            </w:pPr>
            <w:r>
              <w:t xml:space="preserve">ФОП» </w:t>
            </w:r>
          </w:p>
          <w:p w14:paraId="030C0000">
            <w:pPr>
              <w:spacing w:after="0" w:line="240" w:lineRule="auto"/>
              <w:ind w:firstLine="0" w:left="0" w:right="0"/>
              <w:jc w:val="left"/>
            </w:pPr>
            <w:r>
              <w:t xml:space="preserve">Цель: повышение компетентности педагогов в вопросах гражданского и патриотического воспитания. </w:t>
            </w:r>
          </w:p>
          <w:p w14:paraId="040C0000">
            <w:pPr>
              <w:spacing w:after="0" w:line="264" w:lineRule="auto"/>
              <w:ind w:firstLine="0" w:left="0" w:right="0"/>
              <w:jc w:val="left"/>
            </w:pPr>
            <w:r>
              <w:t xml:space="preserve"> </w:t>
            </w:r>
            <w:r>
              <w:t xml:space="preserve">Форма проведения (конференция идей). </w:t>
            </w:r>
          </w:p>
          <w:p w14:paraId="05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060C0000">
            <w:pPr>
              <w:spacing w:after="0" w:line="264" w:lineRule="auto"/>
              <w:ind w:firstLine="0" w:left="0" w:right="0"/>
              <w:jc w:val="left"/>
            </w:pPr>
            <w:r>
              <w:t xml:space="preserve"> </w:t>
            </w:r>
          </w:p>
          <w:p w14:paraId="070C0000">
            <w:pPr>
              <w:spacing w:after="0" w:line="264" w:lineRule="auto"/>
              <w:ind w:firstLine="0" w:left="0" w:right="0"/>
              <w:jc w:val="left"/>
            </w:pPr>
            <w:r>
              <w:t xml:space="preserve">ноябрь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080C0000">
            <w:pPr>
              <w:spacing w:after="0" w:line="264" w:lineRule="auto"/>
              <w:ind w:firstLine="0" w:left="0" w:right="0"/>
              <w:jc w:val="left"/>
            </w:pPr>
            <w:r>
              <w:t xml:space="preserve">Руководитель </w:t>
            </w:r>
          </w:p>
          <w:p w14:paraId="090C0000">
            <w:pPr>
              <w:spacing w:after="0" w:line="264" w:lineRule="auto"/>
              <w:ind w:firstLine="0" w:left="0" w:right="0"/>
              <w:jc w:val="left"/>
            </w:pPr>
            <w:r>
              <w:t xml:space="preserve">ШМО </w:t>
            </w:r>
          </w:p>
        </w:tc>
      </w:tr>
      <w:tr>
        <w:trPr>
          <w:trHeight w:hRule="atLeast" w:val="838"/>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0A0C0000">
            <w:pPr>
              <w:spacing w:after="0" w:line="264" w:lineRule="auto"/>
              <w:ind w:firstLine="0" w:left="0" w:right="0"/>
              <w:jc w:val="left"/>
            </w:pPr>
            <w:r>
              <w:t xml:space="preserve">14.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0B0C0000">
            <w:pPr>
              <w:spacing w:after="0" w:line="240" w:lineRule="auto"/>
              <w:ind w:firstLine="0" w:left="0" w:right="0"/>
            </w:pPr>
            <w:r>
              <w:t xml:space="preserve">Контроль проведения классных часов по профилактике правонарушений. </w:t>
            </w:r>
          </w:p>
          <w:p w14:paraId="0C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0D0C0000">
            <w:pPr>
              <w:spacing w:after="0" w:line="264" w:lineRule="auto"/>
              <w:ind w:firstLine="0" w:left="0" w:right="0"/>
              <w:jc w:val="left"/>
            </w:pPr>
            <w:r>
              <w:t xml:space="preserve">В течение года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0E0C0000">
            <w:pPr>
              <w:spacing w:after="0" w:line="264" w:lineRule="auto"/>
              <w:ind w:firstLine="0" w:left="0" w:right="0"/>
              <w:jc w:val="left"/>
            </w:pPr>
            <w:r>
              <w:t xml:space="preserve"> </w:t>
            </w:r>
          </w:p>
        </w:tc>
      </w:tr>
      <w:tr>
        <w:trPr>
          <w:trHeight w:hRule="atLeast" w:val="264"/>
        </w:trPr>
        <w:tc>
          <w:tcPr>
            <w:tcW w:type="dxa" w:w="10101"/>
            <w:gridSpan w:val="4"/>
            <w:tcBorders>
              <w:top w:color="000000" w:sz="4" w:val="single"/>
              <w:left w:color="000000" w:sz="4" w:val="single"/>
              <w:bottom w:color="000000" w:sz="4" w:val="single"/>
              <w:right w:color="000000" w:sz="4" w:val="single"/>
            </w:tcBorders>
            <w:shd w:fill="auto" w:val="clear"/>
            <w:tcMar>
              <w:top w:type="dxa" w:w="9"/>
              <w:right w:type="dxa" w:w="81"/>
            </w:tcMar>
          </w:tcPr>
          <w:p w14:paraId="0F0C0000">
            <w:pPr>
              <w:spacing w:after="0" w:line="264" w:lineRule="auto"/>
              <w:ind w:firstLine="0" w:left="0" w:right="26"/>
              <w:jc w:val="center"/>
            </w:pPr>
            <w:r>
              <w:rPr>
                <w:b w:val="1"/>
                <w:sz w:val="22"/>
              </w:rPr>
              <w:t xml:space="preserve">ДЕКАБРЬ </w:t>
            </w:r>
          </w:p>
        </w:tc>
      </w:tr>
      <w:tr>
        <w:trPr>
          <w:trHeight w:hRule="atLeast" w:val="1114"/>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100C0000">
            <w:pPr>
              <w:spacing w:after="0" w:line="264" w:lineRule="auto"/>
              <w:ind w:firstLine="0" w:left="0" w:right="0"/>
              <w:jc w:val="left"/>
            </w:pPr>
            <w:r>
              <w:t xml:space="preserve">15.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110C0000">
            <w:pPr>
              <w:spacing w:after="0" w:line="240" w:lineRule="auto"/>
              <w:ind w:firstLine="0" w:left="0" w:right="369"/>
            </w:pPr>
            <w:r>
              <w:t xml:space="preserve">Индивидуальные консультации и подготовка классных руководителей кпроведению диагностики уровня ценностных ориентаций </w:t>
            </w:r>
          </w:p>
          <w:p w14:paraId="12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130C0000">
            <w:pPr>
              <w:spacing w:after="0" w:line="264" w:lineRule="auto"/>
              <w:ind w:firstLine="0" w:left="0" w:right="0"/>
              <w:jc w:val="left"/>
            </w:pPr>
            <w:r>
              <w:t xml:space="preserve">В течение года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140C0000">
            <w:pPr>
              <w:spacing w:after="0" w:line="264" w:lineRule="auto"/>
              <w:ind w:firstLine="0" w:left="0" w:right="197"/>
              <w:jc w:val="left"/>
            </w:pPr>
            <w:r>
              <w:t xml:space="preserve">Классные руководители  </w:t>
            </w:r>
          </w:p>
        </w:tc>
      </w:tr>
      <w:tr>
        <w:trPr>
          <w:trHeight w:hRule="atLeast" w:val="1114"/>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150C0000">
            <w:pPr>
              <w:spacing w:after="0" w:line="264" w:lineRule="auto"/>
              <w:ind w:firstLine="0" w:left="0" w:right="0"/>
              <w:jc w:val="left"/>
            </w:pPr>
            <w:r>
              <w:t xml:space="preserve">16.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160C0000">
            <w:pPr>
              <w:spacing w:after="0" w:line="264" w:lineRule="auto"/>
              <w:ind w:firstLine="0" w:left="0" w:right="0"/>
              <w:jc w:val="left"/>
            </w:pPr>
            <w:r>
              <w:t xml:space="preserve">Отчет классных руководителей  по организации зимних каникул, новогодних праздников. </w:t>
            </w:r>
            <w:r>
              <w:t xml:space="preserve">Подготовка отчѐта по воспитательной работе за I полугодие.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170C0000">
            <w:pPr>
              <w:spacing w:after="0" w:line="264" w:lineRule="auto"/>
              <w:ind w:firstLine="0" w:left="0" w:right="0"/>
              <w:jc w:val="left"/>
            </w:pPr>
            <w:r>
              <w:t>д</w:t>
            </w:r>
            <w:r>
              <w:rPr>
                <w:rFonts w:ascii="Calibri" w:hAnsi="Calibri"/>
                <w:sz w:val="22"/>
              </w:rPr>
              <w:t>екабрь</w:t>
            </w: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180C0000">
            <w:pPr>
              <w:spacing w:after="0" w:line="240" w:lineRule="auto"/>
              <w:ind w:firstLine="0" w:left="0" w:right="197"/>
              <w:jc w:val="left"/>
            </w:pPr>
            <w:r>
              <w:t xml:space="preserve">Классные руководители  </w:t>
            </w:r>
          </w:p>
          <w:p w14:paraId="190C0000">
            <w:pPr>
              <w:spacing w:after="0" w:line="264" w:lineRule="auto"/>
              <w:ind w:firstLine="0" w:left="0" w:right="0"/>
              <w:jc w:val="left"/>
            </w:pPr>
            <w:r>
              <w:t xml:space="preserve"> </w:t>
            </w:r>
          </w:p>
        </w:tc>
      </w:tr>
      <w:tr>
        <w:trPr>
          <w:trHeight w:hRule="atLeast" w:val="262"/>
        </w:trPr>
        <w:tc>
          <w:tcPr>
            <w:tcW w:type="dxa" w:w="10101"/>
            <w:gridSpan w:val="4"/>
            <w:tcBorders>
              <w:top w:color="000000" w:sz="4" w:val="single"/>
              <w:left w:color="000000" w:sz="4" w:val="single"/>
              <w:bottom w:color="000000" w:sz="4" w:val="single"/>
              <w:right w:color="000000" w:sz="4" w:val="single"/>
            </w:tcBorders>
            <w:shd w:fill="auto" w:val="clear"/>
            <w:tcMar>
              <w:top w:type="dxa" w:w="9"/>
              <w:right w:type="dxa" w:w="81"/>
            </w:tcMar>
          </w:tcPr>
          <w:p w14:paraId="1A0C0000">
            <w:pPr>
              <w:spacing w:after="0" w:line="264" w:lineRule="auto"/>
              <w:ind w:firstLine="0" w:left="0" w:right="26"/>
              <w:jc w:val="center"/>
            </w:pPr>
            <w:r>
              <w:rPr>
                <w:b w:val="1"/>
                <w:sz w:val="22"/>
              </w:rPr>
              <w:t xml:space="preserve">ЯНВАРЬ </w:t>
            </w:r>
          </w:p>
        </w:tc>
      </w:tr>
      <w:tr>
        <w:trPr>
          <w:trHeight w:hRule="atLeast" w:val="4702"/>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1B0C0000">
            <w:pPr>
              <w:spacing w:after="0" w:line="264" w:lineRule="auto"/>
              <w:ind w:firstLine="0" w:left="0" w:right="0"/>
              <w:jc w:val="left"/>
            </w:pPr>
            <w:r>
              <w:t xml:space="preserve">17.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1C0C0000">
            <w:pPr>
              <w:spacing w:after="0" w:line="240" w:lineRule="auto"/>
              <w:ind w:firstLine="0" w:left="0" w:right="0"/>
              <w:jc w:val="left"/>
            </w:pPr>
            <w:r>
              <w:rPr>
                <w:b w:val="1"/>
              </w:rPr>
              <w:t>№  3.</w:t>
            </w:r>
            <w:r>
              <w:t xml:space="preserve">  </w:t>
            </w:r>
            <w:r>
              <w:rPr>
                <w:i w:val="1"/>
              </w:rPr>
              <w:t>Заседание ШМО классных руководителей:</w:t>
            </w:r>
            <w:r>
              <w:t xml:space="preserve">  </w:t>
            </w:r>
          </w:p>
          <w:p w14:paraId="1D0C0000">
            <w:pPr>
              <w:spacing w:after="0" w:line="240" w:lineRule="auto"/>
              <w:ind w:firstLine="0" w:left="0" w:right="0"/>
              <w:jc w:val="left"/>
            </w:pPr>
            <w:r>
              <w:t xml:space="preserve">«Организация содержания воспитания в контексте развития функциональной грамотности школьников» </w:t>
            </w:r>
          </w:p>
          <w:p w14:paraId="1E0C0000">
            <w:pPr>
              <w:spacing w:after="1" w:line="240" w:lineRule="auto"/>
              <w:ind w:firstLine="0" w:left="0" w:right="0"/>
              <w:jc w:val="left"/>
            </w:pPr>
            <w:r>
              <w:t xml:space="preserve"> Цель: обобщение и распространение опыта работы по формированию ФК в воспитательной работе  </w:t>
            </w:r>
          </w:p>
          <w:p w14:paraId="1F0C0000">
            <w:pPr>
              <w:spacing w:after="1" w:line="240" w:lineRule="auto"/>
              <w:ind w:firstLine="0" w:left="0" w:right="1323"/>
            </w:pPr>
            <w:r>
              <w:t xml:space="preserve">Форма проведения- круглый стол  1. Презентация «Формирование </w:t>
            </w:r>
          </w:p>
          <w:p w14:paraId="200C0000">
            <w:pPr>
              <w:spacing w:after="0" w:line="240" w:lineRule="auto"/>
              <w:ind w:firstLine="0" w:left="0" w:right="353"/>
              <w:jc w:val="left"/>
            </w:pPr>
            <w:r>
              <w:t xml:space="preserve">функциональной грамотности - одна из задач ФГОС основного общего образования»  2. Функциональная грамотность в рамках занятий внеурочной деятельности  </w:t>
            </w:r>
          </w:p>
          <w:p w14:paraId="210C0000">
            <w:pPr>
              <w:spacing w:after="0" w:line="264" w:lineRule="auto"/>
              <w:ind w:firstLine="0" w:left="0" w:right="0"/>
              <w:jc w:val="left"/>
            </w:pPr>
            <w:r>
              <w:t xml:space="preserve">3. Обновление содержания воспитательной работы в классных коллективах в условиях реализации  обновленных ФГОС и ФОП.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220C0000">
            <w:pPr>
              <w:spacing w:after="0" w:line="264" w:lineRule="auto"/>
              <w:ind w:firstLine="0" w:left="0" w:right="0"/>
              <w:jc w:val="left"/>
            </w:pPr>
            <w:r>
              <w:t xml:space="preserve">январь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230C0000">
            <w:pPr>
              <w:spacing w:after="0" w:line="264" w:lineRule="auto"/>
              <w:ind w:firstLine="0" w:left="0" w:right="0"/>
              <w:jc w:val="left"/>
            </w:pPr>
            <w:r>
              <w:t xml:space="preserve">Руководитель </w:t>
            </w:r>
          </w:p>
          <w:p w14:paraId="240C0000">
            <w:pPr>
              <w:spacing w:after="0" w:line="264" w:lineRule="auto"/>
              <w:ind w:firstLine="0" w:left="0" w:right="0"/>
              <w:jc w:val="left"/>
            </w:pPr>
            <w:r>
              <w:t xml:space="preserve">ШМО </w:t>
            </w:r>
          </w:p>
        </w:tc>
      </w:tr>
      <w:tr>
        <w:trPr>
          <w:trHeight w:hRule="atLeast" w:val="564"/>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250C0000">
            <w:pPr>
              <w:spacing w:after="0" w:line="264" w:lineRule="auto"/>
              <w:ind w:firstLine="0" w:left="0" w:right="0"/>
              <w:jc w:val="left"/>
            </w:pPr>
            <w:r>
              <w:t xml:space="preserve">18.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260C0000">
            <w:pPr>
              <w:spacing w:after="0" w:line="264" w:lineRule="auto"/>
              <w:ind w:firstLine="0" w:left="0" w:right="0"/>
              <w:jc w:val="left"/>
            </w:pPr>
            <w:r>
              <w:t xml:space="preserve">Помощь классным руководителям при подготовке классного родительского собрания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270C0000">
            <w:pPr>
              <w:spacing w:after="0" w:line="264" w:lineRule="auto"/>
              <w:ind w:firstLine="0" w:left="0" w:right="0"/>
              <w:jc w:val="left"/>
            </w:pPr>
            <w:r>
              <w:t xml:space="preserve">В течение года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280C0000">
            <w:pPr>
              <w:spacing w:after="0" w:line="264" w:lineRule="auto"/>
              <w:ind w:firstLine="0" w:left="0" w:right="0"/>
              <w:jc w:val="left"/>
            </w:pPr>
            <w:r>
              <w:t xml:space="preserve">Руководитель </w:t>
            </w:r>
          </w:p>
          <w:p w14:paraId="290C0000">
            <w:pPr>
              <w:spacing w:after="0" w:line="264" w:lineRule="auto"/>
              <w:ind w:firstLine="0" w:left="0" w:right="0"/>
              <w:jc w:val="left"/>
            </w:pPr>
            <w:r>
              <w:t xml:space="preserve">ШМО </w:t>
            </w:r>
          </w:p>
        </w:tc>
      </w:tr>
      <w:tr>
        <w:trPr>
          <w:trHeight w:hRule="atLeast" w:val="262"/>
        </w:trPr>
        <w:tc>
          <w:tcPr>
            <w:tcW w:type="dxa" w:w="10101"/>
            <w:gridSpan w:val="4"/>
            <w:tcBorders>
              <w:top w:color="000000" w:sz="4" w:val="single"/>
              <w:left w:color="000000" w:sz="4" w:val="single"/>
              <w:bottom w:color="000000" w:sz="4" w:val="single"/>
              <w:right w:color="000000" w:sz="4" w:val="single"/>
            </w:tcBorders>
            <w:shd w:fill="auto" w:val="clear"/>
            <w:tcMar>
              <w:top w:type="dxa" w:w="9"/>
              <w:right w:type="dxa" w:w="81"/>
            </w:tcMar>
          </w:tcPr>
          <w:p w14:paraId="2A0C0000">
            <w:pPr>
              <w:spacing w:after="0" w:line="264" w:lineRule="auto"/>
              <w:ind w:firstLine="0" w:left="0" w:right="24"/>
              <w:jc w:val="center"/>
            </w:pPr>
            <w:r>
              <w:rPr>
                <w:b w:val="1"/>
                <w:sz w:val="22"/>
              </w:rPr>
              <w:t xml:space="preserve">ФЕВРАЛЬ </w:t>
            </w:r>
          </w:p>
        </w:tc>
      </w:tr>
      <w:tr>
        <w:trPr>
          <w:trHeight w:hRule="atLeast" w:val="838"/>
        </w:trPr>
        <w:tc>
          <w:tcPr>
            <w:tcW w:type="dxa" w:w="679"/>
            <w:tcBorders>
              <w:top w:color="000000" w:sz="4" w:val="single"/>
              <w:left w:color="000000" w:sz="4" w:val="single"/>
              <w:bottom w:color="000000" w:sz="4" w:val="single"/>
              <w:right w:color="000000" w:sz="4" w:val="single"/>
            </w:tcBorders>
            <w:shd w:fill="auto" w:val="clear"/>
            <w:tcMar>
              <w:top w:type="dxa" w:w="9"/>
              <w:right w:type="dxa" w:w="81"/>
            </w:tcMar>
          </w:tcPr>
          <w:p w14:paraId="2B0C0000">
            <w:pPr>
              <w:spacing w:after="0" w:line="264" w:lineRule="auto"/>
              <w:ind w:firstLine="0" w:left="0" w:right="0"/>
              <w:jc w:val="left"/>
            </w:pPr>
            <w:r>
              <w:t xml:space="preserve">19. </w:t>
            </w:r>
          </w:p>
        </w:tc>
        <w:tc>
          <w:tcPr>
            <w:tcW w:type="dxa" w:w="5202"/>
            <w:tcBorders>
              <w:top w:color="000000" w:sz="4" w:val="single"/>
              <w:left w:color="000000" w:sz="4" w:val="single"/>
              <w:bottom w:color="000000" w:sz="4" w:val="single"/>
              <w:right w:color="000000" w:sz="4" w:val="single"/>
            </w:tcBorders>
            <w:shd w:fill="auto" w:val="clear"/>
            <w:tcMar>
              <w:top w:type="dxa" w:w="9"/>
              <w:right w:type="dxa" w:w="81"/>
            </w:tcMar>
          </w:tcPr>
          <w:p w14:paraId="2C0C0000">
            <w:pPr>
              <w:spacing w:after="0" w:line="264" w:lineRule="auto"/>
              <w:ind w:firstLine="0" w:left="0" w:right="0"/>
              <w:jc w:val="left"/>
            </w:pPr>
            <w:r>
              <w:t xml:space="preserve">Организация участия обучающихся при поддержке классных руководителей в ученической конференции </w:t>
            </w:r>
          </w:p>
        </w:tc>
        <w:tc>
          <w:tcPr>
            <w:tcW w:type="dxa" w:w="1973"/>
            <w:tcBorders>
              <w:top w:color="000000" w:sz="4" w:val="single"/>
              <w:left w:color="000000" w:sz="4" w:val="single"/>
              <w:bottom w:color="000000" w:sz="4" w:val="single"/>
              <w:right w:color="000000" w:sz="4" w:val="single"/>
            </w:tcBorders>
            <w:shd w:fill="auto" w:val="clear"/>
            <w:tcMar>
              <w:top w:type="dxa" w:w="9"/>
              <w:right w:type="dxa" w:w="81"/>
            </w:tcMar>
          </w:tcPr>
          <w:p w14:paraId="2D0C0000">
            <w:pPr>
              <w:spacing w:after="0" w:line="264" w:lineRule="auto"/>
              <w:ind w:firstLine="0" w:left="0" w:right="0"/>
              <w:jc w:val="left"/>
            </w:pP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81"/>
            </w:tcMar>
          </w:tcPr>
          <w:p w14:paraId="2E0C0000">
            <w:pPr>
              <w:spacing w:after="0" w:line="264" w:lineRule="auto"/>
              <w:ind w:firstLine="0" w:left="0" w:right="0"/>
              <w:jc w:val="left"/>
            </w:pPr>
            <w:r>
              <w:t xml:space="preserve">Руководитель </w:t>
            </w:r>
          </w:p>
          <w:p w14:paraId="2F0C0000">
            <w:pPr>
              <w:spacing w:after="0" w:line="264" w:lineRule="auto"/>
              <w:ind w:firstLine="0" w:left="0" w:right="0"/>
              <w:jc w:val="left"/>
            </w:pPr>
            <w:r>
              <w:t xml:space="preserve">ШМО </w:t>
            </w:r>
          </w:p>
        </w:tc>
      </w:tr>
    </w:tbl>
    <w:p w14:paraId="300C0000">
      <w:pPr>
        <w:spacing w:after="0" w:line="264" w:lineRule="auto"/>
        <w:ind w:firstLine="0" w:left="-732" w:right="252"/>
        <w:jc w:val="left"/>
      </w:pPr>
    </w:p>
    <w:tbl>
      <w:tblPr>
        <w:tblStyle w:val="Style_1"/>
        <w:tblInd w:type="dxa" w:w="464"/>
        <w:tblLayout w:type="fixed"/>
        <w:tblCellMar>
          <w:top w:type="dxa" w:w="9"/>
          <w:right w:type="dxa" w:w="110"/>
        </w:tblCellMar>
      </w:tblPr>
      <w:tblGrid>
        <w:gridCol w:w="679"/>
        <w:gridCol w:w="5202"/>
        <w:gridCol w:w="1973"/>
        <w:gridCol w:w="2247"/>
      </w:tblGrid>
      <w:tr>
        <w:trPr>
          <w:trHeight w:hRule="atLeast" w:val="562"/>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310C0000">
            <w:pPr>
              <w:spacing w:after="0" w:line="264" w:lineRule="auto"/>
              <w:ind w:firstLine="0" w:left="0" w:right="0"/>
              <w:jc w:val="left"/>
            </w:pPr>
            <w:r>
              <w:t xml:space="preserve">20.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320C0000">
            <w:pPr>
              <w:spacing w:after="0" w:line="264" w:lineRule="auto"/>
              <w:ind w:firstLine="0" w:left="0" w:right="0"/>
            </w:pPr>
            <w:r>
              <w:t xml:space="preserve">Контроль проведения классных часов по профилактике наркомании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330C0000">
            <w:pPr>
              <w:spacing w:after="0" w:line="264" w:lineRule="auto"/>
              <w:ind w:firstLine="0" w:left="0" w:right="0"/>
              <w:jc w:val="left"/>
            </w:pPr>
            <w:r>
              <w:t xml:space="preserve">В течение года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340C0000">
            <w:pPr>
              <w:spacing w:after="0" w:line="264" w:lineRule="auto"/>
              <w:ind w:firstLine="0" w:left="0" w:right="0"/>
              <w:jc w:val="left"/>
            </w:pPr>
            <w:r>
              <w:t xml:space="preserve">Руководитель </w:t>
            </w:r>
          </w:p>
          <w:p w14:paraId="350C0000">
            <w:pPr>
              <w:spacing w:after="0" w:line="264" w:lineRule="auto"/>
              <w:ind w:firstLine="0" w:left="0" w:right="0"/>
              <w:jc w:val="left"/>
            </w:pPr>
            <w:r>
              <w:t xml:space="preserve">ШМО </w:t>
            </w:r>
          </w:p>
        </w:tc>
      </w:tr>
      <w:tr>
        <w:trPr>
          <w:trHeight w:hRule="atLeast" w:val="264"/>
        </w:trPr>
        <w:tc>
          <w:tcPr>
            <w:tcW w:type="dxa" w:w="10101"/>
            <w:gridSpan w:val="4"/>
            <w:tcBorders>
              <w:top w:color="000000" w:sz="4" w:val="single"/>
              <w:left w:color="000000" w:sz="4" w:val="single"/>
              <w:bottom w:color="000000" w:sz="4" w:val="single"/>
              <w:right w:color="000000" w:sz="4" w:val="single"/>
            </w:tcBorders>
            <w:shd w:fill="auto" w:val="clear"/>
            <w:tcMar>
              <w:top w:type="dxa" w:w="9"/>
              <w:right w:type="dxa" w:w="110"/>
            </w:tcMar>
          </w:tcPr>
          <w:p w14:paraId="360C0000">
            <w:pPr>
              <w:spacing w:after="0" w:line="264" w:lineRule="auto"/>
              <w:ind w:firstLine="0" w:left="25" w:right="0"/>
              <w:jc w:val="center"/>
            </w:pPr>
            <w:r>
              <w:rPr>
                <w:b w:val="1"/>
                <w:sz w:val="22"/>
              </w:rPr>
              <w:t xml:space="preserve">МАРТ </w:t>
            </w:r>
          </w:p>
        </w:tc>
      </w:tr>
      <w:tr>
        <w:trPr>
          <w:trHeight w:hRule="atLeast" w:val="4151"/>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370C0000">
            <w:pPr>
              <w:spacing w:after="0" w:line="264" w:lineRule="auto"/>
              <w:ind w:firstLine="0" w:left="0" w:right="0"/>
              <w:jc w:val="left"/>
            </w:pPr>
            <w:r>
              <w:t xml:space="preserve">21.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380C0000">
            <w:pPr>
              <w:spacing w:after="0" w:line="240" w:lineRule="auto"/>
              <w:ind w:firstLine="0" w:left="0" w:right="101"/>
              <w:jc w:val="left"/>
            </w:pPr>
            <w:r>
              <w:rPr>
                <w:b w:val="1"/>
              </w:rPr>
              <w:t>№ 4.</w:t>
            </w:r>
            <w:r>
              <w:t xml:space="preserve">   </w:t>
            </w:r>
            <w:r>
              <w:rPr>
                <w:i w:val="1"/>
              </w:rPr>
              <w:t>Заседание ШМО классных руководителей: Методический практикум</w:t>
            </w:r>
            <w:r>
              <w:t xml:space="preserve"> 1. Внедрение здоровьесберегающих технологий в работу классных руководителей;  2. Профилактика употребления ПАВ;  3. Развитие индивидуальности учащихся в процессе их воспитания;  </w:t>
            </w:r>
          </w:p>
          <w:p w14:paraId="390C0000">
            <w:pPr>
              <w:spacing w:after="0" w:line="264" w:lineRule="auto"/>
              <w:ind w:firstLine="0" w:left="0" w:right="61"/>
              <w:jc w:val="left"/>
            </w:pPr>
            <w:r>
              <w:t xml:space="preserve">4. Отчет классных руководителей о проведении бесед, занятий по кибербезопасности.  5. Работа классных руководителей по предупреждению ДТП, по предотвращению детского суицида, употребления ПАВ, по профилактике наркомании, табакокурения и алкоголизма, информбезопасность (отчеты классных руководителей)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3A0C0000">
            <w:pPr>
              <w:spacing w:after="0" w:line="264" w:lineRule="auto"/>
              <w:ind w:firstLine="0" w:left="0" w:right="0"/>
              <w:jc w:val="left"/>
            </w:pPr>
            <w:r>
              <w:t xml:space="preserve">март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3B0C0000">
            <w:pPr>
              <w:spacing w:after="0" w:line="264" w:lineRule="auto"/>
              <w:ind w:firstLine="0" w:left="0" w:right="0"/>
              <w:jc w:val="left"/>
            </w:pPr>
            <w:r>
              <w:t xml:space="preserve">Руководитель </w:t>
            </w:r>
          </w:p>
          <w:p w14:paraId="3C0C0000">
            <w:pPr>
              <w:spacing w:after="0" w:line="264" w:lineRule="auto"/>
              <w:ind w:firstLine="0" w:left="0" w:right="0"/>
              <w:jc w:val="left"/>
            </w:pPr>
            <w:r>
              <w:t xml:space="preserve">ШМО </w:t>
            </w:r>
          </w:p>
        </w:tc>
      </w:tr>
      <w:tr>
        <w:trPr>
          <w:trHeight w:hRule="atLeast" w:val="1114"/>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3D0C0000">
            <w:pPr>
              <w:spacing w:after="0" w:line="264" w:lineRule="auto"/>
              <w:ind w:firstLine="0" w:left="0" w:right="0"/>
              <w:jc w:val="left"/>
            </w:pPr>
            <w:r>
              <w:t xml:space="preserve">22.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3E0C0000">
            <w:pPr>
              <w:spacing w:after="0" w:line="240" w:lineRule="auto"/>
              <w:ind w:firstLine="0" w:left="0" w:right="779"/>
            </w:pPr>
            <w:r>
              <w:t xml:space="preserve">Контроль проведения классных часов по профилактике насилия, пожарной безопасности, профилактики ПАВ в ОУ </w:t>
            </w:r>
          </w:p>
          <w:p w14:paraId="3F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400C0000">
            <w:pPr>
              <w:spacing w:after="0" w:line="264" w:lineRule="auto"/>
              <w:ind w:firstLine="0" w:left="0" w:right="0"/>
              <w:jc w:val="left"/>
            </w:pPr>
            <w:r>
              <w:t xml:space="preserve">В течение года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410C0000">
            <w:pPr>
              <w:spacing w:after="0" w:line="264" w:lineRule="auto"/>
              <w:ind w:firstLine="0" w:left="0" w:right="0"/>
              <w:jc w:val="left"/>
            </w:pPr>
            <w:r>
              <w:t xml:space="preserve">Руководитель </w:t>
            </w:r>
          </w:p>
          <w:p w14:paraId="420C0000">
            <w:pPr>
              <w:spacing w:after="0" w:line="264" w:lineRule="auto"/>
              <w:ind w:firstLine="0" w:left="0" w:right="0"/>
              <w:jc w:val="left"/>
            </w:pPr>
            <w:r>
              <w:t xml:space="preserve">ШМО </w:t>
            </w:r>
          </w:p>
        </w:tc>
      </w:tr>
      <w:tr>
        <w:trPr>
          <w:trHeight w:hRule="atLeast" w:val="562"/>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430C0000">
            <w:pPr>
              <w:spacing w:after="0" w:line="264" w:lineRule="auto"/>
              <w:ind w:firstLine="0" w:left="0" w:right="0"/>
              <w:jc w:val="left"/>
            </w:pPr>
            <w:r>
              <w:t xml:space="preserve">23.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440C0000">
            <w:pPr>
              <w:spacing w:after="0" w:line="264" w:lineRule="auto"/>
              <w:ind w:firstLine="0" w:left="0" w:right="0"/>
              <w:jc w:val="left"/>
            </w:pPr>
            <w:r>
              <w:t xml:space="preserve">Организация каникулярного времени обучающихся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450C0000">
            <w:pPr>
              <w:spacing w:after="0" w:line="264" w:lineRule="auto"/>
              <w:ind w:firstLine="0" w:left="0" w:right="0"/>
              <w:jc w:val="left"/>
            </w:pPr>
            <w:r>
              <w:t>м</w:t>
            </w:r>
            <w:r>
              <w:rPr>
                <w:rFonts w:ascii="Calibri" w:hAnsi="Calibri"/>
                <w:sz w:val="22"/>
              </w:rPr>
              <w:t>арт</w:t>
            </w: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460C0000">
            <w:pPr>
              <w:spacing w:after="0" w:line="264" w:lineRule="auto"/>
              <w:ind w:firstLine="0" w:left="0" w:right="0"/>
              <w:jc w:val="left"/>
            </w:pPr>
            <w:r>
              <w:t xml:space="preserve">Классные руководители </w:t>
            </w:r>
          </w:p>
        </w:tc>
      </w:tr>
      <w:tr>
        <w:trPr>
          <w:trHeight w:hRule="atLeast" w:val="264"/>
        </w:trPr>
        <w:tc>
          <w:tcPr>
            <w:tcW w:type="dxa" w:w="10101"/>
            <w:gridSpan w:val="4"/>
            <w:tcBorders>
              <w:top w:color="000000" w:sz="4" w:val="single"/>
              <w:left w:color="000000" w:sz="4" w:val="single"/>
              <w:bottom w:color="000000" w:sz="4" w:val="single"/>
              <w:right w:color="000000" w:sz="4" w:val="single"/>
            </w:tcBorders>
            <w:shd w:fill="auto" w:val="clear"/>
            <w:tcMar>
              <w:top w:type="dxa" w:w="9"/>
              <w:right w:type="dxa" w:w="110"/>
            </w:tcMar>
          </w:tcPr>
          <w:p w14:paraId="470C0000">
            <w:pPr>
              <w:spacing w:after="0" w:line="264" w:lineRule="auto"/>
              <w:ind w:firstLine="0" w:left="23" w:right="0"/>
              <w:jc w:val="center"/>
            </w:pPr>
            <w:r>
              <w:rPr>
                <w:b w:val="1"/>
                <w:sz w:val="22"/>
              </w:rPr>
              <w:t xml:space="preserve">АПРЕЛЬ </w:t>
            </w:r>
          </w:p>
        </w:tc>
      </w:tr>
      <w:tr>
        <w:trPr>
          <w:trHeight w:hRule="atLeast" w:val="1942"/>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480C0000">
            <w:pPr>
              <w:spacing w:after="0" w:line="264" w:lineRule="auto"/>
              <w:ind w:firstLine="0" w:left="0" w:right="0"/>
              <w:jc w:val="left"/>
            </w:pPr>
            <w:r>
              <w:t xml:space="preserve">24.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490C0000">
            <w:pPr>
              <w:spacing w:after="0" w:line="240" w:lineRule="auto"/>
              <w:ind w:firstLine="0" w:left="0" w:right="249"/>
              <w:jc w:val="left"/>
            </w:pPr>
            <w:r>
              <w:t xml:space="preserve">Педагогическое консультирование: анализ воспитательной работы в классе: диагностика эффективности воспитательной работы; уровня развития самоуправления в классе, развития классного коллектива, личностного роста обучающихся. </w:t>
            </w:r>
          </w:p>
          <w:p w14:paraId="4A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4B0C0000">
            <w:pPr>
              <w:spacing w:after="0" w:line="264" w:lineRule="auto"/>
              <w:ind w:firstLine="0" w:left="0" w:right="0"/>
              <w:jc w:val="left"/>
            </w:pPr>
            <w:r>
              <w:t>а</w:t>
            </w:r>
            <w:r>
              <w:rPr>
                <w:sz w:val="22"/>
              </w:rPr>
              <w:t>прель</w:t>
            </w: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4C0C0000">
            <w:pPr>
              <w:spacing w:after="0" w:line="264" w:lineRule="auto"/>
              <w:ind w:firstLine="0" w:left="0" w:right="0"/>
              <w:jc w:val="left"/>
            </w:pPr>
            <w:r>
              <w:t xml:space="preserve">Руководитель </w:t>
            </w:r>
          </w:p>
          <w:p w14:paraId="4D0C0000">
            <w:pPr>
              <w:spacing w:after="0" w:line="264" w:lineRule="auto"/>
              <w:ind w:firstLine="0" w:left="0" w:right="0"/>
              <w:jc w:val="left"/>
            </w:pPr>
            <w:r>
              <w:t xml:space="preserve">ШМО </w:t>
            </w:r>
          </w:p>
        </w:tc>
      </w:tr>
      <w:tr>
        <w:trPr>
          <w:trHeight w:hRule="atLeast" w:val="262"/>
        </w:trPr>
        <w:tc>
          <w:tcPr>
            <w:tcW w:type="dxa" w:w="10101"/>
            <w:gridSpan w:val="4"/>
            <w:tcBorders>
              <w:top w:color="000000" w:sz="4" w:val="single"/>
              <w:left w:color="000000" w:sz="4" w:val="single"/>
              <w:bottom w:color="000000" w:sz="4" w:val="single"/>
              <w:right w:color="000000" w:sz="4" w:val="single"/>
            </w:tcBorders>
            <w:shd w:fill="auto" w:val="clear"/>
            <w:tcMar>
              <w:top w:type="dxa" w:w="9"/>
              <w:right w:type="dxa" w:w="110"/>
            </w:tcMar>
          </w:tcPr>
          <w:p w14:paraId="4E0C0000">
            <w:pPr>
              <w:spacing w:after="0" w:line="264" w:lineRule="auto"/>
              <w:ind w:firstLine="0" w:left="24" w:right="0"/>
              <w:jc w:val="center"/>
            </w:pPr>
            <w:r>
              <w:rPr>
                <w:b w:val="1"/>
                <w:sz w:val="22"/>
              </w:rPr>
              <w:t xml:space="preserve">МАЙ </w:t>
            </w:r>
          </w:p>
        </w:tc>
      </w:tr>
      <w:tr>
        <w:trPr>
          <w:trHeight w:hRule="atLeast" w:val="1942"/>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4F0C0000">
            <w:pPr>
              <w:spacing w:after="0" w:line="264" w:lineRule="auto"/>
              <w:ind w:firstLine="0" w:left="0" w:right="0"/>
              <w:jc w:val="left"/>
            </w:pPr>
            <w:r>
              <w:t xml:space="preserve">25.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500C0000">
            <w:pPr>
              <w:spacing w:after="0" w:line="240" w:lineRule="auto"/>
              <w:ind w:firstLine="0" w:left="0" w:right="0"/>
              <w:jc w:val="left"/>
            </w:pPr>
            <w:r>
              <w:t xml:space="preserve">Отчет  по организации летних каникул и занятости школьников в летний период.  Педагогическое консультирование: анализ воспитательной работы  в классе: 1-9 классов, </w:t>
            </w:r>
          </w:p>
          <w:p w14:paraId="510C0000">
            <w:pPr>
              <w:spacing w:after="0" w:line="240" w:lineRule="auto"/>
              <w:ind w:firstLine="0" w:left="0" w:right="0"/>
              <w:jc w:val="left"/>
            </w:pPr>
            <w:r>
              <w:t xml:space="preserve">подведение итогов диагностических исследований в классе. </w:t>
            </w:r>
          </w:p>
          <w:p w14:paraId="52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530C0000">
            <w:pPr>
              <w:spacing w:after="0" w:line="264" w:lineRule="auto"/>
              <w:ind w:firstLine="0" w:left="0" w:right="0"/>
              <w:jc w:val="left"/>
            </w:pPr>
            <w:r>
              <w:t xml:space="preserve">май </w:t>
            </w:r>
          </w:p>
          <w:p w14:paraId="540C0000">
            <w:pPr>
              <w:spacing w:after="0" w:line="264" w:lineRule="auto"/>
              <w:ind w:firstLine="0" w:left="0" w:right="0"/>
              <w:jc w:val="left"/>
            </w:pP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550C0000">
            <w:pPr>
              <w:spacing w:after="0" w:line="264" w:lineRule="auto"/>
              <w:ind w:firstLine="0" w:left="0" w:right="208"/>
              <w:jc w:val="left"/>
            </w:pPr>
            <w:r>
              <w:t xml:space="preserve">Классные руководители  </w:t>
            </w:r>
          </w:p>
        </w:tc>
      </w:tr>
      <w:tr>
        <w:trPr>
          <w:trHeight w:hRule="atLeast" w:val="1114"/>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560C0000">
            <w:pPr>
              <w:spacing w:after="0" w:line="264" w:lineRule="auto"/>
              <w:ind w:firstLine="0" w:left="0" w:right="0"/>
              <w:jc w:val="left"/>
            </w:pPr>
            <w:r>
              <w:t xml:space="preserve">26.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570C0000">
            <w:pPr>
              <w:spacing w:after="1" w:line="240" w:lineRule="auto"/>
              <w:ind w:firstLine="0" w:left="0" w:right="0"/>
              <w:jc w:val="left"/>
            </w:pPr>
            <w:r>
              <w:t xml:space="preserve">Проведение мероприятий в рамках Военнопатриотического месячника, посвящѐнного  Победе в Великой Отечественной войне. </w:t>
            </w:r>
          </w:p>
          <w:p w14:paraId="58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590C0000">
            <w:pPr>
              <w:spacing w:after="0" w:line="264" w:lineRule="auto"/>
              <w:ind w:firstLine="0" w:left="0" w:right="0"/>
              <w:jc w:val="left"/>
            </w:pPr>
            <w:r>
              <w:t xml:space="preserve">май </w:t>
            </w:r>
          </w:p>
          <w:p w14:paraId="5A0C0000">
            <w:pPr>
              <w:spacing w:after="0" w:line="264" w:lineRule="auto"/>
              <w:ind w:firstLine="0" w:left="0" w:right="0"/>
              <w:jc w:val="left"/>
            </w:pP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5B0C0000">
            <w:pPr>
              <w:spacing w:after="0" w:line="264" w:lineRule="auto"/>
              <w:ind w:firstLine="0" w:left="0" w:right="208"/>
              <w:jc w:val="left"/>
            </w:pPr>
            <w:r>
              <w:t xml:space="preserve">Классные руководители  </w:t>
            </w:r>
          </w:p>
        </w:tc>
      </w:tr>
      <w:tr>
        <w:trPr>
          <w:trHeight w:hRule="atLeast" w:val="840"/>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5C0C0000">
            <w:pPr>
              <w:spacing w:after="0" w:line="264" w:lineRule="auto"/>
              <w:ind w:firstLine="0" w:left="0" w:right="0"/>
              <w:jc w:val="left"/>
            </w:pPr>
            <w:r>
              <w:t xml:space="preserve">27.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5D0C0000">
            <w:pPr>
              <w:spacing w:after="0" w:line="264" w:lineRule="auto"/>
              <w:ind w:firstLine="0" w:left="0" w:right="0"/>
              <w:jc w:val="left"/>
            </w:pPr>
            <w:r>
              <w:t xml:space="preserve">Открытые Уроки мужества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5E0C0000">
            <w:pPr>
              <w:spacing w:after="0" w:line="264" w:lineRule="auto"/>
              <w:ind w:firstLine="0" w:left="0" w:right="0"/>
              <w:jc w:val="left"/>
            </w:pPr>
            <w:r>
              <w:t xml:space="preserve">май </w:t>
            </w:r>
          </w:p>
          <w:p w14:paraId="5F0C0000">
            <w:pPr>
              <w:spacing w:after="0" w:line="264" w:lineRule="auto"/>
              <w:ind w:firstLine="0" w:left="0" w:right="0"/>
              <w:jc w:val="left"/>
            </w:pPr>
            <w:r>
              <w:t xml:space="preserve">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600C0000">
            <w:pPr>
              <w:spacing w:after="0" w:line="264" w:lineRule="auto"/>
              <w:ind w:firstLine="0" w:left="0" w:right="208"/>
              <w:jc w:val="left"/>
            </w:pPr>
            <w:r>
              <w:t xml:space="preserve">Классные руководители  </w:t>
            </w:r>
          </w:p>
        </w:tc>
      </w:tr>
      <w:tr>
        <w:trPr>
          <w:trHeight w:hRule="atLeast" w:val="1114"/>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610C0000">
            <w:pPr>
              <w:spacing w:after="0" w:line="264" w:lineRule="auto"/>
              <w:ind w:firstLine="0" w:left="0" w:right="0"/>
              <w:jc w:val="left"/>
            </w:pPr>
            <w:r>
              <w:t xml:space="preserve">28.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620C0000">
            <w:pPr>
              <w:spacing w:after="0" w:line="240" w:lineRule="auto"/>
              <w:ind w:firstLine="0" w:left="0" w:right="0"/>
              <w:jc w:val="left"/>
            </w:pPr>
            <w:r>
              <w:t xml:space="preserve">Анализ эффективности воспитательной деятельности классных руководителей (сдача отчетных материалов). </w:t>
            </w:r>
          </w:p>
          <w:p w14:paraId="63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640C0000">
            <w:pPr>
              <w:spacing w:after="0" w:line="264" w:lineRule="auto"/>
              <w:ind w:firstLine="0" w:left="0" w:right="0"/>
              <w:jc w:val="left"/>
            </w:pPr>
            <w:r>
              <w:t xml:space="preserve">май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650C0000">
            <w:pPr>
              <w:spacing w:after="0" w:line="264" w:lineRule="auto"/>
              <w:ind w:firstLine="0" w:left="0" w:right="0"/>
              <w:jc w:val="left"/>
            </w:pPr>
            <w:r>
              <w:t xml:space="preserve">Руководитель </w:t>
            </w:r>
          </w:p>
          <w:p w14:paraId="660C0000">
            <w:pPr>
              <w:spacing w:after="0" w:line="264" w:lineRule="auto"/>
              <w:ind w:firstLine="0" w:left="0" w:right="0"/>
              <w:jc w:val="left"/>
            </w:pPr>
            <w:r>
              <w:t xml:space="preserve">ШМО </w:t>
            </w:r>
          </w:p>
        </w:tc>
      </w:tr>
      <w:tr>
        <w:trPr>
          <w:trHeight w:hRule="atLeast" w:val="562"/>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670C0000">
            <w:pPr>
              <w:spacing w:after="0" w:line="264" w:lineRule="auto"/>
              <w:ind w:firstLine="0" w:left="0" w:right="0"/>
              <w:jc w:val="left"/>
            </w:pPr>
            <w:r>
              <w:t xml:space="preserve">29. </w:t>
            </w: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680C0000">
            <w:pPr>
              <w:spacing w:after="0" w:line="264" w:lineRule="auto"/>
              <w:ind w:firstLine="0" w:left="0" w:right="0"/>
              <w:jc w:val="left"/>
            </w:pPr>
            <w:r>
              <w:rPr>
                <w:b w:val="1"/>
              </w:rPr>
              <w:t>№ 5.</w:t>
            </w:r>
            <w:r>
              <w:t xml:space="preserve">   Заседание ШМО классных </w:t>
            </w:r>
          </w:p>
          <w:p w14:paraId="690C0000">
            <w:pPr>
              <w:spacing w:after="0" w:line="264" w:lineRule="auto"/>
              <w:ind w:firstLine="0" w:left="0" w:right="0"/>
              <w:jc w:val="left"/>
            </w:pPr>
            <w:r>
              <w:t xml:space="preserve">руководителей: «Мастерская педагогического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6A0C0000">
            <w:pPr>
              <w:spacing w:after="0" w:line="264" w:lineRule="auto"/>
              <w:ind w:firstLine="0" w:left="0" w:right="0"/>
              <w:jc w:val="left"/>
            </w:pPr>
            <w:r>
              <w:t xml:space="preserve"> </w:t>
            </w:r>
            <w:r>
              <w:t xml:space="preserve">май </w:t>
            </w: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6B0C0000">
            <w:pPr>
              <w:spacing w:after="0" w:line="264" w:lineRule="auto"/>
              <w:ind w:firstLine="0" w:left="0" w:right="0"/>
              <w:jc w:val="left"/>
            </w:pPr>
            <w:r>
              <w:t xml:space="preserve">Руководитель </w:t>
            </w:r>
          </w:p>
          <w:p w14:paraId="6C0C0000">
            <w:pPr>
              <w:spacing w:after="0" w:line="264" w:lineRule="auto"/>
              <w:ind w:firstLine="0" w:left="0" w:right="0"/>
              <w:jc w:val="left"/>
            </w:pPr>
            <w:r>
              <w:t xml:space="preserve">ШМО </w:t>
            </w:r>
          </w:p>
        </w:tc>
      </w:tr>
      <w:tr>
        <w:trPr>
          <w:trHeight w:hRule="atLeast" w:val="5531"/>
        </w:trPr>
        <w:tc>
          <w:tcPr>
            <w:tcW w:type="dxa" w:w="679"/>
            <w:tcBorders>
              <w:top w:color="000000" w:sz="4" w:val="single"/>
              <w:left w:color="000000" w:sz="4" w:val="single"/>
              <w:bottom w:color="000000" w:sz="4" w:val="single"/>
              <w:right w:color="000000" w:sz="4" w:val="single"/>
            </w:tcBorders>
            <w:shd w:fill="auto" w:val="clear"/>
            <w:tcMar>
              <w:top w:type="dxa" w:w="9"/>
              <w:right w:type="dxa" w:w="110"/>
            </w:tcMar>
          </w:tcPr>
          <w:p w14:paraId="6D0C0000">
            <w:pPr>
              <w:spacing w:after="160" w:line="264" w:lineRule="auto"/>
              <w:ind w:firstLine="0" w:left="0" w:right="0"/>
              <w:jc w:val="left"/>
            </w:pPr>
          </w:p>
        </w:tc>
        <w:tc>
          <w:tcPr>
            <w:tcW w:type="dxa" w:w="5202"/>
            <w:tcBorders>
              <w:top w:color="000000" w:sz="4" w:val="single"/>
              <w:left w:color="000000" w:sz="4" w:val="single"/>
              <w:bottom w:color="000000" w:sz="4" w:val="single"/>
              <w:right w:color="000000" w:sz="4" w:val="single"/>
            </w:tcBorders>
            <w:shd w:fill="auto" w:val="clear"/>
            <w:tcMar>
              <w:top w:type="dxa" w:w="9"/>
              <w:right w:type="dxa" w:w="110"/>
            </w:tcMar>
          </w:tcPr>
          <w:p w14:paraId="6E0C0000">
            <w:pPr>
              <w:spacing w:after="0" w:line="240" w:lineRule="auto"/>
              <w:ind w:firstLine="0" w:left="0" w:right="0"/>
              <w:jc w:val="left"/>
            </w:pPr>
            <w:r>
              <w:t xml:space="preserve">опыта. Мониторинг эффективности воспитательной работы классных руководителей». </w:t>
            </w:r>
          </w:p>
          <w:p w14:paraId="6F0C0000">
            <w:pPr>
              <w:spacing w:after="3" w:line="240" w:lineRule="auto"/>
              <w:ind w:firstLine="0" w:left="0" w:right="0"/>
              <w:jc w:val="left"/>
            </w:pPr>
            <w:r>
              <w:t xml:space="preserve">Цель: совершенствование профессионального мастерства классных руководителей, обмен опытом . </w:t>
            </w:r>
          </w:p>
          <w:p w14:paraId="700C0000">
            <w:pPr>
              <w:spacing w:after="0" w:line="240" w:lineRule="auto"/>
              <w:ind w:firstLine="0" w:left="0" w:right="0"/>
              <w:jc w:val="left"/>
            </w:pPr>
            <w:r>
              <w:rPr>
                <w:b w:val="1"/>
              </w:rPr>
              <w:t xml:space="preserve">Форма проведения: ярмарка педагогических идей. </w:t>
            </w:r>
          </w:p>
          <w:p w14:paraId="710C0000">
            <w:pPr>
              <w:spacing w:after="0" w:line="240" w:lineRule="auto"/>
              <w:ind w:firstLine="0" w:left="0" w:right="0"/>
              <w:jc w:val="left"/>
            </w:pPr>
            <w:r>
              <w:t xml:space="preserve">1.Анализ деятельности ШМО классных руководителей за 2024-2025 учебный год. </w:t>
            </w:r>
          </w:p>
          <w:p w14:paraId="720C0000">
            <w:pPr>
              <w:spacing w:after="0" w:line="240" w:lineRule="auto"/>
              <w:ind w:firstLine="0" w:left="0" w:right="0"/>
              <w:jc w:val="left"/>
            </w:pPr>
            <w:r>
              <w:t xml:space="preserve">2.Диагностика уровня воспитанности классного коллектива. </w:t>
            </w:r>
          </w:p>
          <w:p w14:paraId="730C0000">
            <w:pPr>
              <w:spacing w:after="0" w:line="240" w:lineRule="auto"/>
              <w:ind w:firstLine="0" w:left="0" w:right="0"/>
              <w:jc w:val="left"/>
            </w:pPr>
            <w:r>
              <w:t xml:space="preserve">3. Наиболее удачные воспитательные педагогические идеи за прошедший год (из опыта работы). </w:t>
            </w:r>
          </w:p>
          <w:p w14:paraId="740C0000">
            <w:pPr>
              <w:spacing w:after="0" w:line="264" w:lineRule="auto"/>
              <w:ind w:firstLine="0" w:left="0" w:right="0"/>
              <w:jc w:val="left"/>
            </w:pPr>
            <w:r>
              <w:t xml:space="preserve">4.Составление перспективного плана работы </w:t>
            </w:r>
          </w:p>
          <w:p w14:paraId="750C0000">
            <w:pPr>
              <w:spacing w:after="0" w:line="240" w:lineRule="auto"/>
              <w:ind w:firstLine="0" w:left="0" w:right="0"/>
              <w:jc w:val="left"/>
            </w:pPr>
            <w:r>
              <w:t xml:space="preserve">МО классных руководителей на 2025-2026 учебный год  </w:t>
            </w:r>
          </w:p>
          <w:p w14:paraId="760C0000">
            <w:pPr>
              <w:spacing w:after="0" w:line="264" w:lineRule="auto"/>
              <w:ind w:firstLine="0" w:left="0" w:right="0"/>
              <w:jc w:val="left"/>
            </w:pPr>
            <w:r>
              <w:t xml:space="preserve">5. Организация летнего отдыха </w:t>
            </w:r>
          </w:p>
          <w:p w14:paraId="770C0000">
            <w:pPr>
              <w:spacing w:after="0" w:line="264" w:lineRule="auto"/>
              <w:ind w:firstLine="0" w:left="0" w:right="0"/>
              <w:jc w:val="left"/>
            </w:pPr>
            <w:r>
              <w:t xml:space="preserve"> </w:t>
            </w:r>
          </w:p>
        </w:tc>
        <w:tc>
          <w:tcPr>
            <w:tcW w:type="dxa" w:w="1973"/>
            <w:tcBorders>
              <w:top w:color="000000" w:sz="4" w:val="single"/>
              <w:left w:color="000000" w:sz="4" w:val="single"/>
              <w:bottom w:color="000000" w:sz="4" w:val="single"/>
              <w:right w:color="000000" w:sz="4" w:val="single"/>
            </w:tcBorders>
            <w:shd w:fill="auto" w:val="clear"/>
            <w:tcMar>
              <w:top w:type="dxa" w:w="9"/>
              <w:right w:type="dxa" w:w="110"/>
            </w:tcMar>
          </w:tcPr>
          <w:p w14:paraId="780C0000">
            <w:pPr>
              <w:spacing w:after="160" w:line="264" w:lineRule="auto"/>
              <w:ind w:firstLine="0" w:left="0" w:right="0"/>
              <w:jc w:val="left"/>
            </w:pPr>
          </w:p>
        </w:tc>
        <w:tc>
          <w:tcPr>
            <w:tcW w:type="dxa" w:w="2247"/>
            <w:tcBorders>
              <w:top w:color="000000" w:sz="4" w:val="single"/>
              <w:left w:color="000000" w:sz="4" w:val="single"/>
              <w:bottom w:color="000000" w:sz="4" w:val="single"/>
              <w:right w:color="000000" w:sz="4" w:val="single"/>
            </w:tcBorders>
            <w:shd w:fill="auto" w:val="clear"/>
            <w:tcMar>
              <w:top w:type="dxa" w:w="9"/>
              <w:right w:type="dxa" w:w="110"/>
            </w:tcMar>
          </w:tcPr>
          <w:p w14:paraId="790C0000">
            <w:pPr>
              <w:spacing w:after="160" w:line="264" w:lineRule="auto"/>
              <w:ind w:firstLine="0" w:left="0" w:right="0"/>
              <w:jc w:val="left"/>
            </w:pPr>
          </w:p>
        </w:tc>
      </w:tr>
    </w:tbl>
    <w:p w14:paraId="7A0C0000">
      <w:pPr>
        <w:ind w:firstLine="708" w:left="557" w:right="0"/>
      </w:pPr>
      <w:r>
        <w:t xml:space="preserve">В процессе организации воспитательной работы в классе классный руководитель осуществляет следующие функции: </w:t>
      </w:r>
    </w:p>
    <w:p w14:paraId="7B0C0000">
      <w:pPr>
        <w:numPr>
          <w:ilvl w:val="0"/>
          <w:numId w:val="50"/>
        </w:numPr>
        <w:ind w:hanging="142" w:left="699" w:right="0"/>
      </w:pPr>
      <w:r>
        <w:t xml:space="preserve">изучение личности учащихся; </w:t>
      </w:r>
    </w:p>
    <w:p w14:paraId="7C0C0000">
      <w:pPr>
        <w:numPr>
          <w:ilvl w:val="0"/>
          <w:numId w:val="50"/>
        </w:numPr>
        <w:spacing w:after="1" w:line="252" w:lineRule="auto"/>
        <w:ind w:hanging="142" w:left="699" w:right="0"/>
      </w:pPr>
      <w:r>
        <w:t xml:space="preserve">анализ координации и коррекции образовательного процесса и взаимоотношений в классе; - организация планирования, подготовки, проведения и подведения итогов периодов жизнедеятельности классного коллектива и классных мероприятий: классных часов, минут информации и общения, конкурсов и т.д.; </w:t>
      </w:r>
    </w:p>
    <w:p w14:paraId="7D0C0000">
      <w:pPr>
        <w:numPr>
          <w:ilvl w:val="0"/>
          <w:numId w:val="50"/>
        </w:numPr>
        <w:ind w:hanging="142" w:left="699" w:right="0"/>
      </w:pPr>
      <w:r>
        <w:t xml:space="preserve">социальная защита учащихся (совместно с социальным педагогом); </w:t>
      </w:r>
    </w:p>
    <w:p w14:paraId="7E0C0000">
      <w:pPr>
        <w:numPr>
          <w:ilvl w:val="0"/>
          <w:numId w:val="50"/>
        </w:numPr>
        <w:ind w:hanging="142" w:left="699" w:right="0"/>
      </w:pPr>
      <w:r>
        <w:t xml:space="preserve">работа с родителями учащихся; </w:t>
      </w:r>
    </w:p>
    <w:p w14:paraId="7F0C0000">
      <w:pPr>
        <w:numPr>
          <w:ilvl w:val="0"/>
          <w:numId w:val="50"/>
        </w:numPr>
        <w:ind w:hanging="142" w:left="699" w:right="0"/>
      </w:pPr>
      <w:r>
        <w:t xml:space="preserve">педагогическое обеспечение деятельности ученического самоуправления в классе; </w:t>
      </w:r>
      <w:r>
        <w:rPr>
          <w:i w:val="1"/>
        </w:rPr>
        <w:t xml:space="preserve">В начале учебного года: </w:t>
      </w:r>
    </w:p>
    <w:p w14:paraId="800C0000">
      <w:pPr>
        <w:numPr>
          <w:ilvl w:val="0"/>
          <w:numId w:val="50"/>
        </w:numPr>
        <w:ind w:hanging="142" w:left="699" w:right="0"/>
      </w:pPr>
      <w:r>
        <w:t xml:space="preserve">составляет список класса;  </w:t>
      </w:r>
    </w:p>
    <w:p w14:paraId="810C0000">
      <w:pPr>
        <w:numPr>
          <w:ilvl w:val="0"/>
          <w:numId w:val="50"/>
        </w:numPr>
        <w:ind w:hanging="142" w:left="699" w:right="0"/>
      </w:pPr>
      <w:r>
        <w:t xml:space="preserve">изучает условия семейного воспитания; </w:t>
      </w:r>
    </w:p>
    <w:p w14:paraId="820C0000">
      <w:pPr>
        <w:numPr>
          <w:ilvl w:val="0"/>
          <w:numId w:val="50"/>
        </w:numPr>
        <w:ind w:hanging="142" w:left="699" w:right="0"/>
      </w:pPr>
      <w:r>
        <w:t xml:space="preserve">уточняет или составляет социальный портрет класса и сдает его социальному педагогу;  </w:t>
      </w:r>
    </w:p>
    <w:p w14:paraId="830C0000">
      <w:pPr>
        <w:numPr>
          <w:ilvl w:val="0"/>
          <w:numId w:val="50"/>
        </w:numPr>
        <w:ind w:hanging="142" w:left="699" w:right="0"/>
      </w:pPr>
      <w:r>
        <w:t xml:space="preserve">собирает полную информацию об участии учащихся класса в конкурсах; </w:t>
      </w:r>
    </w:p>
    <w:p w14:paraId="840C0000">
      <w:pPr>
        <w:numPr>
          <w:ilvl w:val="0"/>
          <w:numId w:val="50"/>
        </w:numPr>
        <w:ind w:hanging="142" w:left="699" w:right="0"/>
      </w:pPr>
      <w:r>
        <w:t xml:space="preserve">проводит работу по вовлечению учащихся в разнообразную деятельность; </w:t>
      </w:r>
    </w:p>
    <w:p w14:paraId="850C0000">
      <w:pPr>
        <w:numPr>
          <w:ilvl w:val="0"/>
          <w:numId w:val="50"/>
        </w:numPr>
        <w:ind w:hanging="142" w:left="699" w:right="0"/>
      </w:pPr>
      <w:r>
        <w:t xml:space="preserve">организует коллективное планирование; </w:t>
      </w:r>
    </w:p>
    <w:p w14:paraId="860C0000">
      <w:pPr>
        <w:numPr>
          <w:ilvl w:val="0"/>
          <w:numId w:val="50"/>
        </w:numPr>
        <w:ind w:hanging="142" w:left="699" w:right="0"/>
      </w:pPr>
      <w:r>
        <w:t xml:space="preserve">составляет план воспитательной работы класса, согласовывает его с руководителем ШМО классных руководителей и сдает на утверждение заместителю директора по ВР. </w:t>
      </w:r>
      <w:r>
        <w:rPr>
          <w:i w:val="1"/>
        </w:rPr>
        <w:t xml:space="preserve">Ежедневно:  </w:t>
      </w:r>
    </w:p>
    <w:p w14:paraId="870C0000">
      <w:pPr>
        <w:ind w:firstLine="0" w:left="567" w:right="0"/>
      </w:pPr>
      <w:r>
        <w:t xml:space="preserve">-осуществляет педагогическую помощь классу; </w:t>
      </w:r>
    </w:p>
    <w:p w14:paraId="880C0000">
      <w:pPr>
        <w:ind w:firstLine="0" w:left="567" w:right="0"/>
      </w:pPr>
      <w:r>
        <w:t xml:space="preserve">-осуществляет контроль за внешним видом учащихся и наличием у них сменной обуви; -осуществляет контроль за дежурством по классу. </w:t>
      </w:r>
    </w:p>
    <w:p w14:paraId="890C0000">
      <w:pPr>
        <w:spacing w:after="5" w:line="252" w:lineRule="auto"/>
        <w:ind w:firstLine="0" w:left="567" w:right="0"/>
        <w:jc w:val="left"/>
      </w:pPr>
      <w:r>
        <w:rPr>
          <w:i w:val="1"/>
        </w:rPr>
        <w:t xml:space="preserve">Еженедельно: </w:t>
      </w:r>
    </w:p>
    <w:p w14:paraId="8A0C0000">
      <w:pPr>
        <w:ind w:firstLine="0" w:left="567" w:right="470"/>
      </w:pPr>
      <w:r>
        <w:t xml:space="preserve">-осуществляет контроль за ведением классного журнала учителями-предметниками; -проводит еженедельные  классные часы.  </w:t>
      </w:r>
    </w:p>
    <w:p w14:paraId="8B0C0000">
      <w:pPr>
        <w:spacing w:after="5" w:line="252" w:lineRule="auto"/>
        <w:ind w:firstLine="0" w:left="567" w:right="0"/>
        <w:jc w:val="left"/>
      </w:pPr>
      <w:r>
        <w:rPr>
          <w:i w:val="1"/>
        </w:rPr>
        <w:t xml:space="preserve">Ежемесячно: </w:t>
      </w:r>
    </w:p>
    <w:p w14:paraId="8C0C0000">
      <w:pPr>
        <w:numPr>
          <w:ilvl w:val="0"/>
          <w:numId w:val="50"/>
        </w:numPr>
        <w:ind w:hanging="142" w:left="699" w:right="0"/>
      </w:pPr>
      <w:r>
        <w:t xml:space="preserve">организует коллектив класса на участие в школьных делах; </w:t>
      </w:r>
    </w:p>
    <w:p w14:paraId="8D0C0000">
      <w:pPr>
        <w:numPr>
          <w:ilvl w:val="0"/>
          <w:numId w:val="50"/>
        </w:numPr>
        <w:ind w:hanging="142" w:left="699" w:right="0"/>
      </w:pPr>
      <w:r>
        <w:t xml:space="preserve">помогает </w:t>
      </w:r>
      <w:r>
        <w:tab/>
      </w:r>
      <w:r>
        <w:t xml:space="preserve">активу </w:t>
      </w:r>
      <w:r>
        <w:tab/>
      </w:r>
      <w:r>
        <w:t xml:space="preserve">организовывать </w:t>
      </w:r>
      <w:r>
        <w:tab/>
      </w:r>
      <w:r>
        <w:t xml:space="preserve">подведение </w:t>
      </w:r>
      <w:r>
        <w:tab/>
      </w:r>
      <w:r>
        <w:t xml:space="preserve">итогов </w:t>
      </w:r>
      <w:r>
        <w:tab/>
      </w:r>
      <w:r>
        <w:t xml:space="preserve">жизнедеятельности </w:t>
      </w:r>
      <w:r>
        <w:tab/>
      </w:r>
      <w:r>
        <w:t xml:space="preserve">классных коллективов; </w:t>
      </w:r>
    </w:p>
    <w:p w14:paraId="8E0C0000">
      <w:pPr>
        <w:numPr>
          <w:ilvl w:val="0"/>
          <w:numId w:val="50"/>
        </w:numPr>
        <w:ind w:hanging="142" w:left="699" w:right="0"/>
      </w:pPr>
      <w:r>
        <w:t xml:space="preserve">проводит занятия по ПДД и плановый инструктаж по ТБ; </w:t>
      </w:r>
    </w:p>
    <w:p w14:paraId="8F0C0000">
      <w:pPr>
        <w:numPr>
          <w:ilvl w:val="0"/>
          <w:numId w:val="50"/>
        </w:numPr>
        <w:ind w:hanging="142" w:left="699" w:right="0"/>
      </w:pPr>
      <w:r>
        <w:t xml:space="preserve">контролирует участие в кружках, секциях, клубах, других объединениях учащихся своего класса, требующих особой педагогической заботы. </w:t>
      </w:r>
    </w:p>
    <w:p w14:paraId="900C0000">
      <w:pPr>
        <w:spacing w:after="5" w:line="252" w:lineRule="auto"/>
        <w:ind w:firstLine="0" w:left="567" w:right="0"/>
        <w:jc w:val="left"/>
      </w:pPr>
      <w:r>
        <w:rPr>
          <w:i w:val="1"/>
        </w:rPr>
        <w:t xml:space="preserve">В течение четверти: </w:t>
      </w:r>
    </w:p>
    <w:p w14:paraId="910C0000">
      <w:pPr>
        <w:numPr>
          <w:ilvl w:val="0"/>
          <w:numId w:val="50"/>
        </w:numPr>
        <w:ind w:hanging="142" w:left="699" w:right="0"/>
      </w:pPr>
      <w:r>
        <w:t xml:space="preserve">организует выполнение рекомендаций медицинских работников по охране здоровья учащихся; </w:t>
      </w:r>
    </w:p>
    <w:p w14:paraId="920C0000">
      <w:pPr>
        <w:numPr>
          <w:ilvl w:val="0"/>
          <w:numId w:val="50"/>
        </w:numPr>
        <w:ind w:hanging="142" w:left="699" w:right="0"/>
      </w:pPr>
      <w:r>
        <w:t xml:space="preserve">помогает активу в организации жизнедеятельности класса (планирование, организация дел, коллективный анализ); </w:t>
      </w:r>
    </w:p>
    <w:p w14:paraId="930C0000">
      <w:pPr>
        <w:numPr>
          <w:ilvl w:val="0"/>
          <w:numId w:val="50"/>
        </w:numPr>
        <w:ind w:hanging="142" w:left="699" w:right="0"/>
      </w:pPr>
      <w:r>
        <w:t xml:space="preserve">организовывает дежурство класса (по графику) по школе; </w:t>
      </w:r>
    </w:p>
    <w:p w14:paraId="940C0000">
      <w:pPr>
        <w:numPr>
          <w:ilvl w:val="0"/>
          <w:numId w:val="50"/>
        </w:numPr>
        <w:ind w:hanging="142" w:left="699" w:right="0"/>
      </w:pPr>
      <w:r>
        <w:t xml:space="preserve">оперативно информирует социального педагога, заместителя директора по ВР или директора школы о девиантном поведении учащихся, о случаях грубого нарушения уч-ся класса устава школы; </w:t>
      </w:r>
    </w:p>
    <w:p w14:paraId="950C0000">
      <w:pPr>
        <w:numPr>
          <w:ilvl w:val="0"/>
          <w:numId w:val="50"/>
        </w:numPr>
        <w:ind w:hanging="142" w:left="699" w:right="0"/>
      </w:pPr>
      <w:r>
        <w:t xml:space="preserve">проводит родительское собрание; </w:t>
      </w:r>
    </w:p>
    <w:p w14:paraId="960C0000">
      <w:pPr>
        <w:numPr>
          <w:ilvl w:val="0"/>
          <w:numId w:val="50"/>
        </w:numPr>
        <w:ind w:hanging="142" w:left="699" w:right="0"/>
      </w:pPr>
      <w:r>
        <w:t xml:space="preserve">организует работу родительского комитета класса; </w:t>
      </w:r>
    </w:p>
    <w:p w14:paraId="970C0000">
      <w:pPr>
        <w:numPr>
          <w:ilvl w:val="0"/>
          <w:numId w:val="50"/>
        </w:numPr>
        <w:ind w:hanging="142" w:left="699" w:right="0"/>
      </w:pPr>
      <w:r>
        <w:t xml:space="preserve">посещает ШМО классных руководителей, семинары, совещания. </w:t>
      </w:r>
    </w:p>
    <w:p w14:paraId="980C0000">
      <w:pPr>
        <w:numPr>
          <w:ilvl w:val="0"/>
          <w:numId w:val="50"/>
        </w:numPr>
        <w:ind w:hanging="142" w:left="699" w:right="0"/>
      </w:pPr>
      <w:r>
        <w:t xml:space="preserve">организует подведение итогов учебы учащихся и жизнедеятельности класса в прошедшей четверти; </w:t>
      </w:r>
    </w:p>
    <w:p w14:paraId="990C0000">
      <w:pPr>
        <w:numPr>
          <w:ilvl w:val="0"/>
          <w:numId w:val="50"/>
        </w:numPr>
        <w:ind w:hanging="142" w:left="699" w:right="0"/>
      </w:pPr>
      <w:r>
        <w:t xml:space="preserve">сдает заместителю директора по учебно-воспитательной работе отчет об успеваемости класса и оформленный классный журнал. </w:t>
      </w:r>
    </w:p>
    <w:p w14:paraId="9A0C0000">
      <w:pPr>
        <w:spacing w:after="5" w:line="252" w:lineRule="auto"/>
        <w:ind w:firstLine="0" w:left="567" w:right="0"/>
        <w:jc w:val="left"/>
      </w:pPr>
      <w:r>
        <w:rPr>
          <w:i w:val="1"/>
        </w:rPr>
        <w:t xml:space="preserve">Во время каникул: </w:t>
      </w:r>
    </w:p>
    <w:p w14:paraId="9B0C0000">
      <w:pPr>
        <w:numPr>
          <w:ilvl w:val="0"/>
          <w:numId w:val="50"/>
        </w:numPr>
        <w:ind w:hanging="142" w:left="699" w:right="0"/>
      </w:pPr>
      <w:r>
        <w:t xml:space="preserve">участвует в работе ШМО классных руководителей; </w:t>
      </w:r>
    </w:p>
    <w:p w14:paraId="9C0C0000">
      <w:pPr>
        <w:numPr>
          <w:ilvl w:val="0"/>
          <w:numId w:val="50"/>
        </w:numPr>
        <w:ind w:hanging="142" w:left="699" w:right="0"/>
      </w:pPr>
      <w:r>
        <w:t xml:space="preserve">совместно с ученическим активом, родителями организует каникулярные мероприятия своего класса.  </w:t>
      </w:r>
    </w:p>
    <w:p w14:paraId="9D0C0000">
      <w:pPr>
        <w:spacing w:after="5" w:line="252" w:lineRule="auto"/>
        <w:ind w:firstLine="0" w:left="567" w:right="0"/>
        <w:jc w:val="left"/>
      </w:pPr>
      <w:r>
        <w:rPr>
          <w:i w:val="1"/>
        </w:rPr>
        <w:t xml:space="preserve">В конце учебного года: </w:t>
      </w:r>
    </w:p>
    <w:p w14:paraId="9E0C0000">
      <w:pPr>
        <w:numPr>
          <w:ilvl w:val="0"/>
          <w:numId w:val="50"/>
        </w:numPr>
        <w:ind w:hanging="142" w:left="699" w:right="0"/>
      </w:pPr>
      <w:r>
        <w:t xml:space="preserve">организовывает подведение итогов жизнедеятельности класса в учебном году; </w:t>
      </w:r>
    </w:p>
    <w:p w14:paraId="9F0C0000">
      <w:pPr>
        <w:numPr>
          <w:ilvl w:val="0"/>
          <w:numId w:val="50"/>
        </w:numPr>
        <w:ind w:hanging="142" w:left="699" w:right="0"/>
      </w:pPr>
      <w:r>
        <w:t xml:space="preserve">проводит педагогический анализ учебно-воспитательного процесса в классе и сдает его заместителю директора по воспитательной работе; </w:t>
      </w:r>
    </w:p>
    <w:p w14:paraId="A00C0000">
      <w:pPr>
        <w:numPr>
          <w:ilvl w:val="0"/>
          <w:numId w:val="50"/>
        </w:numPr>
        <w:ind w:hanging="142" w:left="699" w:right="0"/>
      </w:pPr>
      <w:r>
        <w:t xml:space="preserve">организует ремонт классного помещения; </w:t>
      </w:r>
    </w:p>
    <w:p w14:paraId="A10C0000">
      <w:pPr>
        <w:numPr>
          <w:ilvl w:val="0"/>
          <w:numId w:val="50"/>
        </w:numPr>
        <w:ind w:hanging="142" w:left="699" w:right="0"/>
      </w:pPr>
      <w:r>
        <w:t xml:space="preserve">получает от родителей учащихся данные о летнем отдыхе детей; </w:t>
      </w:r>
      <w:r>
        <w:rPr>
          <w:i w:val="1"/>
        </w:rPr>
        <w:t xml:space="preserve">Приоритетные направления воспитательной деятельности: </w:t>
      </w:r>
    </w:p>
    <w:p w14:paraId="A20C0000">
      <w:pPr>
        <w:tabs>
          <w:tab w:leader="none" w:pos="2496" w:val="center"/>
          <w:tab w:leader="none" w:pos="4905" w:val="center"/>
          <w:tab w:leader="none" w:pos="6750" w:val="center"/>
          <w:tab w:leader="none" w:pos="8542" w:val="center"/>
          <w:tab w:leader="none" w:pos="10064" w:val="center"/>
        </w:tabs>
        <w:ind w:firstLine="0" w:left="0" w:right="0"/>
        <w:jc w:val="left"/>
      </w:pPr>
      <w:r>
        <w:rPr>
          <w:rFonts w:ascii="Calibri" w:hAnsi="Calibri"/>
          <w:sz w:val="22"/>
        </w:rPr>
        <w:tab/>
      </w:r>
      <w:r>
        <w:t xml:space="preserve">Учебно-познавательная </w:t>
      </w:r>
      <w:r>
        <w:tab/>
      </w:r>
      <w:r>
        <w:t xml:space="preserve">деятельность </w:t>
      </w:r>
      <w:r>
        <w:tab/>
      </w:r>
      <w:r>
        <w:t xml:space="preserve">(олимпиады, </w:t>
      </w:r>
      <w:r>
        <w:tab/>
      </w:r>
      <w:r>
        <w:t xml:space="preserve">предметные </w:t>
      </w:r>
      <w:r>
        <w:tab/>
      </w:r>
      <w:r>
        <w:t xml:space="preserve">недели, </w:t>
      </w:r>
    </w:p>
    <w:p w14:paraId="A30C0000">
      <w:pPr>
        <w:ind w:firstLine="0" w:left="567" w:right="0"/>
      </w:pPr>
      <w:r>
        <w:t xml:space="preserve">интеллектуальные марафоны, игры, заочные экскурсии); </w:t>
      </w:r>
    </w:p>
    <w:p w14:paraId="A40C0000">
      <w:pPr>
        <w:ind w:firstLine="0" w:left="1290" w:right="0"/>
      </w:pPr>
      <w:r>
        <w:t xml:space="preserve">Гражданско-патриотическое воспитание;  </w:t>
      </w:r>
    </w:p>
    <w:p w14:paraId="A50C0000">
      <w:pPr>
        <w:ind w:firstLine="0" w:left="1290" w:right="0"/>
      </w:pPr>
      <w:r>
        <w:t xml:space="preserve">Духовно-нравственное воспитание (культура, этикет, диалоговое общение, дружба); </w:t>
      </w:r>
    </w:p>
    <w:p w14:paraId="A60C0000">
      <w:pPr>
        <w:ind w:firstLine="708" w:left="557" w:right="0"/>
      </w:pPr>
      <w:r>
        <w:t xml:space="preserve">Спортивно-оздоровительная деятельность и формирование здорового образа жизни (Дни здоровья, массовые мероприятия, соревнования, сборы); </w:t>
      </w:r>
    </w:p>
    <w:p w14:paraId="A70C0000">
      <w:pPr>
        <w:ind w:firstLine="0" w:left="1290" w:right="0"/>
      </w:pPr>
      <w:r>
        <w:t xml:space="preserve">Трудовое и экологическое воспитание (трудовые и экологические десанты, акции). </w:t>
      </w:r>
    </w:p>
    <w:p w14:paraId="A80C0000">
      <w:pPr>
        <w:ind w:firstLine="0" w:left="1290" w:right="0"/>
      </w:pPr>
      <w:r>
        <w:t xml:space="preserve">Формирование межличностных отношений и толерантности; </w:t>
      </w:r>
    </w:p>
    <w:p w14:paraId="A90C0000">
      <w:pPr>
        <w:tabs>
          <w:tab w:leader="none" w:pos="1738" w:val="center"/>
          <w:tab w:leader="none" w:pos="3262" w:val="center"/>
          <w:tab w:leader="none" w:pos="5188" w:val="center"/>
          <w:tab w:leader="none" w:pos="6748" w:val="center"/>
          <w:tab w:leader="none" w:pos="7748" w:val="center"/>
          <w:tab w:leader="none" w:pos="8946" w:val="center"/>
          <w:tab w:leader="none" w:pos="10146" w:val="center"/>
        </w:tabs>
        <w:ind w:firstLine="0" w:left="0" w:right="0"/>
        <w:jc w:val="left"/>
      </w:pPr>
      <w:r>
        <w:rPr>
          <w:rFonts w:ascii="Calibri" w:hAnsi="Calibri"/>
          <w:sz w:val="22"/>
        </w:rPr>
        <w:tab/>
      </w:r>
      <w:r>
        <w:t xml:space="preserve">Развитие </w:t>
      </w:r>
      <w:r>
        <w:tab/>
      </w:r>
      <w:r>
        <w:t xml:space="preserve">ученического </w:t>
      </w:r>
      <w:r>
        <w:tab/>
      </w:r>
      <w:r>
        <w:t xml:space="preserve">самоуправления, </w:t>
      </w:r>
      <w:r>
        <w:tab/>
      </w:r>
      <w:r>
        <w:t xml:space="preserve">лидер, </w:t>
      </w:r>
      <w:r>
        <w:tab/>
      </w:r>
      <w:r>
        <w:t xml:space="preserve">Совет </w:t>
      </w:r>
      <w:r>
        <w:tab/>
      </w:r>
      <w:r>
        <w:t xml:space="preserve">учащихся, </w:t>
      </w:r>
      <w:r>
        <w:tab/>
      </w:r>
      <w:r>
        <w:t xml:space="preserve">Совет </w:t>
      </w:r>
    </w:p>
    <w:p w14:paraId="AA0C0000">
      <w:pPr>
        <w:ind w:firstLine="0" w:left="567" w:right="0"/>
      </w:pPr>
      <w:r>
        <w:t xml:space="preserve">старшеклассников; </w:t>
      </w:r>
    </w:p>
    <w:p w14:paraId="AB0C0000">
      <w:pPr>
        <w:ind w:firstLine="708" w:left="557" w:right="0"/>
      </w:pPr>
      <w:r>
        <w:t xml:space="preserve">Профориентационная деятельность (экскурсии, встречи с представителями учебных заведений, Дни открытых дверей);  </w:t>
      </w:r>
    </w:p>
    <w:p w14:paraId="AC0C0000">
      <w:pPr>
        <w:ind w:firstLine="0" w:left="1290" w:right="0"/>
      </w:pPr>
      <w:r>
        <w:t xml:space="preserve">Профилактика правонарушений и детского дорожно-транспортного травматизма; </w:t>
      </w:r>
    </w:p>
    <w:p w14:paraId="AD0C0000">
      <w:pPr>
        <w:ind w:firstLine="708" w:left="557" w:right="0"/>
      </w:pPr>
      <w:r>
        <w:t xml:space="preserve">Совместная воспитательная работа семьи и школы (праздники, Дни здоровья, ярмарки, фестивали, беседы, поездки). </w:t>
      </w:r>
    </w:p>
    <w:p w14:paraId="AE0C0000">
      <w:pPr>
        <w:spacing w:after="0" w:line="264" w:lineRule="auto"/>
        <w:ind w:firstLine="0" w:left="932" w:right="0"/>
        <w:jc w:val="left"/>
      </w:pPr>
      <w:r>
        <w:t xml:space="preserve"> </w:t>
      </w:r>
    </w:p>
    <w:p w14:paraId="AF0C0000">
      <w:pPr>
        <w:spacing w:after="95" w:line="264" w:lineRule="auto"/>
        <w:ind w:firstLine="0" w:left="3844" w:right="348"/>
        <w:jc w:val="right"/>
      </w:pPr>
      <w:r>
        <w:rPr>
          <w:i w:val="1"/>
          <w:u w:color="000000" w:val="single"/>
        </w:rPr>
        <w:t>Руководитель   школьного методического объединения</w:t>
      </w:r>
      <w:r>
        <w:rPr>
          <w:i w:val="1"/>
        </w:rPr>
        <w:t xml:space="preserve">  </w:t>
      </w:r>
      <w:r>
        <w:rPr>
          <w:i w:val="1"/>
          <w:u w:color="000000" w:val="single"/>
        </w:rPr>
        <w:t>классных руководителей .</w:t>
      </w:r>
      <w:r>
        <w:rPr>
          <w:rFonts w:ascii="Calibri" w:hAnsi="Calibri"/>
          <w:i w:val="1"/>
          <w:sz w:val="22"/>
        </w:rPr>
        <w:t xml:space="preserve"> </w:t>
      </w:r>
    </w:p>
    <w:p w14:paraId="B00C0000">
      <w:pPr>
        <w:spacing w:after="54" w:line="264" w:lineRule="auto"/>
        <w:ind w:firstLine="0" w:left="272" w:right="0"/>
        <w:jc w:val="center"/>
      </w:pPr>
      <w:r>
        <w:rPr>
          <w:b w:val="1"/>
          <w:i w:val="1"/>
          <w:color w:val="7030A0"/>
        </w:rPr>
        <w:t xml:space="preserve"> </w:t>
      </w:r>
    </w:p>
    <w:p w14:paraId="B10C0000">
      <w:pPr>
        <w:pStyle w:val="Style_3"/>
        <w:ind w:hanging="2198" w:left="2885" w:right="481"/>
      </w:pPr>
      <w:r>
        <w:t xml:space="preserve">2. Психолого-педагогическое и медико-социальное сопровождение учебно-воспитательного процесса </w:t>
      </w:r>
      <w:r>
        <w:rPr>
          <w:color w:val="000000"/>
          <w:sz w:val="28"/>
        </w:rPr>
        <w:t xml:space="preserve">Годовой план работы учителя – логопеда </w:t>
      </w:r>
    </w:p>
    <w:p w14:paraId="B20C0000">
      <w:pPr>
        <w:ind w:firstLine="0" w:left="567" w:right="2555"/>
      </w:pPr>
      <w:r>
        <w:t xml:space="preserve">Цель: предупреждение, выявление, коррекция речевых нарушений Задачи: </w:t>
      </w:r>
    </w:p>
    <w:p w14:paraId="B30C0000">
      <w:pPr>
        <w:numPr>
          <w:ilvl w:val="0"/>
          <w:numId w:val="51"/>
        </w:numPr>
        <w:ind w:hanging="139" w:left="139" w:right="0"/>
      </w:pPr>
      <w:r>
        <w:t xml:space="preserve">организовать работу по диагностике уровня развития речевой деятельности </w:t>
      </w:r>
    </w:p>
    <w:p w14:paraId="B40C0000">
      <w:pPr>
        <w:numPr>
          <w:ilvl w:val="0"/>
          <w:numId w:val="51"/>
        </w:numPr>
        <w:ind w:hanging="139" w:left="139" w:right="0"/>
      </w:pPr>
      <w:r>
        <w:t xml:space="preserve">реализовать индивидуально – ориентированные программы развития с учетом структуры речевого дефекта </w:t>
      </w:r>
    </w:p>
    <w:p w14:paraId="B50C0000">
      <w:pPr>
        <w:ind w:firstLine="0" w:left="567" w:right="0"/>
      </w:pPr>
      <w:r>
        <w:t xml:space="preserve">Приоритетные направления деятельности: </w:t>
      </w:r>
    </w:p>
    <w:p w14:paraId="B60C0000">
      <w:pPr>
        <w:numPr>
          <w:ilvl w:val="0"/>
          <w:numId w:val="51"/>
        </w:numPr>
        <w:ind w:hanging="139" w:left="139" w:right="0"/>
      </w:pPr>
      <w:r>
        <w:t xml:space="preserve">совершенствование коррекционно – воспитательной работы по наиболее важным направлениям; </w:t>
      </w:r>
    </w:p>
    <w:p w14:paraId="B70C0000">
      <w:pPr>
        <w:numPr>
          <w:ilvl w:val="0"/>
          <w:numId w:val="51"/>
        </w:numPr>
        <w:ind w:hanging="139" w:left="139" w:right="0"/>
      </w:pPr>
      <w:r>
        <w:t xml:space="preserve">структурированное и динамическое наблюдение за речевой деятельностью детей на занятиях и вне их </w:t>
      </w:r>
    </w:p>
    <w:p w14:paraId="B80C0000">
      <w:pPr>
        <w:numPr>
          <w:ilvl w:val="0"/>
          <w:numId w:val="51"/>
        </w:numPr>
        <w:ind w:hanging="139" w:left="139" w:right="0"/>
      </w:pPr>
      <w:r>
        <w:t xml:space="preserve">систематизация учебно – методического материала. </w:t>
      </w:r>
    </w:p>
    <w:tbl>
      <w:tblPr>
        <w:tblStyle w:val="Style_1"/>
        <w:tblInd w:type="dxa" w:w="456"/>
        <w:tblLayout w:type="fixed"/>
        <w:tblCellMar>
          <w:top w:type="dxa" w:w="12"/>
          <w:left w:type="dxa" w:w="115"/>
          <w:right w:type="dxa" w:w="53"/>
        </w:tblCellMar>
      </w:tblPr>
      <w:tblGrid>
        <w:gridCol w:w="1836"/>
        <w:gridCol w:w="3651"/>
        <w:gridCol w:w="3116"/>
        <w:gridCol w:w="1438"/>
      </w:tblGrid>
      <w:tr>
        <w:trPr>
          <w:trHeight w:hRule="atLeast" w:val="566"/>
        </w:trPr>
        <w:tc>
          <w:tcPr>
            <w:tcW w:type="dxa" w:w="183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B90C0000">
            <w:pPr>
              <w:spacing w:after="0" w:line="264" w:lineRule="auto"/>
              <w:ind w:firstLine="0" w:left="0" w:right="0"/>
              <w:jc w:val="left"/>
            </w:pPr>
            <w:r>
              <w:t xml:space="preserve">Направления деятельности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BA0C0000">
            <w:pPr>
              <w:spacing w:after="0" w:line="264" w:lineRule="auto"/>
              <w:ind w:firstLine="0" w:left="0" w:right="0"/>
              <w:jc w:val="left"/>
            </w:pPr>
            <w:r>
              <w:t xml:space="preserve">Формы и методы работы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BB0C0000">
            <w:pPr>
              <w:spacing w:after="0" w:line="264" w:lineRule="auto"/>
              <w:ind w:firstLine="0" w:left="0" w:right="0"/>
              <w:jc w:val="left"/>
            </w:pPr>
            <w:r>
              <w:t xml:space="preserve">Цель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BC0C0000">
            <w:pPr>
              <w:spacing w:after="0" w:line="264" w:lineRule="auto"/>
              <w:ind w:firstLine="0" w:left="0" w:right="0"/>
              <w:jc w:val="left"/>
            </w:pPr>
            <w:r>
              <w:t xml:space="preserve">Сроки </w:t>
            </w:r>
          </w:p>
        </w:tc>
      </w:tr>
      <w:tr>
        <w:trPr>
          <w:trHeight w:hRule="atLeast" w:val="1118"/>
        </w:trPr>
        <w:tc>
          <w:tcPr>
            <w:tcW w:type="dxa" w:w="183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BD0C0000">
            <w:pPr>
              <w:spacing w:after="0" w:line="264" w:lineRule="auto"/>
              <w:ind w:firstLine="0" w:left="0" w:right="0"/>
              <w:jc w:val="left"/>
            </w:pPr>
            <w:r>
              <w:t xml:space="preserve">1.Организацио нная работа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BE0C0000">
            <w:pPr>
              <w:spacing w:after="0" w:line="240" w:lineRule="auto"/>
              <w:ind w:firstLine="0" w:left="0" w:right="0"/>
            </w:pPr>
            <w:r>
              <w:t xml:space="preserve">Подготовка кабинета к новому учебному году. </w:t>
            </w:r>
          </w:p>
          <w:p w14:paraId="BF0C0000">
            <w:pPr>
              <w:spacing w:after="0" w:line="264" w:lineRule="auto"/>
              <w:ind w:firstLine="0" w:left="0" w:right="0"/>
              <w:jc w:val="left"/>
            </w:pPr>
            <w:r>
              <w:t xml:space="preserve">Предварительная </w:t>
            </w:r>
            <w:r>
              <w:tab/>
            </w:r>
            <w:r>
              <w:t xml:space="preserve">работа </w:t>
            </w:r>
            <w:r>
              <w:tab/>
            </w:r>
            <w:r>
              <w:t xml:space="preserve">с документацией.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00C0000">
            <w:pPr>
              <w:spacing w:after="0" w:line="264" w:lineRule="auto"/>
              <w:ind w:firstLine="0" w:left="0" w:right="0"/>
              <w:jc w:val="left"/>
            </w:pPr>
            <w:r>
              <w:t xml:space="preserve">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10C0000">
            <w:pPr>
              <w:spacing w:after="0" w:line="264" w:lineRule="auto"/>
              <w:ind w:firstLine="0" w:left="0" w:right="0"/>
              <w:jc w:val="left"/>
            </w:pPr>
            <w:r>
              <w:t xml:space="preserve">до </w:t>
            </w:r>
          </w:p>
          <w:p w14:paraId="C20C0000">
            <w:pPr>
              <w:spacing w:after="0" w:line="264" w:lineRule="auto"/>
              <w:ind w:firstLine="0" w:left="0" w:right="0"/>
              <w:jc w:val="left"/>
            </w:pPr>
            <w:r>
              <w:t xml:space="preserve">3.09.2024 </w:t>
            </w:r>
          </w:p>
        </w:tc>
      </w:tr>
      <w:tr>
        <w:trPr>
          <w:trHeight w:hRule="atLeast" w:val="1121"/>
        </w:trPr>
        <w:tc>
          <w:tcPr>
            <w:tcW w:type="dxa" w:w="1836"/>
            <w:tcBorders>
              <w:top w:color="000000" w:sz="6" w:val="single"/>
              <w:left w:color="000000" w:sz="6" w:val="single"/>
              <w:bottom w:color="FFFFFF" w:sz="6" w:val="single"/>
              <w:right w:color="000000" w:sz="6" w:val="single"/>
            </w:tcBorders>
            <w:shd w:fill="auto" w:val="clear"/>
            <w:tcMar>
              <w:top w:type="dxa" w:w="12"/>
              <w:left w:type="dxa" w:w="115"/>
              <w:right w:type="dxa" w:w="53"/>
            </w:tcMar>
          </w:tcPr>
          <w:p w14:paraId="C30C0000">
            <w:pPr>
              <w:spacing w:after="0" w:line="264" w:lineRule="auto"/>
              <w:ind w:firstLine="0" w:left="0" w:right="0"/>
              <w:jc w:val="left"/>
            </w:pPr>
            <w:r>
              <w:t xml:space="preserve">2.Диагностичес кое направление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40C0000">
            <w:pPr>
              <w:spacing w:after="0" w:line="264" w:lineRule="auto"/>
              <w:ind w:firstLine="0" w:left="0" w:right="64"/>
            </w:pPr>
            <w:r>
              <w:t xml:space="preserve">Психолого-педагогическое и логопедическое обследование детей. </w:t>
            </w:r>
            <w:r>
              <w:t xml:space="preserve">Комплектование групп.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50C0000">
            <w:pPr>
              <w:spacing w:after="0" w:line="264" w:lineRule="auto"/>
              <w:ind w:firstLine="0" w:left="0" w:right="61"/>
            </w:pPr>
            <w:r>
              <w:t xml:space="preserve">Точное установление причин, структуры и степени отклонений в речевом развитии.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60C0000">
            <w:pPr>
              <w:spacing w:after="0" w:line="264" w:lineRule="auto"/>
              <w:ind w:firstLine="0" w:left="0" w:right="14"/>
              <w:jc w:val="left"/>
            </w:pPr>
            <w:r>
              <w:t xml:space="preserve">Сентябрь,  в </w:t>
            </w:r>
            <w:r>
              <w:tab/>
            </w:r>
            <w:r>
              <w:t xml:space="preserve">течение года. </w:t>
            </w:r>
          </w:p>
        </w:tc>
      </w:tr>
      <w:tr>
        <w:trPr>
          <w:trHeight w:hRule="atLeast" w:val="1394"/>
        </w:trPr>
        <w:tc>
          <w:tcPr>
            <w:tcW w:type="dxa" w:w="1836"/>
            <w:tcBorders>
              <w:top w:color="FFFFFF" w:sz="6" w:val="single"/>
              <w:left w:color="000000" w:sz="6" w:val="single"/>
              <w:bottom w:color="FFFFFF" w:sz="6" w:val="single"/>
              <w:right w:color="000000" w:sz="6" w:val="single"/>
            </w:tcBorders>
            <w:shd w:fill="auto" w:val="clear"/>
            <w:tcMar>
              <w:top w:type="dxa" w:w="12"/>
              <w:left w:type="dxa" w:w="115"/>
              <w:right w:type="dxa" w:w="53"/>
            </w:tcMar>
          </w:tcPr>
          <w:p w14:paraId="C70C0000">
            <w:pPr>
              <w:spacing w:after="0" w:line="264" w:lineRule="auto"/>
              <w:ind w:firstLine="0" w:left="0" w:right="0"/>
              <w:jc w:val="left"/>
            </w:pPr>
            <w:r>
              <w:t xml:space="preserve">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80C0000">
            <w:pPr>
              <w:spacing w:after="0" w:line="264" w:lineRule="auto"/>
              <w:ind w:firstLine="0" w:left="0" w:right="65"/>
            </w:pPr>
            <w:r>
              <w:t xml:space="preserve">Объективное логопедическое заключение и составление групповых, подгрупповых и индивидуальных занятий.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90C0000">
            <w:pPr>
              <w:spacing w:after="0" w:line="240" w:lineRule="auto"/>
              <w:ind w:firstLine="0" w:left="0" w:right="62"/>
            </w:pPr>
            <w:r>
              <w:t xml:space="preserve">Заполнение речевых карт, составление перспективных планов работы с каждой группой индивидуально. </w:t>
            </w:r>
          </w:p>
          <w:p w14:paraId="CA0C0000">
            <w:pPr>
              <w:spacing w:after="0" w:line="264" w:lineRule="auto"/>
              <w:ind w:firstLine="0" w:left="0" w:right="0"/>
              <w:jc w:val="left"/>
            </w:pPr>
            <w:r>
              <w:t xml:space="preserve">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B0C0000">
            <w:pPr>
              <w:spacing w:after="0" w:line="264" w:lineRule="auto"/>
              <w:ind w:firstLine="0" w:left="0" w:right="0"/>
              <w:jc w:val="left"/>
            </w:pPr>
            <w:r>
              <w:t xml:space="preserve">Сентябрь </w:t>
            </w:r>
          </w:p>
        </w:tc>
      </w:tr>
      <w:tr>
        <w:trPr>
          <w:trHeight w:hRule="atLeast" w:val="1947"/>
        </w:trPr>
        <w:tc>
          <w:tcPr>
            <w:tcW w:type="dxa" w:w="1836"/>
            <w:tcBorders>
              <w:top w:color="FFFFFF" w:sz="6" w:val="single"/>
              <w:left w:color="000000" w:sz="6" w:val="single"/>
              <w:bottom w:color="000000" w:sz="6" w:val="single"/>
              <w:right w:color="000000" w:sz="6" w:val="single"/>
            </w:tcBorders>
            <w:shd w:fill="auto" w:val="clear"/>
            <w:tcMar>
              <w:top w:type="dxa" w:w="12"/>
              <w:left w:type="dxa" w:w="115"/>
              <w:right w:type="dxa" w:w="53"/>
            </w:tcMar>
          </w:tcPr>
          <w:p w14:paraId="CC0C0000">
            <w:pPr>
              <w:spacing w:after="0" w:line="264" w:lineRule="auto"/>
              <w:ind w:firstLine="0" w:left="0" w:right="0"/>
              <w:jc w:val="left"/>
            </w:pPr>
            <w:r>
              <w:t xml:space="preserve">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D0C0000">
            <w:pPr>
              <w:spacing w:after="0" w:line="264" w:lineRule="auto"/>
              <w:ind w:firstLine="0" w:left="0" w:right="63"/>
            </w:pPr>
            <w:r>
              <w:t xml:space="preserve">Индивидуальное логопедическое обследование детей и консультирование родителей.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E0C0000">
            <w:pPr>
              <w:spacing w:after="0" w:line="264" w:lineRule="auto"/>
              <w:ind w:firstLine="0" w:left="0" w:right="0"/>
              <w:jc w:val="left"/>
            </w:pPr>
            <w:r>
              <w:t xml:space="preserve">Выявление </w:t>
            </w:r>
            <w:r>
              <w:tab/>
            </w:r>
            <w:r>
              <w:t xml:space="preserve">нарушений речи.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CF0C0000">
            <w:pPr>
              <w:spacing w:after="0" w:line="240" w:lineRule="auto"/>
              <w:ind w:firstLine="0" w:left="0" w:right="0"/>
            </w:pPr>
            <w:r>
              <w:t xml:space="preserve">В течение года, по </w:t>
            </w:r>
          </w:p>
          <w:p w14:paraId="D00C0000">
            <w:pPr>
              <w:spacing w:after="0" w:line="264" w:lineRule="auto"/>
              <w:ind w:firstLine="0" w:left="0" w:right="0"/>
              <w:jc w:val="left"/>
            </w:pPr>
            <w:r>
              <w:t xml:space="preserve">запросам </w:t>
            </w:r>
          </w:p>
          <w:p w14:paraId="D10C0000">
            <w:pPr>
              <w:spacing w:after="0" w:line="264" w:lineRule="auto"/>
              <w:ind w:firstLine="0" w:left="0" w:right="0"/>
              <w:jc w:val="left"/>
            </w:pPr>
            <w:r>
              <w:t>специалист</w:t>
            </w:r>
          </w:p>
          <w:p w14:paraId="D20C0000">
            <w:pPr>
              <w:spacing w:after="0" w:line="264" w:lineRule="auto"/>
              <w:ind w:firstLine="0" w:left="0" w:right="0"/>
              <w:jc w:val="left"/>
            </w:pPr>
            <w:r>
              <w:t xml:space="preserve">ов, педагогов, родителей. </w:t>
            </w:r>
          </w:p>
        </w:tc>
      </w:tr>
      <w:tr>
        <w:trPr>
          <w:trHeight w:hRule="atLeast" w:val="3050"/>
        </w:trPr>
        <w:tc>
          <w:tcPr>
            <w:tcW w:type="dxa" w:w="183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D30C0000">
            <w:pPr>
              <w:spacing w:after="0" w:line="264" w:lineRule="auto"/>
              <w:ind w:firstLine="0" w:left="0" w:right="0"/>
              <w:jc w:val="left"/>
            </w:pPr>
            <w:r>
              <w:t xml:space="preserve">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D40C0000">
            <w:pPr>
              <w:spacing w:after="0" w:line="264" w:lineRule="auto"/>
              <w:ind w:firstLine="0" w:left="0" w:right="0"/>
            </w:pPr>
            <w:r>
              <w:t xml:space="preserve">Психолого –педагогический и логопедический мониторинг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D50C0000">
            <w:pPr>
              <w:spacing w:after="0" w:line="264" w:lineRule="auto"/>
              <w:ind w:firstLine="0" w:left="0" w:right="60"/>
            </w:pPr>
            <w:r>
              <w:t xml:space="preserve">Выявление динамики в коррекционно – образовательном процессе всех и каждого из воспитанников, отражения его результатов в речевых картах, при необходимости корректировка планов индивидуальной и подгрупповой работы с детьми.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D60C0000">
            <w:pPr>
              <w:spacing w:after="0" w:line="264" w:lineRule="auto"/>
              <w:ind w:firstLine="0" w:left="0" w:right="0"/>
              <w:jc w:val="left"/>
            </w:pPr>
            <w:r>
              <w:t xml:space="preserve">Декабрь </w:t>
            </w:r>
          </w:p>
        </w:tc>
      </w:tr>
      <w:tr>
        <w:trPr>
          <w:trHeight w:hRule="atLeast" w:val="1120"/>
        </w:trPr>
        <w:tc>
          <w:tcPr>
            <w:tcW w:type="dxa" w:w="1836"/>
            <w:tcBorders>
              <w:top w:color="000000" w:sz="6" w:val="single"/>
              <w:left w:color="000000" w:sz="6" w:val="single"/>
              <w:bottom w:color="FFFFFF" w:sz="2" w:val="single"/>
              <w:right w:color="000000" w:sz="6" w:val="single"/>
            </w:tcBorders>
            <w:shd w:fill="auto" w:val="clear"/>
            <w:tcMar>
              <w:top w:type="dxa" w:w="12"/>
              <w:left w:type="dxa" w:w="115"/>
              <w:right w:type="dxa" w:w="53"/>
            </w:tcMar>
          </w:tcPr>
          <w:p w14:paraId="D70C0000">
            <w:pPr>
              <w:spacing w:after="0" w:line="264" w:lineRule="auto"/>
              <w:ind w:firstLine="0" w:left="0" w:right="0"/>
              <w:jc w:val="left"/>
            </w:pPr>
            <w:r>
              <w:t xml:space="preserve">3. </w:t>
            </w:r>
          </w:p>
          <w:p w14:paraId="D80C0000">
            <w:pPr>
              <w:spacing w:after="0" w:line="264" w:lineRule="auto"/>
              <w:ind w:firstLine="0" w:left="0" w:right="0"/>
              <w:jc w:val="left"/>
            </w:pPr>
            <w:r>
              <w:t xml:space="preserve">Коррекционно – развивающее направление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D90C0000">
            <w:pPr>
              <w:spacing w:after="0" w:line="264" w:lineRule="auto"/>
              <w:ind w:firstLine="0" w:left="0" w:right="64"/>
            </w:pPr>
            <w:r>
              <w:t xml:space="preserve">Проведение фронтальных (групповых)  логопедических занятий. </w:t>
            </w:r>
            <w:r>
              <w:t xml:space="preserve">Ведение документации.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DA0C0000">
            <w:pPr>
              <w:spacing w:after="0" w:line="264" w:lineRule="auto"/>
              <w:ind w:firstLine="0" w:left="0" w:right="0"/>
              <w:jc w:val="left"/>
            </w:pPr>
            <w:r>
              <w:t xml:space="preserve">Компенсация и коррекция нарушения </w:t>
            </w:r>
            <w:r>
              <w:tab/>
            </w:r>
            <w:r>
              <w:t xml:space="preserve">речевой деятельности.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DB0C0000">
            <w:pPr>
              <w:tabs>
                <w:tab w:leader="none" w:pos="1270" w:val="right"/>
              </w:tabs>
              <w:spacing w:after="0" w:line="264" w:lineRule="auto"/>
              <w:ind w:firstLine="0" w:left="0" w:right="0"/>
              <w:jc w:val="left"/>
            </w:pPr>
            <w:r>
              <w:t xml:space="preserve">С </w:t>
            </w:r>
            <w:r>
              <w:tab/>
            </w:r>
            <w:r>
              <w:t xml:space="preserve">16 </w:t>
            </w:r>
          </w:p>
          <w:p w14:paraId="DC0C0000">
            <w:pPr>
              <w:spacing w:after="0" w:line="264" w:lineRule="auto"/>
              <w:ind w:firstLine="0" w:left="0" w:right="51"/>
              <w:jc w:val="left"/>
            </w:pPr>
            <w:r>
              <w:t xml:space="preserve">сентября по 16 мая. </w:t>
            </w:r>
          </w:p>
        </w:tc>
      </w:tr>
      <w:tr>
        <w:trPr>
          <w:trHeight w:hRule="atLeast" w:val="1672"/>
        </w:trPr>
        <w:tc>
          <w:tcPr>
            <w:tcW w:type="dxa" w:w="1836"/>
            <w:tcBorders>
              <w:top w:color="FFFFFF" w:sz="2" w:val="single"/>
              <w:left w:color="000000" w:sz="6" w:val="single"/>
              <w:bottom w:color="FFFFFF" w:sz="6" w:val="single"/>
              <w:right w:color="000000" w:sz="6" w:val="single"/>
            </w:tcBorders>
            <w:shd w:fill="auto" w:val="clear"/>
            <w:tcMar>
              <w:top w:type="dxa" w:w="12"/>
              <w:left w:type="dxa" w:w="115"/>
              <w:right w:type="dxa" w:w="53"/>
            </w:tcMar>
          </w:tcPr>
          <w:p w14:paraId="DD0C0000">
            <w:pPr>
              <w:spacing w:after="0" w:line="264" w:lineRule="auto"/>
              <w:ind w:firstLine="0" w:left="0" w:right="0"/>
              <w:jc w:val="left"/>
            </w:pPr>
            <w:r>
              <w:t xml:space="preserve">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DE0C0000">
            <w:pPr>
              <w:spacing w:after="0" w:line="264" w:lineRule="auto"/>
              <w:ind w:firstLine="0" w:left="0" w:right="0"/>
              <w:jc w:val="left"/>
            </w:pPr>
            <w:r>
              <w:t xml:space="preserve">Анализ проведенного психолого </w:t>
            </w:r>
          </w:p>
          <w:p w14:paraId="DF0C0000">
            <w:pPr>
              <w:spacing w:after="0" w:line="264" w:lineRule="auto"/>
              <w:ind w:firstLine="0" w:left="0" w:right="62"/>
            </w:pPr>
            <w:r>
              <w:t xml:space="preserve">– педагогического и логопедического воздействия в течение всего учебного года.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E00C0000">
            <w:pPr>
              <w:tabs>
                <w:tab w:leader="none" w:pos="2948" w:val="right"/>
              </w:tabs>
              <w:spacing w:after="0" w:line="264" w:lineRule="auto"/>
              <w:ind w:firstLine="0" w:left="0" w:right="0"/>
              <w:jc w:val="left"/>
            </w:pPr>
            <w:r>
              <w:t xml:space="preserve">Оценка </w:t>
            </w:r>
            <w:r>
              <w:tab/>
            </w:r>
            <w:r>
              <w:t>коррекционно-</w:t>
            </w:r>
          </w:p>
          <w:p w14:paraId="E10C0000">
            <w:pPr>
              <w:spacing w:after="0" w:line="264" w:lineRule="auto"/>
              <w:ind w:firstLine="0" w:left="0" w:right="0"/>
              <w:jc w:val="left"/>
            </w:pPr>
            <w:r>
              <w:t xml:space="preserve">педагогической </w:t>
            </w:r>
          </w:p>
          <w:p w14:paraId="E20C0000">
            <w:pPr>
              <w:spacing w:after="0" w:line="264" w:lineRule="auto"/>
              <w:ind w:firstLine="0" w:left="0" w:right="0"/>
              <w:jc w:val="left"/>
            </w:pPr>
            <w:r>
              <w:t xml:space="preserve">деятельности </w:t>
            </w:r>
            <w:r>
              <w:tab/>
            </w:r>
            <w:r>
              <w:t xml:space="preserve">всех специалистов работающих с детьми логопедической группы.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E30C0000">
            <w:pPr>
              <w:spacing w:after="0" w:line="264" w:lineRule="auto"/>
              <w:ind w:firstLine="0" w:left="0" w:right="0"/>
              <w:jc w:val="left"/>
            </w:pPr>
            <w:r>
              <w:t xml:space="preserve">Май </w:t>
            </w:r>
          </w:p>
        </w:tc>
      </w:tr>
      <w:tr>
        <w:trPr>
          <w:trHeight w:hRule="atLeast" w:val="566"/>
        </w:trPr>
        <w:tc>
          <w:tcPr>
            <w:tcW w:type="dxa" w:w="1836"/>
            <w:tcBorders>
              <w:top w:color="FFFFFF" w:sz="6" w:val="single"/>
              <w:left w:color="000000" w:sz="6" w:val="single"/>
              <w:bottom w:color="000000" w:sz="6" w:val="single"/>
              <w:right w:color="000000" w:sz="6" w:val="single"/>
            </w:tcBorders>
            <w:shd w:fill="auto" w:val="clear"/>
            <w:tcMar>
              <w:top w:type="dxa" w:w="12"/>
              <w:left w:type="dxa" w:w="115"/>
              <w:right w:type="dxa" w:w="53"/>
            </w:tcMar>
          </w:tcPr>
          <w:p w14:paraId="E40C0000">
            <w:pPr>
              <w:spacing w:after="0" w:line="264" w:lineRule="auto"/>
              <w:ind w:firstLine="0" w:left="0" w:right="0"/>
              <w:jc w:val="left"/>
            </w:pPr>
            <w:r>
              <w:t xml:space="preserve"> </w:t>
            </w:r>
          </w:p>
        </w:tc>
        <w:tc>
          <w:tcPr>
            <w:tcW w:type="dxa" w:w="3651"/>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E50C0000">
            <w:pPr>
              <w:tabs>
                <w:tab w:leader="none" w:pos="1530" w:val="center"/>
                <w:tab w:leader="none" w:pos="3483" w:val="right"/>
              </w:tabs>
              <w:spacing w:after="0" w:line="264" w:lineRule="auto"/>
              <w:ind w:firstLine="0" w:left="0" w:right="0"/>
              <w:jc w:val="left"/>
            </w:pPr>
            <w:r>
              <w:t xml:space="preserve">Работа </w:t>
            </w:r>
            <w:r>
              <w:tab/>
            </w:r>
            <w:r>
              <w:t xml:space="preserve">в </w:t>
            </w:r>
            <w:r>
              <w:tab/>
            </w:r>
            <w:r>
              <w:t xml:space="preserve">школьном </w:t>
            </w:r>
          </w:p>
          <w:p w14:paraId="E60C0000">
            <w:pPr>
              <w:spacing w:after="0" w:line="264" w:lineRule="auto"/>
              <w:ind w:firstLine="0" w:left="0" w:right="0"/>
              <w:jc w:val="left"/>
            </w:pPr>
            <w:r>
              <w:t xml:space="preserve">педагогическом консилиуме </w:t>
            </w:r>
          </w:p>
        </w:tc>
        <w:tc>
          <w:tcPr>
            <w:tcW w:type="dxa" w:w="3116"/>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E70C0000">
            <w:pPr>
              <w:spacing w:after="0" w:line="264" w:lineRule="auto"/>
              <w:ind w:firstLine="0" w:left="0" w:right="0"/>
            </w:pPr>
            <w:r>
              <w:t xml:space="preserve">Своевременное выявление учащихся, не усваивающих </w:t>
            </w:r>
          </w:p>
        </w:tc>
        <w:tc>
          <w:tcPr>
            <w:tcW w:type="dxa" w:w="1438"/>
            <w:tcBorders>
              <w:top w:color="000000" w:sz="6" w:val="single"/>
              <w:left w:color="000000" w:sz="6" w:val="single"/>
              <w:bottom w:color="000000" w:sz="6" w:val="single"/>
              <w:right w:color="000000" w:sz="6" w:val="single"/>
            </w:tcBorders>
            <w:shd w:fill="auto" w:val="clear"/>
            <w:tcMar>
              <w:top w:type="dxa" w:w="12"/>
              <w:left w:type="dxa" w:w="115"/>
              <w:right w:type="dxa" w:w="53"/>
            </w:tcMar>
          </w:tcPr>
          <w:p w14:paraId="E80C0000">
            <w:pPr>
              <w:spacing w:after="0" w:line="264" w:lineRule="auto"/>
              <w:ind w:firstLine="0" w:left="0" w:right="0"/>
              <w:jc w:val="left"/>
            </w:pPr>
            <w:r>
              <w:t xml:space="preserve">В </w:t>
            </w:r>
            <w:r>
              <w:tab/>
            </w:r>
            <w:r>
              <w:t xml:space="preserve">течение года </w:t>
            </w:r>
          </w:p>
        </w:tc>
      </w:tr>
    </w:tbl>
    <w:p w14:paraId="E90C0000">
      <w:pPr>
        <w:spacing w:after="50" w:line="264" w:lineRule="auto"/>
        <w:ind w:firstLine="0" w:left="442" w:right="0"/>
        <w:jc w:val="left"/>
      </w:pPr>
      <w:r>
        <w:drawing>
          <wp:inline>
            <wp:extent cx="6388735" cy="8378825"/>
            <wp:docPr id="12" name="Picture 12"/>
            <a:graphic>
              <a:graphicData uri="http://schemas.openxmlformats.org/drawingml/2006/picture">
                <pic:pic>
                  <pic:nvPicPr>
                    <pic:cNvPr id="11" name="Picture 11"/>
                    <pic:cNvPicPr preferRelativeResize="true"/>
                  </pic:nvPicPr>
                  <pic:blipFill>
                    <a:blip r:embed="rId30"/>
                    <a:srcRect b="0" l="0" r="0" t="0"/>
                    <a:stretch/>
                  </pic:blipFill>
                  <pic:spPr>
                    <a:xfrm flipH="false" flipV="false" rot="0">
                      <a:ext cx="6388735" cy="8378825"/>
                    </a:xfrm>
                    <a:prstGeom prst="rect"/>
                  </pic:spPr>
                </pic:pic>
              </a:graphicData>
            </a:graphic>
          </wp:inline>
        </w:drawing>
      </w:r>
    </w:p>
    <w:p w14:paraId="EA0C0000">
      <w:pPr>
        <w:spacing w:after="0" w:line="264" w:lineRule="auto"/>
        <w:ind w:firstLine="0" w:left="0" w:right="300"/>
        <w:jc w:val="right"/>
      </w:pPr>
      <w:r>
        <w:t xml:space="preserve"> </w:t>
      </w:r>
    </w:p>
    <w:p w14:paraId="EB0C0000">
      <w:pPr>
        <w:spacing w:after="0" w:line="264" w:lineRule="auto"/>
        <w:ind w:right="0"/>
        <w:jc w:val="left"/>
      </w:pPr>
      <w:r>
        <w:rPr>
          <w:i w:val="1"/>
        </w:rPr>
        <w:t xml:space="preserve"> </w:t>
      </w:r>
    </w:p>
    <w:p w14:paraId="EC0C0000">
      <w:pPr>
        <w:spacing w:after="0" w:line="264" w:lineRule="auto"/>
        <w:ind w:firstLine="0" w:left="0" w:right="300"/>
        <w:jc w:val="right"/>
      </w:pPr>
      <w:r>
        <w:rPr>
          <w:i w:val="1"/>
        </w:rPr>
        <w:t xml:space="preserve"> </w:t>
      </w:r>
    </w:p>
    <w:p w14:paraId="ED0C0000">
      <w:pPr>
        <w:spacing w:after="0" w:line="264" w:lineRule="auto"/>
        <w:ind w:firstLine="0" w:left="0" w:right="300"/>
        <w:jc w:val="right"/>
      </w:pPr>
      <w:r>
        <w:rPr>
          <w:i w:val="1"/>
        </w:rPr>
        <w:t xml:space="preserve"> </w:t>
      </w:r>
    </w:p>
    <w:p w14:paraId="EE0C0000">
      <w:pPr>
        <w:spacing w:after="0" w:line="264" w:lineRule="auto"/>
        <w:ind w:firstLine="0" w:left="0" w:right="300"/>
        <w:jc w:val="right"/>
      </w:pPr>
      <w:r>
        <w:rPr>
          <w:i w:val="1"/>
        </w:rPr>
        <w:t xml:space="preserve"> </w:t>
      </w:r>
    </w:p>
    <w:tbl>
      <w:tblPr>
        <w:tblStyle w:val="Style_1"/>
        <w:tblLayout w:type="fixed"/>
        <w:tblCellMar>
          <w:top w:type="dxa" w:w="11"/>
          <w:right w:type="dxa" w:w="56"/>
        </w:tblCellMar>
      </w:tblPr>
      <w:tblGrid>
        <w:gridCol w:w="3829"/>
        <w:gridCol w:w="2693"/>
        <w:gridCol w:w="2977"/>
        <w:gridCol w:w="1246"/>
      </w:tblGrid>
      <w:tr>
        <w:trPr>
          <w:trHeight w:hRule="atLeast" w:val="3598"/>
        </w:trPr>
        <w:tc>
          <w:tcPr>
            <w:tcW w:type="dxa" w:w="3829"/>
            <w:tcBorders>
              <w:top w:color="000000" w:sz="4" w:val="single"/>
              <w:left w:color="000000" w:sz="4" w:val="single"/>
              <w:bottom w:color="000000" w:sz="4" w:val="single"/>
              <w:right w:color="000000" w:sz="4" w:val="single"/>
            </w:tcBorders>
            <w:shd w:fill="auto" w:val="clear"/>
            <w:tcMar>
              <w:top w:type="dxa" w:w="11"/>
              <w:right w:type="dxa" w:w="56"/>
            </w:tcMar>
          </w:tcPr>
          <w:p w14:paraId="EF0C0000">
            <w:pPr>
              <w:spacing w:after="0" w:line="240" w:lineRule="auto"/>
              <w:ind w:firstLine="0" w:left="0" w:right="0"/>
              <w:jc w:val="left"/>
            </w:pPr>
            <w:r>
              <w:t xml:space="preserve">1.Формирование пространственно- временных представлений  2.Умственное развитие 3.Нормализация ведущей деятельности школьника </w:t>
            </w:r>
          </w:p>
          <w:p w14:paraId="F00C0000">
            <w:pPr>
              <w:spacing w:after="0" w:line="264" w:lineRule="auto"/>
              <w:ind w:firstLine="0" w:left="0" w:right="0"/>
              <w:jc w:val="left"/>
            </w:pPr>
            <w:r>
              <w:t xml:space="preserve">4.Формирование разносторонних представлений о предметах и явлениях окружающей действительности, обогащение словаря, развитие связной речи. </w:t>
            </w:r>
            <w:r>
              <w:t xml:space="preserve">5.Формирование приемов, умственной деятельности и способов учебной работы. </w:t>
            </w:r>
          </w:p>
        </w:tc>
        <w:tc>
          <w:tcPr>
            <w:tcW w:type="dxa" w:w="2693"/>
            <w:tcBorders>
              <w:top w:color="000000" w:sz="4" w:val="single"/>
              <w:left w:color="000000" w:sz="4" w:val="single"/>
              <w:bottom w:color="000000" w:sz="4" w:val="single"/>
              <w:right w:color="000000" w:sz="4" w:val="single"/>
            </w:tcBorders>
            <w:shd w:fill="auto" w:val="clear"/>
            <w:tcMar>
              <w:top w:type="dxa" w:w="11"/>
              <w:right w:type="dxa" w:w="56"/>
            </w:tcMar>
          </w:tcPr>
          <w:p w14:paraId="F10C0000">
            <w:pPr>
              <w:spacing w:after="0" w:line="264" w:lineRule="auto"/>
              <w:ind w:firstLine="0" w:left="0" w:right="0"/>
              <w:jc w:val="left"/>
            </w:pPr>
            <w:r>
              <w:t xml:space="preserve"> </w:t>
            </w:r>
          </w:p>
          <w:p w14:paraId="F20C0000">
            <w:pPr>
              <w:spacing w:after="0" w:line="264" w:lineRule="auto"/>
              <w:ind w:firstLine="0" w:left="0" w:right="0"/>
              <w:jc w:val="left"/>
            </w:pPr>
            <w:r>
              <w:t xml:space="preserve"> </w:t>
            </w:r>
          </w:p>
          <w:p w14:paraId="F30C0000">
            <w:pPr>
              <w:spacing w:after="0" w:line="240" w:lineRule="auto"/>
              <w:ind w:firstLine="0" w:left="0" w:right="0"/>
              <w:jc w:val="left"/>
            </w:pPr>
            <w:r>
              <w:t xml:space="preserve">Учащиеся, зачисленные на занятия к учителю- дефектологу </w:t>
            </w:r>
          </w:p>
          <w:p w14:paraId="F40C0000">
            <w:pPr>
              <w:spacing w:after="0" w:line="264" w:lineRule="auto"/>
              <w:ind w:firstLine="0" w:left="0" w:right="0"/>
              <w:jc w:val="left"/>
            </w:pPr>
            <w:r>
              <w:t xml:space="preserve"> </w:t>
            </w:r>
          </w:p>
        </w:tc>
        <w:tc>
          <w:tcPr>
            <w:tcW w:type="dxa" w:w="2977"/>
            <w:tcBorders>
              <w:top w:color="000000" w:sz="4" w:val="single"/>
              <w:left w:color="000000" w:sz="4" w:val="single"/>
              <w:bottom w:color="000000" w:sz="4" w:val="single"/>
              <w:right w:color="000000" w:sz="4" w:val="single"/>
            </w:tcBorders>
            <w:shd w:fill="auto" w:val="clear"/>
            <w:tcMar>
              <w:top w:type="dxa" w:w="11"/>
              <w:right w:type="dxa" w:w="56"/>
            </w:tcMar>
          </w:tcPr>
          <w:p w14:paraId="F50C0000">
            <w:pPr>
              <w:spacing w:after="0" w:line="264" w:lineRule="auto"/>
              <w:ind w:firstLine="0" w:left="0" w:right="0"/>
              <w:jc w:val="left"/>
            </w:pPr>
            <w:r>
              <w:t xml:space="preserve"> </w:t>
            </w:r>
          </w:p>
          <w:p w14:paraId="F60C0000">
            <w:pPr>
              <w:numPr>
                <w:ilvl w:val="0"/>
                <w:numId w:val="52"/>
              </w:numPr>
              <w:spacing w:after="0" w:line="264" w:lineRule="auto"/>
              <w:ind w:firstLine="0" w:right="0"/>
              <w:jc w:val="left"/>
            </w:pPr>
            <w:r>
              <w:t xml:space="preserve">Построение </w:t>
            </w:r>
          </w:p>
          <w:p w14:paraId="F70C0000">
            <w:pPr>
              <w:spacing w:after="0" w:line="240" w:lineRule="auto"/>
              <w:ind w:firstLine="0" w:left="0" w:right="0"/>
              <w:jc w:val="left"/>
            </w:pPr>
            <w:r>
              <w:t xml:space="preserve">коррекционных программ в соответствии со структурой нарушения в развитии учащихся.  </w:t>
            </w:r>
          </w:p>
          <w:p w14:paraId="F80C0000">
            <w:pPr>
              <w:spacing w:after="0" w:line="264" w:lineRule="auto"/>
              <w:ind w:firstLine="0" w:left="0" w:right="0"/>
              <w:jc w:val="left"/>
            </w:pPr>
            <w:r>
              <w:t xml:space="preserve"> </w:t>
            </w:r>
          </w:p>
          <w:p w14:paraId="F90C0000">
            <w:pPr>
              <w:numPr>
                <w:ilvl w:val="0"/>
                <w:numId w:val="52"/>
              </w:numPr>
              <w:spacing w:after="0" w:line="264" w:lineRule="auto"/>
              <w:ind w:firstLine="0" w:right="0"/>
              <w:jc w:val="left"/>
            </w:pPr>
            <w:r>
              <w:t xml:space="preserve">Коррекция имеющихся недостатков развития учебно-познавательной деятельности детей с задержкой психического развития.  </w:t>
            </w:r>
          </w:p>
        </w:tc>
        <w:tc>
          <w:tcPr>
            <w:tcW w:type="dxa" w:w="1246"/>
            <w:tcBorders>
              <w:top w:color="000000" w:sz="4" w:val="single"/>
              <w:left w:color="000000" w:sz="4" w:val="single"/>
              <w:bottom w:color="000000" w:sz="4" w:val="single"/>
              <w:right w:sz="4" w:val="nil"/>
            </w:tcBorders>
            <w:shd w:fill="auto" w:val="clear"/>
            <w:tcMar>
              <w:top w:type="dxa" w:w="11"/>
              <w:right w:type="dxa" w:w="56"/>
            </w:tcMar>
          </w:tcPr>
          <w:p w14:paraId="FA0C0000">
            <w:pPr>
              <w:spacing w:after="0" w:line="264" w:lineRule="auto"/>
              <w:ind w:firstLine="0" w:left="2" w:right="0"/>
              <w:jc w:val="left"/>
            </w:pPr>
            <w:r>
              <w:t xml:space="preserve"> </w:t>
            </w:r>
          </w:p>
          <w:p w14:paraId="FB0C0000">
            <w:pPr>
              <w:spacing w:after="0" w:line="264" w:lineRule="auto"/>
              <w:ind w:firstLine="0" w:left="2" w:right="0"/>
              <w:jc w:val="left"/>
            </w:pPr>
            <w:r>
              <w:t xml:space="preserve"> </w:t>
            </w:r>
          </w:p>
          <w:p w14:paraId="FC0C0000">
            <w:pPr>
              <w:spacing w:after="2" w:line="240" w:lineRule="auto"/>
              <w:ind w:firstLine="0" w:left="2" w:right="0"/>
              <w:jc w:val="left"/>
            </w:pPr>
            <w:r>
              <w:t xml:space="preserve">В течение учебного года </w:t>
            </w:r>
          </w:p>
          <w:p w14:paraId="FD0C0000">
            <w:pPr>
              <w:spacing w:after="0" w:line="264" w:lineRule="auto"/>
              <w:ind w:firstLine="0" w:left="2" w:right="0"/>
              <w:jc w:val="left"/>
            </w:pPr>
            <w:r>
              <w:rPr>
                <w:b w:val="1"/>
              </w:rPr>
              <w:t xml:space="preserve"> </w:t>
            </w:r>
          </w:p>
        </w:tc>
      </w:tr>
    </w:tbl>
    <w:p w14:paraId="FE0C0000">
      <w:pPr>
        <w:pStyle w:val="Style_4"/>
        <w:spacing w:after="0" w:line="264" w:lineRule="auto"/>
        <w:ind w:firstLine="2713" w:left="572" w:right="951"/>
        <w:jc w:val="left"/>
      </w:pPr>
      <w:r>
        <w:rPr>
          <w:color w:val="7030A0"/>
          <w:sz w:val="28"/>
        </w:rPr>
        <w:t xml:space="preserve">План работы учителя-дефектолога </w:t>
      </w:r>
      <w:r>
        <w:rPr>
          <w:i w:val="1"/>
        </w:rPr>
        <w:t xml:space="preserve">1.Диагностическое направление </w:t>
      </w:r>
    </w:p>
    <w:tbl>
      <w:tblPr>
        <w:tblStyle w:val="Style_1"/>
        <w:tblInd w:type="dxa" w:w="430"/>
        <w:tblLayout w:type="fixed"/>
        <w:tblCellMar>
          <w:top w:type="dxa" w:w="9"/>
          <w:right w:type="dxa" w:w="47"/>
        </w:tblCellMar>
      </w:tblPr>
      <w:tblGrid>
        <w:gridCol w:w="1882"/>
        <w:gridCol w:w="1805"/>
        <w:gridCol w:w="4604"/>
        <w:gridCol w:w="1844"/>
      </w:tblGrid>
      <w:tr>
        <w:trPr>
          <w:trHeight w:hRule="atLeast" w:val="1942"/>
        </w:trPr>
        <w:tc>
          <w:tcPr>
            <w:tcW w:type="dxa" w:w="1882"/>
            <w:tcBorders>
              <w:top w:color="000000" w:sz="4" w:val="single"/>
              <w:left w:color="000000" w:sz="4" w:val="single"/>
              <w:bottom w:color="000000" w:sz="4" w:val="single"/>
              <w:right w:color="000000" w:sz="4" w:val="single"/>
            </w:tcBorders>
            <w:shd w:fill="auto" w:val="clear"/>
            <w:tcMar>
              <w:top w:type="dxa" w:w="9"/>
              <w:right w:type="dxa" w:w="47"/>
            </w:tcMar>
          </w:tcPr>
          <w:p w14:paraId="FF0C0000">
            <w:pPr>
              <w:spacing w:after="0" w:line="240" w:lineRule="auto"/>
              <w:ind w:firstLine="0" w:left="0" w:right="0"/>
              <w:jc w:val="left"/>
            </w:pPr>
            <w:r>
              <w:t xml:space="preserve">1.Изучение уровня умственного развития </w:t>
            </w:r>
          </w:p>
          <w:p w14:paraId="000D0000">
            <w:pPr>
              <w:spacing w:after="0" w:line="264" w:lineRule="auto"/>
              <w:ind w:firstLine="0" w:left="0" w:right="0"/>
              <w:jc w:val="left"/>
            </w:pPr>
            <w:r>
              <w:t xml:space="preserve"> </w:t>
            </w:r>
          </w:p>
        </w:tc>
        <w:tc>
          <w:tcPr>
            <w:tcW w:type="dxa" w:w="1805"/>
            <w:tcBorders>
              <w:top w:color="000000" w:sz="4" w:val="single"/>
              <w:left w:color="000000" w:sz="4" w:val="single"/>
              <w:bottom w:color="000000" w:sz="4" w:val="single"/>
              <w:right w:color="000000" w:sz="4" w:val="single"/>
            </w:tcBorders>
            <w:shd w:fill="auto" w:val="clear"/>
            <w:tcMar>
              <w:top w:type="dxa" w:w="9"/>
              <w:right w:type="dxa" w:w="47"/>
            </w:tcMar>
          </w:tcPr>
          <w:p w14:paraId="010D0000">
            <w:pPr>
              <w:spacing w:after="0" w:line="264" w:lineRule="auto"/>
              <w:ind w:firstLine="0" w:left="0" w:right="0"/>
              <w:jc w:val="left"/>
            </w:pPr>
            <w:r>
              <w:t xml:space="preserve">1-7 класс </w:t>
            </w:r>
          </w:p>
        </w:tc>
        <w:tc>
          <w:tcPr>
            <w:tcW w:type="dxa" w:w="4604"/>
            <w:tcBorders>
              <w:top w:color="000000" w:sz="4" w:val="single"/>
              <w:left w:color="000000" w:sz="4" w:val="single"/>
              <w:bottom w:color="000000" w:sz="4" w:val="single"/>
              <w:right w:color="000000" w:sz="4" w:val="single"/>
            </w:tcBorders>
            <w:shd w:fill="auto" w:val="clear"/>
            <w:tcMar>
              <w:top w:type="dxa" w:w="9"/>
              <w:right w:type="dxa" w:w="47"/>
            </w:tcMar>
          </w:tcPr>
          <w:p w14:paraId="020D0000">
            <w:pPr>
              <w:numPr>
                <w:ilvl w:val="0"/>
                <w:numId w:val="53"/>
              </w:numPr>
              <w:spacing w:after="2" w:line="240" w:lineRule="auto"/>
              <w:ind w:firstLine="0" w:right="31"/>
              <w:jc w:val="left"/>
            </w:pPr>
            <w:r>
              <w:t xml:space="preserve">Определение соответствия выбранной программы, а также приемов и методов работы, используемых в процессе обучения, реальным возможностям ребенка.  </w:t>
            </w:r>
          </w:p>
          <w:p w14:paraId="030D0000">
            <w:pPr>
              <w:numPr>
                <w:ilvl w:val="0"/>
                <w:numId w:val="53"/>
              </w:numPr>
              <w:spacing w:after="0" w:line="264" w:lineRule="auto"/>
              <w:ind w:firstLine="0" w:right="31"/>
              <w:jc w:val="left"/>
            </w:pPr>
            <w:r>
              <w:t xml:space="preserve">Выявление детей, нуждающихся в  специализированной помощи. </w:t>
            </w:r>
          </w:p>
        </w:tc>
        <w:tc>
          <w:tcPr>
            <w:tcW w:type="dxa" w:w="1844"/>
            <w:tcBorders>
              <w:top w:color="000000" w:sz="4" w:val="single"/>
              <w:left w:color="000000" w:sz="4" w:val="single"/>
              <w:bottom w:color="000000" w:sz="4" w:val="single"/>
              <w:right w:color="000000" w:sz="4" w:val="single"/>
            </w:tcBorders>
            <w:shd w:fill="auto" w:val="clear"/>
            <w:tcMar>
              <w:top w:type="dxa" w:w="9"/>
              <w:right w:type="dxa" w:w="47"/>
            </w:tcMar>
          </w:tcPr>
          <w:p w14:paraId="040D0000">
            <w:pPr>
              <w:spacing w:after="15" w:line="240" w:lineRule="auto"/>
              <w:ind w:firstLine="0" w:left="2" w:right="0"/>
              <w:jc w:val="left"/>
            </w:pPr>
            <w:r>
              <w:t xml:space="preserve">2-16 сентября (начальная диагностика), </w:t>
            </w:r>
          </w:p>
          <w:p w14:paraId="050D0000">
            <w:pPr>
              <w:spacing w:after="0" w:line="264" w:lineRule="auto"/>
              <w:ind w:firstLine="0" w:left="2" w:right="0"/>
              <w:jc w:val="left"/>
            </w:pPr>
            <w:r>
              <w:t xml:space="preserve">15-30 мая (итоговая диагностика) </w:t>
            </w:r>
          </w:p>
        </w:tc>
      </w:tr>
      <w:tr>
        <w:trPr>
          <w:trHeight w:hRule="atLeast" w:val="3598"/>
        </w:trPr>
        <w:tc>
          <w:tcPr>
            <w:tcW w:type="dxa" w:w="1882"/>
            <w:tcBorders>
              <w:top w:color="000000" w:sz="4" w:val="single"/>
              <w:left w:color="000000" w:sz="4" w:val="single"/>
              <w:bottom w:color="000000" w:sz="4" w:val="single"/>
              <w:right w:color="000000" w:sz="4" w:val="single"/>
            </w:tcBorders>
            <w:shd w:fill="auto" w:val="clear"/>
            <w:tcMar>
              <w:top w:type="dxa" w:w="9"/>
              <w:right w:type="dxa" w:w="47"/>
            </w:tcMar>
          </w:tcPr>
          <w:p w14:paraId="060D0000">
            <w:pPr>
              <w:spacing w:after="0" w:line="240" w:lineRule="auto"/>
              <w:ind w:firstLine="0" w:left="0" w:right="0"/>
              <w:jc w:val="left"/>
            </w:pPr>
            <w:r>
              <w:t xml:space="preserve">2.Определение особенностей познавательной и учебной деятельности </w:t>
            </w:r>
          </w:p>
          <w:p w14:paraId="070D0000">
            <w:pPr>
              <w:spacing w:after="0" w:line="264" w:lineRule="auto"/>
              <w:ind w:firstLine="0" w:left="0" w:right="0"/>
              <w:jc w:val="left"/>
            </w:pPr>
            <w:r>
              <w:t xml:space="preserve"> </w:t>
            </w:r>
          </w:p>
        </w:tc>
        <w:tc>
          <w:tcPr>
            <w:tcW w:type="dxa" w:w="1805"/>
            <w:tcBorders>
              <w:top w:color="000000" w:sz="4" w:val="single"/>
              <w:left w:color="000000" w:sz="4" w:val="single"/>
              <w:bottom w:color="000000" w:sz="4" w:val="single"/>
              <w:right w:color="000000" w:sz="4" w:val="single"/>
            </w:tcBorders>
            <w:shd w:fill="auto" w:val="clear"/>
            <w:tcMar>
              <w:top w:type="dxa" w:w="9"/>
              <w:right w:type="dxa" w:w="47"/>
            </w:tcMar>
          </w:tcPr>
          <w:p w14:paraId="080D0000">
            <w:pPr>
              <w:spacing w:after="0" w:line="264" w:lineRule="auto"/>
              <w:ind w:firstLine="0" w:left="0" w:right="63"/>
              <w:jc w:val="center"/>
            </w:pPr>
            <w:r>
              <w:t xml:space="preserve">1-7 класс </w:t>
            </w:r>
          </w:p>
        </w:tc>
        <w:tc>
          <w:tcPr>
            <w:tcW w:type="dxa" w:w="4604"/>
            <w:tcBorders>
              <w:top w:color="000000" w:sz="4" w:val="single"/>
              <w:left w:color="000000" w:sz="4" w:val="single"/>
              <w:bottom w:color="000000" w:sz="4" w:val="single"/>
              <w:right w:color="000000" w:sz="4" w:val="single"/>
            </w:tcBorders>
            <w:shd w:fill="auto" w:val="clear"/>
            <w:tcMar>
              <w:top w:type="dxa" w:w="9"/>
              <w:right w:type="dxa" w:w="47"/>
            </w:tcMar>
          </w:tcPr>
          <w:p w14:paraId="090D0000">
            <w:pPr>
              <w:numPr>
                <w:ilvl w:val="0"/>
                <w:numId w:val="54"/>
              </w:numPr>
              <w:spacing w:after="0" w:line="240" w:lineRule="auto"/>
              <w:ind w:firstLine="0" w:right="0"/>
              <w:jc w:val="left"/>
            </w:pPr>
            <w:r>
              <w:t xml:space="preserve">Определение причин трудностей в обучении. </w:t>
            </w:r>
          </w:p>
          <w:p w14:paraId="0A0D0000">
            <w:pPr>
              <w:numPr>
                <w:ilvl w:val="0"/>
                <w:numId w:val="54"/>
              </w:numPr>
              <w:spacing w:after="1" w:line="240" w:lineRule="auto"/>
              <w:ind w:firstLine="0" w:right="0"/>
              <w:jc w:val="left"/>
            </w:pPr>
            <w:r>
              <w:t xml:space="preserve">Определение индивидуальных путей развития ребенка, коррекции и </w:t>
            </w:r>
          </w:p>
          <w:p w14:paraId="0B0D0000">
            <w:pPr>
              <w:spacing w:after="0" w:line="264" w:lineRule="auto"/>
              <w:ind w:firstLine="0" w:left="0" w:right="0"/>
              <w:jc w:val="left"/>
            </w:pPr>
            <w:r>
              <w:t xml:space="preserve">компенсации нарушений;  </w:t>
            </w:r>
          </w:p>
          <w:p w14:paraId="0C0D0000">
            <w:pPr>
              <w:numPr>
                <w:ilvl w:val="0"/>
                <w:numId w:val="54"/>
              </w:numPr>
              <w:spacing w:after="0" w:line="240" w:lineRule="auto"/>
              <w:ind w:firstLine="0" w:right="0"/>
              <w:jc w:val="left"/>
            </w:pPr>
            <w:r>
              <w:t xml:space="preserve">Планирование </w:t>
            </w:r>
            <w:r>
              <w:tab/>
            </w:r>
            <w:r>
              <w:t xml:space="preserve">коррекционных мероприятий.  </w:t>
            </w:r>
          </w:p>
          <w:p w14:paraId="0D0D0000">
            <w:pPr>
              <w:numPr>
                <w:ilvl w:val="0"/>
                <w:numId w:val="54"/>
              </w:numPr>
              <w:spacing w:after="0" w:line="264" w:lineRule="auto"/>
              <w:ind w:firstLine="0" w:right="0"/>
              <w:jc w:val="left"/>
            </w:pPr>
            <w:r>
              <w:t xml:space="preserve">Составление </w:t>
            </w:r>
            <w:r>
              <w:tab/>
            </w:r>
            <w:r>
              <w:t xml:space="preserve">рекомендаций </w:t>
            </w:r>
            <w:r>
              <w:tab/>
            </w:r>
            <w:r>
              <w:t xml:space="preserve">для проведения </w:t>
            </w:r>
            <w:r>
              <w:tab/>
            </w:r>
            <w:r>
              <w:t xml:space="preserve">индивидуальных коррекционных </w:t>
            </w:r>
            <w:r>
              <w:tab/>
            </w:r>
            <w:r>
              <w:t xml:space="preserve">занятий </w:t>
            </w:r>
            <w:r>
              <w:tab/>
            </w:r>
            <w:r>
              <w:t xml:space="preserve">педагога </w:t>
            </w:r>
            <w:r>
              <w:tab/>
            </w:r>
            <w:r>
              <w:t xml:space="preserve">с детьми, </w:t>
            </w:r>
            <w:r>
              <w:tab/>
            </w:r>
            <w:r>
              <w:t xml:space="preserve">определение </w:t>
            </w:r>
            <w:r>
              <w:tab/>
            </w:r>
            <w:r>
              <w:t xml:space="preserve">приемов индивидуальной </w:t>
            </w:r>
            <w:r>
              <w:tab/>
            </w:r>
            <w:r>
              <w:t xml:space="preserve">работы </w:t>
            </w:r>
            <w:r>
              <w:tab/>
            </w:r>
            <w:r>
              <w:t xml:space="preserve">в </w:t>
            </w:r>
            <w:r>
              <w:tab/>
            </w:r>
            <w:r>
              <w:t xml:space="preserve">процессе учебной деятельности. </w:t>
            </w:r>
          </w:p>
        </w:tc>
        <w:tc>
          <w:tcPr>
            <w:tcW w:type="dxa" w:w="1844"/>
            <w:tcBorders>
              <w:top w:color="000000" w:sz="4" w:val="single"/>
              <w:left w:color="000000" w:sz="4" w:val="single"/>
              <w:bottom w:color="000000" w:sz="4" w:val="single"/>
              <w:right w:color="000000" w:sz="4" w:val="single"/>
            </w:tcBorders>
            <w:shd w:fill="auto" w:val="clear"/>
            <w:tcMar>
              <w:top w:type="dxa" w:w="9"/>
              <w:right w:type="dxa" w:w="47"/>
            </w:tcMar>
          </w:tcPr>
          <w:p w14:paraId="0E0D0000">
            <w:pPr>
              <w:spacing w:after="0" w:line="240" w:lineRule="auto"/>
              <w:ind w:firstLine="0" w:left="2" w:right="0"/>
              <w:jc w:val="left"/>
            </w:pPr>
            <w:r>
              <w:t xml:space="preserve">Сентябрьоктябрь Январь Апрель-май </w:t>
            </w:r>
          </w:p>
          <w:p w14:paraId="0F0D0000">
            <w:pPr>
              <w:spacing w:after="0" w:line="264" w:lineRule="auto"/>
              <w:ind w:firstLine="0" w:left="2" w:right="0"/>
              <w:jc w:val="left"/>
            </w:pPr>
            <w:r>
              <w:t xml:space="preserve"> </w:t>
            </w:r>
          </w:p>
        </w:tc>
      </w:tr>
      <w:tr>
        <w:trPr>
          <w:trHeight w:hRule="atLeast" w:val="1114"/>
        </w:trPr>
        <w:tc>
          <w:tcPr>
            <w:tcW w:type="dxa" w:w="1882"/>
            <w:tcBorders>
              <w:top w:color="000000" w:sz="4" w:val="single"/>
              <w:left w:color="000000" w:sz="4" w:val="single"/>
              <w:bottom w:color="000000" w:sz="4" w:val="single"/>
              <w:right w:color="000000" w:sz="4" w:val="single"/>
            </w:tcBorders>
            <w:shd w:fill="auto" w:val="clear"/>
            <w:tcMar>
              <w:top w:type="dxa" w:w="9"/>
              <w:right w:type="dxa" w:w="47"/>
            </w:tcMar>
          </w:tcPr>
          <w:p w14:paraId="100D0000">
            <w:pPr>
              <w:spacing w:after="0" w:line="264" w:lineRule="auto"/>
              <w:ind w:firstLine="0" w:left="0" w:right="0"/>
              <w:jc w:val="left"/>
            </w:pPr>
            <w:r>
              <w:t xml:space="preserve">3.Динамическое наблюдение за развитием учащихся   </w:t>
            </w:r>
          </w:p>
        </w:tc>
        <w:tc>
          <w:tcPr>
            <w:tcW w:type="dxa" w:w="1805"/>
            <w:tcBorders>
              <w:top w:color="000000" w:sz="4" w:val="single"/>
              <w:left w:color="000000" w:sz="4" w:val="single"/>
              <w:bottom w:color="000000" w:sz="4" w:val="single"/>
              <w:right w:color="000000" w:sz="4" w:val="single"/>
            </w:tcBorders>
            <w:shd w:fill="auto" w:val="clear"/>
            <w:tcMar>
              <w:top w:type="dxa" w:w="9"/>
              <w:right w:type="dxa" w:w="47"/>
            </w:tcMar>
          </w:tcPr>
          <w:p w14:paraId="110D0000">
            <w:pPr>
              <w:spacing w:after="0" w:line="264" w:lineRule="auto"/>
              <w:ind w:firstLine="0" w:left="0" w:right="0"/>
              <w:jc w:val="left"/>
            </w:pPr>
            <w:r>
              <w:t xml:space="preserve">Учащиеся, посещающие занятия </w:t>
            </w:r>
          </w:p>
        </w:tc>
        <w:tc>
          <w:tcPr>
            <w:tcW w:type="dxa" w:w="4604"/>
            <w:tcBorders>
              <w:top w:color="000000" w:sz="4" w:val="single"/>
              <w:left w:color="000000" w:sz="4" w:val="single"/>
              <w:bottom w:color="000000" w:sz="4" w:val="single"/>
              <w:right w:color="000000" w:sz="4" w:val="single"/>
            </w:tcBorders>
            <w:shd w:fill="auto" w:val="clear"/>
            <w:tcMar>
              <w:top w:type="dxa" w:w="9"/>
              <w:right w:type="dxa" w:w="47"/>
            </w:tcMar>
          </w:tcPr>
          <w:p w14:paraId="120D0000">
            <w:pPr>
              <w:spacing w:after="0" w:line="264" w:lineRule="auto"/>
              <w:ind w:firstLine="0" w:left="0" w:right="0"/>
              <w:jc w:val="left"/>
            </w:pPr>
            <w:r>
              <w:t xml:space="preserve">-Отслеживание динамики развития учащихся, корректировка коррекционных программ, приемов и методов работы специалиста. </w:t>
            </w:r>
          </w:p>
        </w:tc>
        <w:tc>
          <w:tcPr>
            <w:tcW w:type="dxa" w:w="1844"/>
            <w:tcBorders>
              <w:top w:color="000000" w:sz="4" w:val="single"/>
              <w:left w:color="000000" w:sz="4" w:val="single"/>
              <w:bottom w:color="000000" w:sz="4" w:val="single"/>
              <w:right w:color="000000" w:sz="4" w:val="single"/>
            </w:tcBorders>
            <w:shd w:fill="auto" w:val="clear"/>
            <w:tcMar>
              <w:top w:type="dxa" w:w="9"/>
              <w:right w:type="dxa" w:w="47"/>
            </w:tcMar>
          </w:tcPr>
          <w:p w14:paraId="130D0000">
            <w:pPr>
              <w:spacing w:after="0" w:line="264" w:lineRule="auto"/>
              <w:ind w:firstLine="0" w:left="2" w:right="0"/>
              <w:jc w:val="left"/>
            </w:pPr>
            <w:r>
              <w:t xml:space="preserve">Сентябрь   </w:t>
            </w:r>
          </w:p>
          <w:p w14:paraId="140D0000">
            <w:pPr>
              <w:spacing w:after="0" w:line="264" w:lineRule="auto"/>
              <w:ind w:firstLine="0" w:left="2" w:right="0"/>
              <w:jc w:val="left"/>
            </w:pPr>
            <w:r>
              <w:t xml:space="preserve">Май  </w:t>
            </w:r>
          </w:p>
          <w:p w14:paraId="150D0000">
            <w:pPr>
              <w:spacing w:after="0" w:line="264" w:lineRule="auto"/>
              <w:ind w:firstLine="0" w:left="2" w:right="0"/>
              <w:jc w:val="left"/>
            </w:pPr>
            <w:r>
              <w:t xml:space="preserve"> </w:t>
            </w:r>
          </w:p>
        </w:tc>
      </w:tr>
      <w:tr>
        <w:trPr>
          <w:trHeight w:hRule="atLeast" w:val="1392"/>
        </w:trPr>
        <w:tc>
          <w:tcPr>
            <w:tcW w:type="dxa" w:w="1882"/>
            <w:tcBorders>
              <w:top w:color="000000" w:sz="4" w:val="single"/>
              <w:left w:color="000000" w:sz="4" w:val="single"/>
              <w:bottom w:color="000000" w:sz="4" w:val="single"/>
              <w:right w:color="000000" w:sz="4" w:val="single"/>
            </w:tcBorders>
            <w:shd w:fill="auto" w:val="clear"/>
            <w:tcMar>
              <w:top w:type="dxa" w:w="9"/>
              <w:right w:type="dxa" w:w="47"/>
            </w:tcMar>
          </w:tcPr>
          <w:p w14:paraId="160D0000">
            <w:pPr>
              <w:spacing w:after="0" w:line="264" w:lineRule="auto"/>
              <w:ind w:firstLine="0" w:left="0" w:right="0"/>
              <w:jc w:val="left"/>
            </w:pPr>
            <w:r>
              <w:t xml:space="preserve">4.Наблюдение за учащимися в процессе учебной деятельности </w:t>
            </w:r>
          </w:p>
        </w:tc>
        <w:tc>
          <w:tcPr>
            <w:tcW w:type="dxa" w:w="1805"/>
            <w:tcBorders>
              <w:top w:color="000000" w:sz="4" w:val="single"/>
              <w:left w:color="000000" w:sz="4" w:val="single"/>
              <w:bottom w:color="000000" w:sz="4" w:val="single"/>
              <w:right w:color="000000" w:sz="4" w:val="single"/>
            </w:tcBorders>
            <w:shd w:fill="auto" w:val="clear"/>
            <w:tcMar>
              <w:top w:type="dxa" w:w="9"/>
              <w:right w:type="dxa" w:w="47"/>
            </w:tcMar>
          </w:tcPr>
          <w:p w14:paraId="170D0000">
            <w:pPr>
              <w:spacing w:after="0" w:line="264" w:lineRule="auto"/>
              <w:ind w:firstLine="0" w:left="0" w:right="58"/>
              <w:jc w:val="center"/>
            </w:pPr>
            <w:r>
              <w:t xml:space="preserve">1-7 </w:t>
            </w:r>
          </w:p>
        </w:tc>
        <w:tc>
          <w:tcPr>
            <w:tcW w:type="dxa" w:w="4604"/>
            <w:tcBorders>
              <w:top w:color="000000" w:sz="4" w:val="single"/>
              <w:left w:color="000000" w:sz="4" w:val="single"/>
              <w:bottom w:color="000000" w:sz="4" w:val="single"/>
              <w:right w:color="000000" w:sz="4" w:val="single"/>
            </w:tcBorders>
            <w:shd w:fill="auto" w:val="clear"/>
            <w:tcMar>
              <w:top w:type="dxa" w:w="9"/>
              <w:right w:type="dxa" w:w="47"/>
            </w:tcMar>
          </w:tcPr>
          <w:p w14:paraId="180D0000">
            <w:pPr>
              <w:spacing w:after="0" w:line="264" w:lineRule="auto"/>
              <w:ind w:firstLine="0" w:left="0" w:right="0"/>
              <w:jc w:val="left"/>
            </w:pPr>
            <w:r>
              <w:t xml:space="preserve">- Определение характерных особенностей учебной деятельности и поведения учащихся, особенностей развития эмоционально-волевой сферы. </w:t>
            </w:r>
          </w:p>
        </w:tc>
        <w:tc>
          <w:tcPr>
            <w:tcW w:type="dxa" w:w="1844"/>
            <w:tcBorders>
              <w:top w:color="000000" w:sz="4" w:val="single"/>
              <w:left w:color="000000" w:sz="4" w:val="single"/>
              <w:bottom w:color="000000" w:sz="4" w:val="single"/>
              <w:right w:color="000000" w:sz="4" w:val="single"/>
            </w:tcBorders>
            <w:shd w:fill="auto" w:val="clear"/>
            <w:tcMar>
              <w:top w:type="dxa" w:w="9"/>
              <w:right w:type="dxa" w:w="47"/>
            </w:tcMar>
          </w:tcPr>
          <w:p w14:paraId="190D0000">
            <w:pPr>
              <w:spacing w:after="0" w:line="240" w:lineRule="auto"/>
              <w:ind w:firstLine="0" w:left="2" w:right="0"/>
              <w:jc w:val="left"/>
            </w:pPr>
            <w:r>
              <w:t xml:space="preserve">В течение учебного года </w:t>
            </w:r>
          </w:p>
          <w:p w14:paraId="1A0D0000">
            <w:pPr>
              <w:spacing w:after="0" w:line="264" w:lineRule="auto"/>
              <w:ind w:firstLine="0" w:left="2" w:right="0"/>
              <w:jc w:val="left"/>
            </w:pPr>
            <w:r>
              <w:t xml:space="preserve"> </w:t>
            </w:r>
          </w:p>
        </w:tc>
      </w:tr>
      <w:tr>
        <w:trPr>
          <w:trHeight w:hRule="atLeast" w:val="2218"/>
        </w:trPr>
        <w:tc>
          <w:tcPr>
            <w:tcW w:type="dxa" w:w="1882"/>
            <w:tcBorders>
              <w:top w:color="000000" w:sz="4" w:val="single"/>
              <w:left w:color="000000" w:sz="4" w:val="single"/>
              <w:bottom w:color="000000" w:sz="4" w:val="single"/>
              <w:right w:color="000000" w:sz="4" w:val="single"/>
            </w:tcBorders>
            <w:shd w:fill="auto" w:val="clear"/>
            <w:tcMar>
              <w:top w:type="dxa" w:w="9"/>
              <w:right w:type="dxa" w:w="47"/>
            </w:tcMar>
          </w:tcPr>
          <w:p w14:paraId="1B0D0000">
            <w:pPr>
              <w:spacing w:after="0" w:line="264" w:lineRule="auto"/>
              <w:ind w:firstLine="0" w:left="0" w:right="0"/>
              <w:jc w:val="left"/>
            </w:pPr>
            <w:r>
              <w:t xml:space="preserve">5.Изучение усвоения программных знаний, умений и навыков (по основным предметам) </w:t>
            </w:r>
          </w:p>
        </w:tc>
        <w:tc>
          <w:tcPr>
            <w:tcW w:type="dxa" w:w="1805"/>
            <w:tcBorders>
              <w:top w:color="000000" w:sz="4" w:val="single"/>
              <w:left w:color="000000" w:sz="4" w:val="single"/>
              <w:bottom w:color="000000" w:sz="4" w:val="single"/>
              <w:right w:color="000000" w:sz="4" w:val="single"/>
            </w:tcBorders>
            <w:shd w:fill="auto" w:val="clear"/>
            <w:tcMar>
              <w:top w:type="dxa" w:w="9"/>
              <w:right w:type="dxa" w:w="47"/>
            </w:tcMar>
          </w:tcPr>
          <w:p w14:paraId="1C0D0000">
            <w:pPr>
              <w:spacing w:after="0" w:line="240" w:lineRule="auto"/>
              <w:ind w:firstLine="0" w:left="0" w:right="0"/>
              <w:jc w:val="left"/>
            </w:pPr>
            <w:r>
              <w:t xml:space="preserve">По запросу администрации школы и классного руководителя </w:t>
            </w:r>
          </w:p>
          <w:p w14:paraId="1D0D0000">
            <w:pPr>
              <w:spacing w:after="0" w:line="264" w:lineRule="auto"/>
              <w:ind w:firstLine="0" w:left="0" w:right="0"/>
              <w:jc w:val="left"/>
            </w:pPr>
            <w:r>
              <w:t xml:space="preserve"> </w:t>
            </w:r>
          </w:p>
        </w:tc>
        <w:tc>
          <w:tcPr>
            <w:tcW w:type="dxa" w:w="4604"/>
            <w:tcBorders>
              <w:top w:color="000000" w:sz="4" w:val="single"/>
              <w:left w:color="000000" w:sz="4" w:val="single"/>
              <w:bottom w:color="000000" w:sz="4" w:val="single"/>
              <w:right w:color="000000" w:sz="4" w:val="single"/>
            </w:tcBorders>
            <w:shd w:fill="auto" w:val="clear"/>
            <w:tcMar>
              <w:top w:type="dxa" w:w="9"/>
              <w:right w:type="dxa" w:w="47"/>
            </w:tcMar>
          </w:tcPr>
          <w:p w14:paraId="1E0D0000">
            <w:pPr>
              <w:numPr>
                <w:ilvl w:val="0"/>
                <w:numId w:val="55"/>
              </w:numPr>
              <w:spacing w:after="1" w:line="240" w:lineRule="auto"/>
              <w:ind w:firstLine="0" w:right="0"/>
              <w:jc w:val="left"/>
            </w:pPr>
            <w:r>
              <w:t xml:space="preserve">Определение и уточнение причин и квалификация трудностей ребенка в процессе усвоения ЗУНов по различным предметам.  </w:t>
            </w:r>
          </w:p>
          <w:p w14:paraId="1F0D0000">
            <w:pPr>
              <w:numPr>
                <w:ilvl w:val="0"/>
                <w:numId w:val="55"/>
              </w:numPr>
              <w:spacing w:after="1" w:line="240" w:lineRule="auto"/>
              <w:ind w:firstLine="0" w:right="0"/>
              <w:jc w:val="left"/>
            </w:pPr>
            <w:r>
              <w:t xml:space="preserve">Определение соответствующих нарушению учащегося условий.  </w:t>
            </w:r>
          </w:p>
          <w:p w14:paraId="200D0000">
            <w:pPr>
              <w:numPr>
                <w:ilvl w:val="0"/>
                <w:numId w:val="55"/>
              </w:numPr>
              <w:spacing w:after="0" w:line="264" w:lineRule="auto"/>
              <w:ind w:firstLine="0" w:right="0"/>
              <w:jc w:val="left"/>
            </w:pPr>
            <w:r>
              <w:t xml:space="preserve">Содействие в организации углубленного  обследования ребенка на ПМПК. </w:t>
            </w:r>
          </w:p>
        </w:tc>
        <w:tc>
          <w:tcPr>
            <w:tcW w:type="dxa" w:w="1844"/>
            <w:tcBorders>
              <w:top w:color="000000" w:sz="4" w:val="single"/>
              <w:left w:color="000000" w:sz="4" w:val="single"/>
              <w:bottom w:color="000000" w:sz="4" w:val="single"/>
              <w:right w:color="000000" w:sz="4" w:val="single"/>
            </w:tcBorders>
            <w:shd w:fill="auto" w:val="clear"/>
            <w:tcMar>
              <w:top w:type="dxa" w:w="9"/>
              <w:right w:type="dxa" w:w="47"/>
            </w:tcMar>
          </w:tcPr>
          <w:p w14:paraId="210D0000">
            <w:pPr>
              <w:spacing w:after="0" w:line="240" w:lineRule="auto"/>
              <w:ind w:firstLine="0" w:left="2" w:right="0"/>
              <w:jc w:val="left"/>
            </w:pPr>
            <w:r>
              <w:t xml:space="preserve">В течение учебного года </w:t>
            </w:r>
          </w:p>
          <w:p w14:paraId="220D0000">
            <w:pPr>
              <w:spacing w:after="0" w:line="264" w:lineRule="auto"/>
              <w:ind w:firstLine="0" w:left="2" w:right="0"/>
              <w:jc w:val="left"/>
            </w:pPr>
            <w:r>
              <w:t xml:space="preserve"> </w:t>
            </w:r>
          </w:p>
        </w:tc>
      </w:tr>
    </w:tbl>
    <w:p w14:paraId="230D0000">
      <w:pPr>
        <w:spacing w:after="1" w:line="264" w:lineRule="auto"/>
        <w:ind w:firstLine="0" w:left="567" w:right="0"/>
        <w:jc w:val="left"/>
      </w:pPr>
      <w:r>
        <w:rPr>
          <w:b w:val="1"/>
          <w:i w:val="1"/>
        </w:rPr>
        <w:t>2.Коррекционно-</w:t>
      </w:r>
      <w:r>
        <w:rPr>
          <w:b w:val="1"/>
          <w:i w:val="1"/>
          <w:sz w:val="37"/>
          <w:vertAlign w:val="subscript"/>
        </w:rPr>
        <w:t xml:space="preserve"> </w:t>
      </w:r>
      <w:r>
        <w:rPr>
          <w:b w:val="1"/>
          <w:i w:val="1"/>
        </w:rPr>
        <w:t xml:space="preserve">развивающее направление </w:t>
      </w:r>
    </w:p>
    <w:p w14:paraId="240D0000">
      <w:pPr>
        <w:spacing w:after="10" w:line="264" w:lineRule="auto"/>
        <w:ind w:firstLine="0" w:left="379" w:right="0"/>
        <w:jc w:val="left"/>
      </w:pPr>
      <w:r>
        <w:t xml:space="preserve"> </w:t>
      </w:r>
    </w:p>
    <w:p w14:paraId="250D0000">
      <w:pPr>
        <w:spacing w:after="1" w:before="17" w:line="264" w:lineRule="auto"/>
        <w:ind w:firstLine="0" w:left="567" w:right="0"/>
        <w:jc w:val="left"/>
      </w:pPr>
      <w:r>
        <w:rPr>
          <w:b w:val="1"/>
          <w:i w:val="1"/>
        </w:rPr>
        <w:t xml:space="preserve">3.Аналитическое направление </w:t>
      </w:r>
    </w:p>
    <w:tbl>
      <w:tblPr>
        <w:tblStyle w:val="Style_1"/>
        <w:tblLayout w:type="fixed"/>
        <w:tblCellMar>
          <w:top w:type="dxa" w:w="9"/>
          <w:right w:type="dxa" w:w="81"/>
        </w:tblCellMar>
      </w:tblPr>
      <w:tblGrid>
        <w:gridCol w:w="2977"/>
        <w:gridCol w:w="5819"/>
        <w:gridCol w:w="1949"/>
      </w:tblGrid>
      <w:tr>
        <w:trPr>
          <w:trHeight w:hRule="atLeast" w:val="1198"/>
        </w:trPr>
        <w:tc>
          <w:tcPr>
            <w:tcW w:type="dxa" w:w="2977"/>
            <w:tcBorders>
              <w:top w:color="000000" w:sz="4" w:val="single"/>
              <w:left w:color="000000" w:sz="4" w:val="single"/>
              <w:bottom w:color="000000" w:sz="4" w:val="single"/>
              <w:right w:color="000000" w:sz="4" w:val="single"/>
            </w:tcBorders>
            <w:shd w:fill="auto" w:val="clear"/>
            <w:tcMar>
              <w:top w:type="dxa" w:w="9"/>
              <w:right w:type="dxa" w:w="81"/>
            </w:tcMar>
          </w:tcPr>
          <w:p w14:paraId="260D0000">
            <w:pPr>
              <w:spacing w:after="0" w:line="264" w:lineRule="auto"/>
              <w:ind w:firstLine="0" w:left="0" w:right="247"/>
            </w:pPr>
            <w:r>
              <w:t xml:space="preserve">1. Выступления на методических объединениях учителей, педсоветах, совещаниях. </w:t>
            </w:r>
          </w:p>
        </w:tc>
        <w:tc>
          <w:tcPr>
            <w:tcW w:type="dxa" w:w="5819"/>
            <w:tcBorders>
              <w:top w:color="000000" w:sz="4" w:val="single"/>
              <w:left w:color="000000" w:sz="4" w:val="single"/>
              <w:bottom w:color="000000" w:sz="4" w:val="single"/>
              <w:right w:color="000000" w:sz="4" w:val="single"/>
            </w:tcBorders>
            <w:shd w:fill="auto" w:val="clear"/>
            <w:tcMar>
              <w:top w:type="dxa" w:w="9"/>
              <w:right w:type="dxa" w:w="81"/>
            </w:tcMar>
          </w:tcPr>
          <w:p w14:paraId="270D0000">
            <w:pPr>
              <w:spacing w:after="0" w:line="264" w:lineRule="auto"/>
              <w:ind w:firstLine="0" w:left="2" w:right="0"/>
              <w:jc w:val="left"/>
            </w:pPr>
            <w:r>
              <w:t xml:space="preserve">Повышение уровня психолого-педагогической подготовки учителей, формирование у них способности интегрировать дефектологические знания в педагогической работе. </w:t>
            </w:r>
          </w:p>
        </w:tc>
        <w:tc>
          <w:tcPr>
            <w:tcW w:type="dxa" w:w="1949"/>
            <w:tcBorders>
              <w:top w:color="000000" w:sz="4" w:val="single"/>
              <w:left w:color="000000" w:sz="4" w:val="single"/>
              <w:bottom w:color="000000" w:sz="4" w:val="single"/>
              <w:right w:sz="4" w:val="nil"/>
            </w:tcBorders>
            <w:shd w:fill="auto" w:val="clear"/>
            <w:tcMar>
              <w:top w:type="dxa" w:w="9"/>
              <w:right w:type="dxa" w:w="81"/>
            </w:tcMar>
          </w:tcPr>
          <w:p w14:paraId="280D0000">
            <w:pPr>
              <w:spacing w:after="0" w:line="264" w:lineRule="auto"/>
              <w:ind w:firstLine="0" w:left="0" w:right="0"/>
              <w:jc w:val="left"/>
            </w:pPr>
            <w:r>
              <w:t xml:space="preserve">В течение года </w:t>
            </w:r>
          </w:p>
          <w:p w14:paraId="290D0000">
            <w:pPr>
              <w:spacing w:after="0" w:line="264" w:lineRule="auto"/>
              <w:ind w:firstLine="0" w:left="0" w:right="0"/>
              <w:jc w:val="left"/>
            </w:pPr>
            <w:r>
              <w:t xml:space="preserve"> </w:t>
            </w:r>
          </w:p>
        </w:tc>
      </w:tr>
      <w:tr>
        <w:trPr>
          <w:trHeight w:hRule="atLeast" w:val="1700"/>
        </w:trPr>
        <w:tc>
          <w:tcPr>
            <w:tcW w:type="dxa" w:w="2977"/>
            <w:tcBorders>
              <w:top w:color="000000" w:sz="4" w:val="single"/>
              <w:left w:color="000000" w:sz="4" w:val="single"/>
              <w:bottom w:color="000000" w:sz="4" w:val="single"/>
              <w:right w:color="000000" w:sz="4" w:val="single"/>
            </w:tcBorders>
            <w:shd w:fill="auto" w:val="clear"/>
            <w:tcMar>
              <w:top w:type="dxa" w:w="9"/>
              <w:right w:type="dxa" w:w="81"/>
            </w:tcMar>
          </w:tcPr>
          <w:p w14:paraId="2A0D0000">
            <w:pPr>
              <w:spacing w:after="8" w:line="240" w:lineRule="auto"/>
              <w:ind w:firstLine="0" w:left="0" w:right="0"/>
              <w:jc w:val="left"/>
            </w:pPr>
            <w:r>
              <w:t xml:space="preserve">2.Индивидуальное  консультирование педагогов и родителей: </w:t>
            </w:r>
          </w:p>
          <w:p w14:paraId="2B0D0000">
            <w:pPr>
              <w:numPr>
                <w:ilvl w:val="0"/>
                <w:numId w:val="56"/>
              </w:numPr>
              <w:spacing w:after="0" w:line="264" w:lineRule="auto"/>
              <w:ind w:hanging="139" w:left="139" w:right="0"/>
              <w:jc w:val="left"/>
            </w:pPr>
            <w:r>
              <w:t xml:space="preserve">по запросу </w:t>
            </w:r>
          </w:p>
          <w:p w14:paraId="2C0D0000">
            <w:pPr>
              <w:numPr>
                <w:ilvl w:val="0"/>
                <w:numId w:val="56"/>
              </w:numPr>
              <w:spacing w:after="0" w:line="264" w:lineRule="auto"/>
              <w:ind w:hanging="139" w:left="139" w:right="0"/>
              <w:jc w:val="left"/>
            </w:pPr>
            <w:r>
              <w:t xml:space="preserve">тематические беседы </w:t>
            </w:r>
          </w:p>
        </w:tc>
        <w:tc>
          <w:tcPr>
            <w:tcW w:type="dxa" w:w="5819"/>
            <w:tcBorders>
              <w:top w:color="000000" w:sz="4" w:val="single"/>
              <w:left w:color="000000" w:sz="4" w:val="single"/>
              <w:bottom w:color="000000" w:sz="4" w:val="single"/>
              <w:right w:color="000000" w:sz="4" w:val="single"/>
            </w:tcBorders>
            <w:shd w:fill="auto" w:val="clear"/>
            <w:tcMar>
              <w:top w:type="dxa" w:w="9"/>
              <w:right w:type="dxa" w:w="81"/>
            </w:tcMar>
          </w:tcPr>
          <w:p w14:paraId="2D0D0000">
            <w:pPr>
              <w:spacing w:after="0" w:line="264" w:lineRule="auto"/>
              <w:ind w:firstLine="0" w:left="2" w:right="109"/>
              <w:jc w:val="left"/>
            </w:pPr>
            <w:r>
              <w:t xml:space="preserve">Составление рекомендаций педагогам по использованию коррекционных приёмов и методов в работе с учащимися, имеющими нарушения. Помощь в осознании родителями особенностей ребёнка и его проблем. Включение родителей в коррекционно-развивающий процесс. </w:t>
            </w:r>
          </w:p>
        </w:tc>
        <w:tc>
          <w:tcPr>
            <w:tcW w:type="dxa" w:w="1949"/>
            <w:tcBorders>
              <w:top w:color="000000" w:sz="4" w:val="single"/>
              <w:left w:color="000000" w:sz="4" w:val="single"/>
              <w:bottom w:color="000000" w:sz="4" w:val="single"/>
              <w:right w:sz="4" w:val="nil"/>
            </w:tcBorders>
            <w:shd w:fill="auto" w:val="clear"/>
            <w:tcMar>
              <w:top w:type="dxa" w:w="9"/>
              <w:right w:type="dxa" w:w="81"/>
            </w:tcMar>
          </w:tcPr>
          <w:p w14:paraId="2E0D0000">
            <w:pPr>
              <w:spacing w:after="0" w:line="264" w:lineRule="auto"/>
              <w:ind w:firstLine="0" w:left="0" w:right="0"/>
              <w:jc w:val="left"/>
            </w:pPr>
            <w:r>
              <w:t xml:space="preserve">В течение года </w:t>
            </w:r>
          </w:p>
          <w:p w14:paraId="2F0D0000">
            <w:pPr>
              <w:spacing w:after="0" w:line="264" w:lineRule="auto"/>
              <w:ind w:firstLine="0" w:left="0" w:right="0"/>
              <w:jc w:val="left"/>
            </w:pPr>
            <w:r>
              <w:t xml:space="preserve"> </w:t>
            </w:r>
          </w:p>
        </w:tc>
      </w:tr>
      <w:tr>
        <w:trPr>
          <w:trHeight w:hRule="atLeast" w:val="984"/>
        </w:trPr>
        <w:tc>
          <w:tcPr>
            <w:tcW w:type="dxa" w:w="2977"/>
            <w:tcBorders>
              <w:top w:color="000000" w:sz="4" w:val="single"/>
              <w:left w:color="000000" w:sz="4" w:val="single"/>
              <w:bottom w:color="000000" w:sz="4" w:val="single"/>
              <w:right w:color="000000" w:sz="4" w:val="single"/>
            </w:tcBorders>
            <w:shd w:fill="auto" w:val="clear"/>
            <w:tcMar>
              <w:top w:type="dxa" w:w="9"/>
              <w:right w:type="dxa" w:w="81"/>
            </w:tcMar>
          </w:tcPr>
          <w:p w14:paraId="300D0000">
            <w:pPr>
              <w:spacing w:after="0" w:line="264" w:lineRule="auto"/>
              <w:ind w:firstLine="0" w:left="0" w:right="0"/>
              <w:jc w:val="left"/>
            </w:pPr>
            <w:r>
              <w:t xml:space="preserve">3. Семинар-практикум для родителей «Преодолеваем трудности вместе». </w:t>
            </w:r>
          </w:p>
        </w:tc>
        <w:tc>
          <w:tcPr>
            <w:tcW w:type="dxa" w:w="5819"/>
            <w:tcBorders>
              <w:top w:color="000000" w:sz="4" w:val="single"/>
              <w:left w:color="000000" w:sz="4" w:val="single"/>
              <w:bottom w:color="000000" w:sz="4" w:val="single"/>
              <w:right w:color="000000" w:sz="4" w:val="single"/>
            </w:tcBorders>
            <w:shd w:fill="auto" w:val="clear"/>
            <w:tcMar>
              <w:top w:type="dxa" w:w="9"/>
              <w:right w:type="dxa" w:w="81"/>
            </w:tcMar>
          </w:tcPr>
          <w:p w14:paraId="310D0000">
            <w:pPr>
              <w:spacing w:after="0" w:line="264" w:lineRule="auto"/>
              <w:ind w:firstLine="0" w:left="2" w:right="365"/>
            </w:pPr>
            <w:r>
              <w:t xml:space="preserve">Ознакомление родителей с коррекционными приёмами и упражнениями для использования их в домашних условиях </w:t>
            </w:r>
          </w:p>
        </w:tc>
        <w:tc>
          <w:tcPr>
            <w:tcW w:type="dxa" w:w="1949"/>
            <w:tcBorders>
              <w:top w:color="000000" w:sz="4" w:val="single"/>
              <w:left w:color="000000" w:sz="4" w:val="single"/>
              <w:bottom w:color="000000" w:sz="4" w:val="single"/>
              <w:right w:sz="4" w:val="nil"/>
            </w:tcBorders>
            <w:shd w:fill="auto" w:val="clear"/>
            <w:tcMar>
              <w:top w:type="dxa" w:w="9"/>
              <w:right w:type="dxa" w:w="81"/>
            </w:tcMar>
          </w:tcPr>
          <w:p w14:paraId="320D0000">
            <w:pPr>
              <w:spacing w:after="0" w:line="264" w:lineRule="auto"/>
              <w:ind w:firstLine="0" w:left="0" w:right="0"/>
              <w:jc w:val="left"/>
            </w:pPr>
            <w:r>
              <w:t xml:space="preserve"> </w:t>
            </w:r>
          </w:p>
          <w:p w14:paraId="330D0000">
            <w:pPr>
              <w:spacing w:after="0" w:line="264" w:lineRule="auto"/>
              <w:ind w:firstLine="0" w:left="0" w:right="0"/>
              <w:jc w:val="left"/>
            </w:pPr>
            <w:r>
              <w:t xml:space="preserve">Октябрь </w:t>
            </w:r>
          </w:p>
        </w:tc>
      </w:tr>
      <w:tr>
        <w:trPr>
          <w:trHeight w:hRule="atLeast" w:val="1709"/>
        </w:trPr>
        <w:tc>
          <w:tcPr>
            <w:tcW w:type="dxa" w:w="2977"/>
            <w:tcBorders>
              <w:top w:color="000000" w:sz="4" w:val="single"/>
              <w:left w:color="000000" w:sz="4" w:val="single"/>
              <w:bottom w:color="000000" w:sz="4" w:val="single"/>
              <w:right w:color="000000" w:sz="4" w:val="single"/>
            </w:tcBorders>
            <w:shd w:fill="auto" w:val="clear"/>
            <w:tcMar>
              <w:top w:type="dxa" w:w="9"/>
              <w:right w:type="dxa" w:w="81"/>
            </w:tcMar>
          </w:tcPr>
          <w:p w14:paraId="340D0000">
            <w:pPr>
              <w:spacing w:after="0" w:line="264" w:lineRule="auto"/>
              <w:ind w:firstLine="0" w:left="0" w:right="15"/>
              <w:jc w:val="left"/>
            </w:pPr>
            <w:r>
              <w:t xml:space="preserve">4. Практикум для учителей начальных классов: «Эффективные методы и приёмы работы с детьми с ОВЗ на уроках в начальной школе». </w:t>
            </w:r>
          </w:p>
        </w:tc>
        <w:tc>
          <w:tcPr>
            <w:tcW w:type="dxa" w:w="5819"/>
            <w:tcBorders>
              <w:top w:color="000000" w:sz="4" w:val="single"/>
              <w:left w:color="000000" w:sz="4" w:val="single"/>
              <w:bottom w:color="000000" w:sz="4" w:val="single"/>
              <w:right w:color="000000" w:sz="4" w:val="single"/>
            </w:tcBorders>
            <w:shd w:fill="auto" w:val="clear"/>
            <w:tcMar>
              <w:top w:type="dxa" w:w="9"/>
              <w:right w:type="dxa" w:w="81"/>
            </w:tcMar>
          </w:tcPr>
          <w:p w14:paraId="350D0000">
            <w:pPr>
              <w:spacing w:after="0" w:line="264" w:lineRule="auto"/>
              <w:ind w:firstLine="0" w:left="2" w:right="0"/>
              <w:jc w:val="left"/>
            </w:pPr>
            <w:r>
              <w:t xml:space="preserve">Построение эффективной работы коррекционных педагогов с учителями начальных классов. </w:t>
            </w:r>
          </w:p>
        </w:tc>
        <w:tc>
          <w:tcPr>
            <w:tcW w:type="dxa" w:w="1949"/>
            <w:tcBorders>
              <w:top w:color="000000" w:sz="4" w:val="single"/>
              <w:left w:color="000000" w:sz="4" w:val="single"/>
              <w:bottom w:color="000000" w:sz="4" w:val="single"/>
              <w:right w:sz="4" w:val="nil"/>
            </w:tcBorders>
            <w:shd w:fill="auto" w:val="clear"/>
            <w:tcMar>
              <w:top w:type="dxa" w:w="9"/>
              <w:right w:type="dxa" w:w="81"/>
            </w:tcMar>
          </w:tcPr>
          <w:p w14:paraId="360D0000">
            <w:pPr>
              <w:spacing w:after="0" w:line="264" w:lineRule="auto"/>
              <w:ind w:firstLine="0" w:left="0" w:right="0"/>
              <w:jc w:val="left"/>
            </w:pPr>
            <w:r>
              <w:t xml:space="preserve"> </w:t>
            </w:r>
          </w:p>
          <w:p w14:paraId="370D0000">
            <w:pPr>
              <w:spacing w:after="0" w:line="264" w:lineRule="auto"/>
              <w:ind w:firstLine="0" w:left="0" w:right="0"/>
              <w:jc w:val="left"/>
            </w:pPr>
            <w:r>
              <w:t xml:space="preserve">Декабрь </w:t>
            </w:r>
          </w:p>
        </w:tc>
      </w:tr>
    </w:tbl>
    <w:p w14:paraId="380D0000">
      <w:pPr>
        <w:spacing w:after="0"/>
        <w:ind/>
        <w:rPr/>
      </w:pPr>
    </w:p>
    <w:tbl>
      <w:tblPr>
        <w:tblStyle w:val="Style_1"/>
        <w:tblLayout w:type="fixed"/>
        <w:tblCellMar>
          <w:top w:type="dxa" w:w="9"/>
          <w:right w:type="dxa" w:w="115"/>
        </w:tblCellMar>
      </w:tblPr>
      <w:tblGrid>
        <w:gridCol w:w="3263"/>
        <w:gridCol w:w="5528"/>
        <w:gridCol w:w="1954"/>
      </w:tblGrid>
      <w:tr>
        <w:trPr>
          <w:trHeight w:hRule="atLeast" w:val="2494"/>
        </w:trPr>
        <w:tc>
          <w:tcPr>
            <w:tcW w:type="dxa" w:w="3263"/>
            <w:tcBorders>
              <w:top w:color="000000" w:sz="4" w:val="single"/>
              <w:left w:color="000000" w:sz="4" w:val="single"/>
              <w:bottom w:color="000000" w:sz="4" w:val="single"/>
              <w:right w:color="000000" w:sz="4" w:val="single"/>
            </w:tcBorders>
            <w:shd w:fill="auto" w:val="clear"/>
            <w:tcMar>
              <w:top w:type="dxa" w:w="9"/>
              <w:right w:type="dxa" w:w="115"/>
            </w:tcMar>
          </w:tcPr>
          <w:p w14:paraId="390D0000">
            <w:pPr>
              <w:spacing w:after="0" w:line="240" w:lineRule="auto"/>
              <w:ind w:firstLine="0" w:left="0" w:right="0"/>
              <w:jc w:val="left"/>
            </w:pPr>
            <w:r>
              <w:t xml:space="preserve">1.Анализ процесса коррекционного воздействия на развитие учащегося и оценка его эффективности. </w:t>
            </w:r>
          </w:p>
          <w:p w14:paraId="3A0D0000">
            <w:pPr>
              <w:spacing w:after="0" w:line="264" w:lineRule="auto"/>
              <w:ind w:firstLine="0" w:left="0" w:right="0"/>
              <w:jc w:val="left"/>
            </w:pPr>
            <w:r>
              <w:t xml:space="preserve">2.Осуществление междисциплинарного сотрудничества со специалистами школьного ПП консилиума. </w:t>
            </w:r>
          </w:p>
        </w:tc>
        <w:tc>
          <w:tcPr>
            <w:tcW w:type="dxa" w:w="5528"/>
            <w:tcBorders>
              <w:top w:color="000000" w:sz="4" w:val="single"/>
              <w:left w:color="000000" w:sz="4" w:val="single"/>
              <w:bottom w:color="000000" w:sz="4" w:val="single"/>
              <w:right w:color="000000" w:sz="4" w:val="single"/>
            </w:tcBorders>
            <w:shd w:fill="auto" w:val="clear"/>
            <w:tcMar>
              <w:top w:type="dxa" w:w="9"/>
              <w:right w:type="dxa" w:w="115"/>
            </w:tcMar>
          </w:tcPr>
          <w:p w14:paraId="3B0D0000">
            <w:pPr>
              <w:spacing w:after="0" w:line="240" w:lineRule="auto"/>
              <w:ind w:firstLine="0" w:left="0" w:right="0"/>
              <w:jc w:val="left"/>
            </w:pPr>
            <w:r>
              <w:t xml:space="preserve">Корректировка планирования коррекционноразвивающих занятий с учетом достижений школьника. </w:t>
            </w:r>
          </w:p>
          <w:p w14:paraId="3C0D0000">
            <w:pPr>
              <w:spacing w:after="0" w:line="264" w:lineRule="auto"/>
              <w:ind w:firstLine="0" w:left="0" w:right="0"/>
              <w:jc w:val="left"/>
            </w:pPr>
            <w:r>
              <w:t xml:space="preserve"> </w:t>
            </w:r>
          </w:p>
          <w:p w14:paraId="3D0D0000">
            <w:pPr>
              <w:spacing w:after="0" w:line="264" w:lineRule="auto"/>
              <w:ind w:firstLine="0" w:left="0" w:right="0"/>
              <w:jc w:val="left"/>
            </w:pPr>
            <w:r>
              <w:t xml:space="preserve"> </w:t>
            </w:r>
          </w:p>
          <w:p w14:paraId="3E0D0000">
            <w:pPr>
              <w:spacing w:after="0" w:line="240" w:lineRule="auto"/>
              <w:ind w:firstLine="0" w:left="0" w:right="0"/>
              <w:jc w:val="left"/>
            </w:pPr>
            <w:r>
              <w:t xml:space="preserve">Системный анализ личностного и познавательного развития учащегося. </w:t>
            </w:r>
            <w:r>
              <w:t xml:space="preserve">Создание комплексных индивидуальных программ развития </w:t>
            </w:r>
          </w:p>
          <w:p w14:paraId="3F0D0000">
            <w:pPr>
              <w:spacing w:after="0" w:line="264" w:lineRule="auto"/>
              <w:ind w:firstLine="0" w:left="0" w:right="0"/>
              <w:jc w:val="left"/>
            </w:pPr>
            <w:r>
              <w:t xml:space="preserve"> </w:t>
            </w:r>
          </w:p>
        </w:tc>
        <w:tc>
          <w:tcPr>
            <w:tcW w:type="dxa" w:w="1954"/>
            <w:tcBorders>
              <w:top w:color="000000" w:sz="4" w:val="single"/>
              <w:left w:color="000000" w:sz="4" w:val="single"/>
              <w:bottom w:color="000000" w:sz="4" w:val="single"/>
              <w:right w:sz="4" w:val="nil"/>
            </w:tcBorders>
            <w:shd w:fill="auto" w:val="clear"/>
            <w:tcMar>
              <w:top w:type="dxa" w:w="9"/>
              <w:right w:type="dxa" w:w="115"/>
            </w:tcMar>
          </w:tcPr>
          <w:p w14:paraId="400D0000">
            <w:pPr>
              <w:spacing w:after="0" w:line="264" w:lineRule="auto"/>
              <w:ind w:firstLine="0" w:left="0" w:right="0"/>
              <w:jc w:val="left"/>
            </w:pPr>
            <w:r>
              <w:t xml:space="preserve"> </w:t>
            </w:r>
          </w:p>
          <w:p w14:paraId="410D0000">
            <w:pPr>
              <w:spacing w:after="0" w:line="264" w:lineRule="auto"/>
              <w:ind w:firstLine="0" w:left="0" w:right="0"/>
              <w:jc w:val="left"/>
            </w:pPr>
            <w:r>
              <w:t xml:space="preserve">В течение года </w:t>
            </w:r>
          </w:p>
          <w:p w14:paraId="420D0000">
            <w:pPr>
              <w:spacing w:after="0" w:line="264" w:lineRule="auto"/>
              <w:ind w:firstLine="0" w:left="0" w:right="0"/>
              <w:jc w:val="left"/>
            </w:pPr>
            <w:r>
              <w:t xml:space="preserve"> </w:t>
            </w:r>
          </w:p>
          <w:p w14:paraId="430D0000">
            <w:pPr>
              <w:spacing w:after="0" w:line="264" w:lineRule="auto"/>
              <w:ind w:firstLine="0" w:left="0" w:right="0"/>
              <w:jc w:val="left"/>
            </w:pPr>
            <w:r>
              <w:t xml:space="preserve"> </w:t>
            </w:r>
          </w:p>
          <w:p w14:paraId="440D0000">
            <w:pPr>
              <w:spacing w:after="0" w:line="264" w:lineRule="auto"/>
              <w:ind w:firstLine="0" w:left="0" w:right="0"/>
              <w:jc w:val="left"/>
            </w:pPr>
            <w:r>
              <w:t xml:space="preserve"> </w:t>
            </w:r>
          </w:p>
          <w:p w14:paraId="450D0000">
            <w:pPr>
              <w:spacing w:after="0" w:line="264" w:lineRule="auto"/>
              <w:ind w:firstLine="0" w:left="0" w:right="0"/>
              <w:jc w:val="left"/>
            </w:pPr>
            <w:r>
              <w:t xml:space="preserve">В течение года </w:t>
            </w:r>
          </w:p>
          <w:p w14:paraId="460D0000">
            <w:pPr>
              <w:spacing w:after="0" w:line="264" w:lineRule="auto"/>
              <w:ind w:firstLine="0" w:left="0" w:right="0"/>
              <w:jc w:val="left"/>
            </w:pPr>
            <w:r>
              <w:t xml:space="preserve"> </w:t>
            </w:r>
          </w:p>
          <w:p w14:paraId="470D0000">
            <w:pPr>
              <w:spacing w:after="0" w:line="264" w:lineRule="auto"/>
              <w:ind w:firstLine="0" w:left="0" w:right="0"/>
              <w:jc w:val="left"/>
            </w:pPr>
            <w:r>
              <w:t xml:space="preserve"> </w:t>
            </w:r>
          </w:p>
        </w:tc>
      </w:tr>
    </w:tbl>
    <w:p w14:paraId="480D0000">
      <w:pPr>
        <w:spacing w:after="0"/>
        <w:ind/>
        <w:rPr/>
      </w:pPr>
    </w:p>
    <w:tbl>
      <w:tblPr>
        <w:tblStyle w:val="Style_1"/>
        <w:tblLayout w:type="fixed"/>
        <w:tblCellMar>
          <w:top w:type="dxa" w:w="9"/>
          <w:right w:type="dxa" w:w="48"/>
        </w:tblCellMar>
      </w:tblPr>
      <w:tblGrid>
        <w:gridCol w:w="3407"/>
        <w:gridCol w:w="2357"/>
        <w:gridCol w:w="3159"/>
        <w:gridCol w:w="1822"/>
      </w:tblGrid>
      <w:tr>
        <w:trPr>
          <w:trHeight w:hRule="atLeast" w:val="1668"/>
        </w:trPr>
        <w:tc>
          <w:tcPr>
            <w:tcW w:type="dxa" w:w="3407"/>
            <w:tcBorders>
              <w:top w:color="000000" w:sz="4" w:val="single"/>
              <w:left w:color="000000" w:sz="4" w:val="single"/>
              <w:bottom w:color="000000" w:sz="4" w:val="single"/>
              <w:right w:color="000000" w:sz="4" w:val="single"/>
            </w:tcBorders>
            <w:shd w:fill="auto" w:val="clear"/>
            <w:tcMar>
              <w:top w:type="dxa" w:w="9"/>
              <w:right w:type="dxa" w:w="48"/>
            </w:tcMar>
          </w:tcPr>
          <w:p w14:paraId="490D0000">
            <w:pPr>
              <w:spacing w:after="0" w:line="264" w:lineRule="auto"/>
              <w:ind w:firstLine="0" w:left="0" w:right="0"/>
              <w:jc w:val="left"/>
            </w:pPr>
            <w:r>
              <w:t xml:space="preserve">Составление индивидуальных карт динамического развития учащегося по результатам анализа полученных данных, планирование коррекционных мероприятий </w:t>
            </w:r>
          </w:p>
        </w:tc>
        <w:tc>
          <w:tcPr>
            <w:tcW w:type="dxa" w:w="2357"/>
            <w:tcBorders>
              <w:top w:color="000000" w:sz="4" w:val="single"/>
              <w:left w:color="000000" w:sz="4" w:val="single"/>
              <w:bottom w:color="000000" w:sz="4" w:val="single"/>
              <w:right w:color="000000" w:sz="4" w:val="single"/>
            </w:tcBorders>
            <w:shd w:fill="auto" w:val="clear"/>
            <w:tcMar>
              <w:top w:type="dxa" w:w="9"/>
              <w:right w:type="dxa" w:w="48"/>
            </w:tcMar>
          </w:tcPr>
          <w:p w14:paraId="4A0D0000">
            <w:pPr>
              <w:spacing w:after="0" w:line="240" w:lineRule="auto"/>
              <w:ind w:firstLine="0" w:left="0" w:right="0"/>
              <w:jc w:val="left"/>
            </w:pPr>
            <w:r>
              <w:t xml:space="preserve">Учащиеся, нуждающиеся в специализированной помощи </w:t>
            </w:r>
          </w:p>
          <w:p w14:paraId="4B0D0000">
            <w:pPr>
              <w:spacing w:after="0" w:line="264" w:lineRule="auto"/>
              <w:ind w:firstLine="0" w:left="0" w:right="0"/>
              <w:jc w:val="left"/>
            </w:pPr>
            <w:r>
              <w:t xml:space="preserve"> </w:t>
            </w:r>
          </w:p>
        </w:tc>
        <w:tc>
          <w:tcPr>
            <w:tcW w:type="dxa" w:w="3159"/>
            <w:tcBorders>
              <w:top w:color="000000" w:sz="4" w:val="single"/>
              <w:left w:color="000000" w:sz="4" w:val="single"/>
              <w:bottom w:color="000000" w:sz="4" w:val="single"/>
              <w:right w:color="000000" w:sz="4" w:val="single"/>
            </w:tcBorders>
            <w:shd w:fill="auto" w:val="clear"/>
            <w:tcMar>
              <w:top w:type="dxa" w:w="9"/>
              <w:right w:type="dxa" w:w="48"/>
            </w:tcMar>
          </w:tcPr>
          <w:p w14:paraId="4C0D0000">
            <w:pPr>
              <w:spacing w:after="0" w:line="240" w:lineRule="auto"/>
              <w:ind w:firstLine="0" w:left="0" w:right="0"/>
              <w:jc w:val="left"/>
            </w:pPr>
            <w:r>
              <w:t xml:space="preserve">Осуществление планомерного наблюдения за развитием ребенка в условиях коррекционного обучения </w:t>
            </w:r>
          </w:p>
          <w:p w14:paraId="4D0D0000">
            <w:pPr>
              <w:spacing w:after="0" w:line="264" w:lineRule="auto"/>
              <w:ind w:firstLine="0" w:left="0" w:right="0"/>
              <w:jc w:val="left"/>
            </w:pPr>
            <w:r>
              <w:t xml:space="preserve"> </w:t>
            </w:r>
          </w:p>
        </w:tc>
        <w:tc>
          <w:tcPr>
            <w:tcW w:type="dxa" w:w="1822"/>
            <w:tcBorders>
              <w:top w:color="000000" w:sz="4" w:val="single"/>
              <w:left w:color="000000" w:sz="4" w:val="single"/>
              <w:bottom w:color="000000" w:sz="4" w:val="single"/>
              <w:right w:sz="4" w:val="nil"/>
            </w:tcBorders>
            <w:shd w:fill="auto" w:val="clear"/>
            <w:tcMar>
              <w:top w:type="dxa" w:w="9"/>
              <w:right w:type="dxa" w:w="48"/>
            </w:tcMar>
          </w:tcPr>
          <w:p w14:paraId="4E0D0000">
            <w:pPr>
              <w:spacing w:after="0" w:line="264" w:lineRule="auto"/>
              <w:ind w:firstLine="0" w:left="0" w:right="0"/>
            </w:pPr>
            <w:r>
              <w:t xml:space="preserve">Сентябрь  Май  </w:t>
            </w:r>
          </w:p>
          <w:p w14:paraId="4F0D0000">
            <w:pPr>
              <w:spacing w:after="0" w:line="264" w:lineRule="auto"/>
              <w:ind w:firstLine="0" w:left="0" w:right="0"/>
              <w:jc w:val="left"/>
            </w:pPr>
            <w:r>
              <w:t xml:space="preserve"> </w:t>
            </w:r>
          </w:p>
        </w:tc>
      </w:tr>
    </w:tbl>
    <w:p w14:paraId="500D0000">
      <w:pPr>
        <w:spacing w:after="0"/>
        <w:ind/>
        <w:rPr/>
      </w:pPr>
    </w:p>
    <w:tbl>
      <w:tblPr>
        <w:tblStyle w:val="Style_1"/>
        <w:tblLayout w:type="fixed"/>
        <w:tblCellMar>
          <w:top w:type="dxa" w:w="9"/>
          <w:right w:type="dxa" w:w="115"/>
        </w:tblCellMar>
      </w:tblPr>
      <w:tblGrid>
        <w:gridCol w:w="3829"/>
        <w:gridCol w:w="2693"/>
        <w:gridCol w:w="2977"/>
        <w:gridCol w:w="1246"/>
      </w:tblGrid>
      <w:tr>
        <w:trPr>
          <w:trHeight w:hRule="atLeast" w:val="1666"/>
        </w:trPr>
        <w:tc>
          <w:tcPr>
            <w:tcW w:type="dxa" w:w="3829"/>
            <w:tcBorders>
              <w:top w:color="000000" w:sz="4" w:val="single"/>
              <w:left w:color="000000" w:sz="4" w:val="single"/>
              <w:bottom w:color="000000" w:sz="4" w:val="single"/>
              <w:right w:color="000000" w:sz="4" w:val="single"/>
            </w:tcBorders>
            <w:shd w:fill="auto" w:val="clear"/>
            <w:tcMar>
              <w:top w:type="dxa" w:w="9"/>
              <w:right w:type="dxa" w:w="115"/>
            </w:tcMar>
          </w:tcPr>
          <w:p w14:paraId="510D0000">
            <w:pPr>
              <w:spacing w:after="0" w:line="240" w:lineRule="auto"/>
              <w:ind w:firstLine="0" w:left="0" w:right="0"/>
              <w:jc w:val="left"/>
            </w:pPr>
            <w:r>
              <w:t xml:space="preserve">6.Коррекция ЗУНов  по русскому языку </w:t>
            </w:r>
          </w:p>
          <w:p w14:paraId="520D0000">
            <w:pPr>
              <w:spacing w:after="0" w:line="240" w:lineRule="auto"/>
              <w:ind w:firstLine="0" w:left="0" w:right="0"/>
              <w:jc w:val="left"/>
            </w:pPr>
            <w:r>
              <w:t xml:space="preserve">7.Коррекция ЗУНов по математике. </w:t>
            </w:r>
          </w:p>
          <w:p w14:paraId="530D0000">
            <w:pPr>
              <w:spacing w:after="0" w:line="264" w:lineRule="auto"/>
              <w:ind w:firstLine="0" w:left="0" w:right="0"/>
              <w:jc w:val="left"/>
            </w:pPr>
            <w:r>
              <w:t xml:space="preserve">8.Развитие мелкой моторики рук, воображения и восприятия </w:t>
            </w:r>
          </w:p>
        </w:tc>
        <w:tc>
          <w:tcPr>
            <w:tcW w:type="dxa" w:w="2693"/>
            <w:tcBorders>
              <w:top w:color="000000" w:sz="4" w:val="single"/>
              <w:left w:color="000000" w:sz="4" w:val="single"/>
              <w:bottom w:color="000000" w:sz="4" w:val="single"/>
              <w:right w:color="000000" w:sz="4" w:val="single"/>
            </w:tcBorders>
            <w:shd w:fill="auto" w:val="clear"/>
            <w:tcMar>
              <w:top w:type="dxa" w:w="9"/>
              <w:right w:type="dxa" w:w="115"/>
            </w:tcMar>
          </w:tcPr>
          <w:p w14:paraId="540D0000">
            <w:pPr>
              <w:spacing w:after="160" w:line="264" w:lineRule="auto"/>
              <w:ind w:firstLine="0" w:left="0" w:right="0"/>
              <w:jc w:val="left"/>
            </w:pPr>
          </w:p>
        </w:tc>
        <w:tc>
          <w:tcPr>
            <w:tcW w:type="dxa" w:w="2977"/>
            <w:tcBorders>
              <w:top w:color="000000" w:sz="4" w:val="single"/>
              <w:left w:color="000000" w:sz="4" w:val="single"/>
              <w:bottom w:color="000000" w:sz="4" w:val="single"/>
              <w:right w:color="000000" w:sz="4" w:val="single"/>
            </w:tcBorders>
            <w:shd w:fill="auto" w:val="clear"/>
            <w:tcMar>
              <w:top w:type="dxa" w:w="9"/>
              <w:right w:type="dxa" w:w="115"/>
            </w:tcMar>
          </w:tcPr>
          <w:p w14:paraId="550D0000">
            <w:pPr>
              <w:spacing w:after="0" w:line="264" w:lineRule="auto"/>
              <w:ind w:firstLine="0" w:left="0" w:right="0"/>
              <w:jc w:val="left"/>
            </w:pPr>
            <w:r>
              <w:t xml:space="preserve"> </w:t>
            </w:r>
          </w:p>
          <w:p w14:paraId="560D0000">
            <w:pPr>
              <w:spacing w:after="0" w:line="240" w:lineRule="auto"/>
              <w:ind w:firstLine="0" w:left="0" w:right="0"/>
              <w:jc w:val="left"/>
            </w:pPr>
            <w:r>
              <w:t xml:space="preserve">- Внесение коррективов в планы индивидуального сопровождения. </w:t>
            </w:r>
          </w:p>
          <w:p w14:paraId="570D0000">
            <w:pPr>
              <w:spacing w:after="0" w:line="264" w:lineRule="auto"/>
              <w:ind w:firstLine="0" w:left="0" w:right="0"/>
              <w:jc w:val="left"/>
            </w:pPr>
            <w:r>
              <w:t xml:space="preserve"> </w:t>
            </w:r>
          </w:p>
        </w:tc>
        <w:tc>
          <w:tcPr>
            <w:tcW w:type="dxa" w:w="1246"/>
            <w:tcBorders>
              <w:top w:color="000000" w:sz="4" w:val="single"/>
              <w:left w:color="000000" w:sz="4" w:val="single"/>
              <w:bottom w:color="000000" w:sz="4" w:val="single"/>
              <w:right w:sz="4" w:val="nil"/>
            </w:tcBorders>
            <w:shd w:fill="auto" w:val="clear"/>
            <w:tcMar>
              <w:top w:type="dxa" w:w="9"/>
              <w:right w:type="dxa" w:w="115"/>
            </w:tcMar>
          </w:tcPr>
          <w:p w14:paraId="580D0000">
            <w:pPr>
              <w:spacing w:after="160" w:line="264" w:lineRule="auto"/>
              <w:ind w:firstLine="0" w:left="0" w:right="0"/>
              <w:jc w:val="left"/>
            </w:pPr>
          </w:p>
        </w:tc>
      </w:tr>
    </w:tbl>
    <w:p w14:paraId="590D0000">
      <w:pPr>
        <w:spacing w:after="0"/>
        <w:ind/>
        <w:rPr/>
      </w:pPr>
    </w:p>
    <w:tbl>
      <w:tblPr>
        <w:tblStyle w:val="Style_1"/>
        <w:tblLayout w:type="fixed"/>
        <w:tblCellMar>
          <w:top w:type="dxa" w:w="9"/>
          <w:right w:type="dxa" w:w="65"/>
        </w:tblCellMar>
      </w:tblPr>
      <w:tblGrid>
        <w:gridCol w:w="3829"/>
        <w:gridCol w:w="4962"/>
        <w:gridCol w:w="1954"/>
      </w:tblGrid>
      <w:tr>
        <w:trPr>
          <w:trHeight w:hRule="atLeast" w:val="1114"/>
        </w:trPr>
        <w:tc>
          <w:tcPr>
            <w:tcW w:type="dxa" w:w="3829"/>
            <w:tcBorders>
              <w:top w:color="000000" w:sz="4" w:val="single"/>
              <w:left w:color="000000" w:sz="4" w:val="single"/>
              <w:bottom w:color="000000" w:sz="4" w:val="single"/>
              <w:right w:color="000000" w:sz="4" w:val="single"/>
            </w:tcBorders>
            <w:shd w:fill="auto" w:val="clear"/>
            <w:tcMar>
              <w:top w:type="dxa" w:w="9"/>
              <w:right w:type="dxa" w:w="65"/>
            </w:tcMar>
          </w:tcPr>
          <w:p w14:paraId="5A0D0000">
            <w:pPr>
              <w:spacing w:after="0" w:line="264" w:lineRule="auto"/>
              <w:ind w:firstLine="0" w:left="0" w:right="0"/>
            </w:pPr>
            <w:r>
              <w:t xml:space="preserve">1.Участие в заседаниях школьного </w:t>
            </w:r>
          </w:p>
          <w:p w14:paraId="5B0D0000">
            <w:pPr>
              <w:spacing w:after="0" w:line="264" w:lineRule="auto"/>
              <w:ind w:firstLine="0" w:left="0" w:right="0"/>
              <w:jc w:val="left"/>
            </w:pPr>
            <w:r>
              <w:t xml:space="preserve">ППк </w:t>
            </w:r>
          </w:p>
          <w:p w14:paraId="5C0D0000">
            <w:pPr>
              <w:spacing w:after="0" w:line="264" w:lineRule="auto"/>
              <w:ind w:firstLine="0" w:left="0" w:right="0"/>
              <w:jc w:val="left"/>
            </w:pPr>
            <w:r>
              <w:t xml:space="preserve">2.Оформление  документации </w:t>
            </w:r>
          </w:p>
          <w:p w14:paraId="5D0D0000">
            <w:pPr>
              <w:spacing w:after="0" w:line="264" w:lineRule="auto"/>
              <w:ind w:firstLine="0" w:left="0" w:right="0"/>
            </w:pPr>
            <w:r>
              <w:t xml:space="preserve">3.Участие в обучающих семинарах </w:t>
            </w:r>
          </w:p>
        </w:tc>
        <w:tc>
          <w:tcPr>
            <w:tcW w:type="dxa" w:w="4962"/>
            <w:tcBorders>
              <w:top w:color="000000" w:sz="4" w:val="single"/>
              <w:left w:color="000000" w:sz="4" w:val="single"/>
              <w:bottom w:color="000000" w:sz="4" w:val="single"/>
              <w:right w:color="000000" w:sz="4" w:val="single"/>
            </w:tcBorders>
            <w:shd w:fill="auto" w:val="clear"/>
            <w:tcMar>
              <w:top w:type="dxa" w:w="9"/>
              <w:right w:type="dxa" w:w="65"/>
            </w:tcMar>
          </w:tcPr>
          <w:p w14:paraId="5E0D0000">
            <w:pPr>
              <w:spacing w:after="0" w:line="264" w:lineRule="auto"/>
              <w:ind w:firstLine="0" w:left="0" w:right="0"/>
              <w:jc w:val="left"/>
            </w:pPr>
            <w:r>
              <w:t xml:space="preserve"> </w:t>
            </w:r>
          </w:p>
          <w:p w14:paraId="5F0D0000">
            <w:pPr>
              <w:spacing w:after="0" w:line="240" w:lineRule="auto"/>
              <w:ind w:firstLine="0" w:left="0" w:right="0"/>
              <w:jc w:val="left"/>
            </w:pPr>
            <w:r>
              <w:t xml:space="preserve">Приобретение, разработка, изготовление учебно-дидактических пособий. </w:t>
            </w:r>
          </w:p>
          <w:p w14:paraId="600D0000">
            <w:pPr>
              <w:spacing w:after="0" w:line="264" w:lineRule="auto"/>
              <w:ind w:firstLine="0" w:left="0" w:right="0"/>
              <w:jc w:val="left"/>
            </w:pPr>
            <w:r>
              <w:t xml:space="preserve"> </w:t>
            </w:r>
          </w:p>
        </w:tc>
        <w:tc>
          <w:tcPr>
            <w:tcW w:type="dxa" w:w="1954"/>
            <w:tcBorders>
              <w:top w:color="000000" w:sz="4" w:val="single"/>
              <w:left w:color="000000" w:sz="4" w:val="single"/>
              <w:bottom w:color="000000" w:sz="4" w:val="single"/>
              <w:right w:sz="4" w:val="nil"/>
            </w:tcBorders>
            <w:shd w:fill="auto" w:val="clear"/>
            <w:tcMar>
              <w:top w:type="dxa" w:w="9"/>
              <w:right w:type="dxa" w:w="65"/>
            </w:tcMar>
          </w:tcPr>
          <w:p w14:paraId="610D0000">
            <w:pPr>
              <w:spacing w:after="0" w:line="264" w:lineRule="auto"/>
              <w:ind w:firstLine="0" w:left="0" w:right="0"/>
              <w:jc w:val="left"/>
            </w:pPr>
            <w:r>
              <w:t xml:space="preserve"> </w:t>
            </w:r>
          </w:p>
          <w:p w14:paraId="620D0000">
            <w:pPr>
              <w:spacing w:after="0" w:line="264" w:lineRule="auto"/>
              <w:ind w:firstLine="0" w:left="0" w:right="0"/>
              <w:jc w:val="left"/>
            </w:pPr>
            <w:r>
              <w:t xml:space="preserve">В течение года </w:t>
            </w:r>
          </w:p>
          <w:p w14:paraId="630D0000">
            <w:pPr>
              <w:spacing w:after="0" w:line="264" w:lineRule="auto"/>
              <w:ind w:firstLine="0" w:left="0" w:right="0"/>
              <w:jc w:val="left"/>
            </w:pPr>
            <w:r>
              <w:t xml:space="preserve"> </w:t>
            </w:r>
          </w:p>
        </w:tc>
      </w:tr>
    </w:tbl>
    <w:p w14:paraId="640D0000">
      <w:pPr>
        <w:spacing w:after="1" w:before="19" w:line="264" w:lineRule="auto"/>
        <w:ind w:firstLine="0" w:left="567" w:right="0"/>
        <w:jc w:val="left"/>
      </w:pPr>
      <w:r>
        <w:rPr>
          <w:b w:val="1"/>
          <w:i w:val="1"/>
        </w:rPr>
        <w:t>4.Консультативно-</w:t>
      </w:r>
      <w:r>
        <w:rPr>
          <w:b w:val="1"/>
          <w:i w:val="1"/>
          <w:sz w:val="37"/>
          <w:vertAlign w:val="subscript"/>
        </w:rPr>
        <w:t xml:space="preserve"> </w:t>
      </w:r>
      <w:r>
        <w:rPr>
          <w:b w:val="1"/>
          <w:i w:val="1"/>
        </w:rPr>
        <w:t xml:space="preserve">просветительское и профилактическое направление </w:t>
      </w:r>
    </w:p>
    <w:p w14:paraId="650D0000">
      <w:pPr>
        <w:spacing w:after="1" w:before="19" w:line="264" w:lineRule="auto"/>
        <w:ind w:firstLine="0" w:left="567" w:right="0"/>
        <w:jc w:val="left"/>
      </w:pPr>
      <w:r>
        <w:rPr>
          <w:b w:val="1"/>
          <w:i w:val="1"/>
        </w:rPr>
        <w:t>5.Организационно-</w:t>
      </w:r>
      <w:r>
        <w:rPr>
          <w:b w:val="1"/>
          <w:i w:val="1"/>
          <w:sz w:val="37"/>
          <w:vertAlign w:val="subscript"/>
        </w:rPr>
        <w:t xml:space="preserve"> </w:t>
      </w:r>
      <w:r>
        <w:rPr>
          <w:b w:val="1"/>
          <w:i w:val="1"/>
        </w:rPr>
        <w:t>методическое направление</w:t>
      </w:r>
      <w:r>
        <w:t xml:space="preserve"> </w:t>
      </w:r>
    </w:p>
    <w:p w14:paraId="660D0000">
      <w:pPr>
        <w:spacing w:before="58" w:line="264" w:lineRule="auto"/>
        <w:ind w:firstLine="0" w:left="379" w:right="0"/>
        <w:jc w:val="left"/>
      </w:pPr>
      <w:r>
        <w:t xml:space="preserve"> </w:t>
      </w:r>
    </w:p>
    <w:p w14:paraId="670D0000">
      <w:pPr>
        <w:spacing w:after="0" w:line="264" w:lineRule="auto"/>
        <w:ind w:right="0"/>
      </w:pPr>
    </w:p>
    <w:p w14:paraId="680D0000">
      <w:pPr>
        <w:spacing w:after="3" w:line="264" w:lineRule="auto"/>
        <w:ind w:firstLine="0" w:left="10" w:right="348"/>
        <w:jc w:val="right"/>
        <w:rPr>
          <w:i w:val="1"/>
          <w:u w:color="000000" w:val="single"/>
        </w:rPr>
      </w:pPr>
    </w:p>
    <w:p w14:paraId="690D0000">
      <w:pPr>
        <w:spacing w:after="3" w:line="264" w:lineRule="auto"/>
        <w:ind w:firstLine="0" w:left="10" w:right="348"/>
        <w:jc w:val="right"/>
        <w:rPr>
          <w:i w:val="1"/>
          <w:u w:color="000000" w:val="single"/>
        </w:rPr>
      </w:pPr>
    </w:p>
    <w:p w14:paraId="6A0D0000">
      <w:pPr>
        <w:spacing w:after="3" w:line="264" w:lineRule="auto"/>
        <w:ind w:firstLine="0" w:left="10" w:right="348"/>
        <w:jc w:val="right"/>
        <w:rPr>
          <w:i w:val="1"/>
          <w:u w:color="000000" w:val="single"/>
        </w:rPr>
      </w:pPr>
    </w:p>
    <w:p w14:paraId="6B0D0000">
      <w:pPr>
        <w:spacing w:after="3" w:line="264" w:lineRule="auto"/>
        <w:ind w:firstLine="0" w:left="10" w:right="348"/>
        <w:jc w:val="right"/>
        <w:rPr>
          <w:i w:val="1"/>
          <w:u w:color="000000" w:val="single"/>
        </w:rPr>
      </w:pPr>
    </w:p>
    <w:p w14:paraId="6C0D0000">
      <w:pPr>
        <w:spacing w:after="3" w:line="264" w:lineRule="auto"/>
        <w:ind w:firstLine="0" w:left="10" w:right="348"/>
        <w:jc w:val="right"/>
        <w:rPr>
          <w:i w:val="1"/>
          <w:u w:color="000000" w:val="single"/>
        </w:rPr>
      </w:pPr>
    </w:p>
    <w:p w14:paraId="6D0D0000">
      <w:pPr>
        <w:spacing w:after="3" w:line="264" w:lineRule="auto"/>
        <w:ind w:firstLine="0" w:left="10" w:right="348"/>
        <w:jc w:val="right"/>
        <w:rPr>
          <w:i w:val="1"/>
          <w:u w:color="000000" w:val="single"/>
        </w:rPr>
      </w:pPr>
    </w:p>
    <w:p w14:paraId="6E0D0000">
      <w:pPr>
        <w:spacing w:after="3" w:line="264" w:lineRule="auto"/>
        <w:ind w:firstLine="0" w:left="10" w:right="348"/>
        <w:jc w:val="right"/>
        <w:rPr>
          <w:i w:val="1"/>
          <w:u w:color="000000" w:val="single"/>
        </w:rPr>
      </w:pPr>
    </w:p>
    <w:p w14:paraId="6F0D0000">
      <w:pPr>
        <w:spacing w:after="3" w:line="264" w:lineRule="auto"/>
        <w:ind w:firstLine="0" w:left="10" w:right="348"/>
        <w:jc w:val="right"/>
        <w:rPr>
          <w:i w:val="1"/>
          <w:u w:color="000000" w:val="single"/>
        </w:rPr>
      </w:pPr>
    </w:p>
    <w:p w14:paraId="700D0000">
      <w:pPr>
        <w:spacing w:after="3" w:line="264" w:lineRule="auto"/>
        <w:ind w:firstLine="0" w:left="10" w:right="348"/>
        <w:jc w:val="right"/>
        <w:rPr>
          <w:i w:val="1"/>
          <w:u w:color="000000" w:val="single"/>
        </w:rPr>
      </w:pPr>
    </w:p>
    <w:p w14:paraId="710D0000">
      <w:pPr>
        <w:spacing w:after="3" w:line="264" w:lineRule="auto"/>
        <w:ind w:firstLine="0" w:left="10" w:right="348"/>
        <w:jc w:val="right"/>
        <w:rPr>
          <w:i w:val="1"/>
          <w:u w:color="000000" w:val="single"/>
        </w:rPr>
      </w:pPr>
    </w:p>
    <w:p w14:paraId="720D0000">
      <w:pPr>
        <w:spacing w:after="3" w:line="264" w:lineRule="auto"/>
        <w:ind w:firstLine="0" w:left="10" w:right="348"/>
        <w:jc w:val="right"/>
        <w:rPr>
          <w:i w:val="1"/>
          <w:u w:color="000000" w:val="single"/>
        </w:rPr>
      </w:pPr>
    </w:p>
    <w:p w14:paraId="730D0000">
      <w:pPr>
        <w:spacing w:after="3" w:line="264" w:lineRule="auto"/>
        <w:ind w:firstLine="0" w:left="10" w:right="348"/>
        <w:jc w:val="right"/>
        <w:rPr>
          <w:i w:val="1"/>
          <w:u w:color="000000" w:val="single"/>
        </w:rPr>
      </w:pPr>
    </w:p>
    <w:p w14:paraId="740D0000">
      <w:pPr>
        <w:spacing w:after="3" w:line="264" w:lineRule="auto"/>
        <w:ind w:firstLine="0" w:left="10" w:right="348"/>
        <w:jc w:val="right"/>
        <w:rPr>
          <w:i w:val="1"/>
          <w:u w:color="000000" w:val="single"/>
        </w:rPr>
      </w:pPr>
    </w:p>
    <w:p w14:paraId="750D0000">
      <w:pPr>
        <w:spacing w:after="3" w:line="264" w:lineRule="auto"/>
        <w:ind w:firstLine="0" w:left="10" w:right="348"/>
        <w:jc w:val="right"/>
        <w:rPr>
          <w:i w:val="1"/>
          <w:u w:color="000000" w:val="single"/>
        </w:rPr>
      </w:pPr>
    </w:p>
    <w:p w14:paraId="760D0000">
      <w:pPr>
        <w:spacing w:after="3" w:line="264" w:lineRule="auto"/>
        <w:ind w:firstLine="0" w:left="10" w:right="348"/>
        <w:jc w:val="right"/>
        <w:rPr>
          <w:i w:val="1"/>
          <w:u w:color="000000" w:val="single"/>
        </w:rPr>
      </w:pPr>
    </w:p>
    <w:p w14:paraId="770D0000">
      <w:pPr>
        <w:spacing w:after="3" w:line="264" w:lineRule="auto"/>
        <w:ind w:firstLine="0" w:left="10" w:right="348"/>
        <w:jc w:val="right"/>
        <w:rPr>
          <w:i w:val="1"/>
          <w:u w:color="000000" w:val="single"/>
        </w:rPr>
      </w:pPr>
    </w:p>
    <w:p w14:paraId="780D0000">
      <w:pPr>
        <w:spacing w:after="3" w:line="264" w:lineRule="auto"/>
        <w:ind w:firstLine="0" w:left="10" w:right="348"/>
        <w:jc w:val="right"/>
        <w:rPr>
          <w:i w:val="1"/>
          <w:u w:color="000000" w:val="single"/>
        </w:rPr>
      </w:pPr>
    </w:p>
    <w:p w14:paraId="790D0000">
      <w:pPr>
        <w:spacing w:after="3" w:line="264" w:lineRule="auto"/>
        <w:ind w:firstLine="0" w:left="10" w:right="348"/>
        <w:jc w:val="right"/>
      </w:pPr>
    </w:p>
    <w:p w14:paraId="7A0D0000">
      <w:pPr>
        <w:spacing w:after="3" w:line="240" w:lineRule="auto"/>
        <w:ind w:firstLine="0" w:left="5514" w:right="290"/>
        <w:jc w:val="left"/>
      </w:pPr>
      <w:r>
        <w:rPr>
          <w:b w:val="1"/>
          <w:color w:val="7030A0"/>
          <w:sz w:val="28"/>
        </w:rPr>
        <w:t xml:space="preserve">  </w:t>
      </w:r>
    </w:p>
    <w:p w14:paraId="7B0D0000">
      <w:pPr>
        <w:spacing w:after="0" w:line="264" w:lineRule="auto"/>
        <w:ind w:firstLine="0" w:left="210" w:right="0"/>
        <w:jc w:val="center"/>
      </w:pPr>
      <w:r>
        <w:rPr>
          <w:b w:val="1"/>
          <w:color w:val="7030A0"/>
          <w:sz w:val="28"/>
        </w:rPr>
        <w:t xml:space="preserve">План работы педагога-психолога </w:t>
      </w:r>
    </w:p>
    <w:p w14:paraId="7C0D0000">
      <w:pPr>
        <w:ind w:firstLine="708" w:left="557" w:right="367"/>
      </w:pPr>
      <w:r>
        <w:rPr>
          <w:b w:val="1"/>
        </w:rPr>
        <w:t xml:space="preserve">Цель деятельности: </w:t>
      </w:r>
      <w:r>
        <w:t xml:space="preserve">психолого-педагогическое сопровождение субъектов образовательного процесса. </w:t>
      </w:r>
      <w:r>
        <w:rPr>
          <w:b w:val="1"/>
        </w:rPr>
        <w:t>Задачи</w:t>
      </w:r>
      <w:r>
        <w:t xml:space="preserve">: </w:t>
      </w:r>
    </w:p>
    <w:p w14:paraId="7D0D0000">
      <w:pPr>
        <w:numPr>
          <w:ilvl w:val="0"/>
          <w:numId w:val="57"/>
        </w:numPr>
        <w:ind w:right="0"/>
      </w:pPr>
      <w:r>
        <w:t xml:space="preserve">Психологический анализ социальной ситуации развития, выявление основных проблем и определение причин их возникновения, путей и средств их разрешения. </w:t>
      </w:r>
    </w:p>
    <w:p w14:paraId="7E0D0000">
      <w:pPr>
        <w:numPr>
          <w:ilvl w:val="0"/>
          <w:numId w:val="57"/>
        </w:numPr>
        <w:ind w:right="0"/>
      </w:pPr>
      <w:r>
        <w:t xml:space="preserve">Содействие личностному и интеллектуальному развитию обучающихся на разных возрастных этапах. </w:t>
      </w:r>
    </w:p>
    <w:p w14:paraId="7F0D0000">
      <w:pPr>
        <w:numPr>
          <w:ilvl w:val="0"/>
          <w:numId w:val="57"/>
        </w:numPr>
        <w:ind w:right="0"/>
      </w:pPr>
      <w:r>
        <w:t xml:space="preserve">Формирование </w:t>
      </w:r>
      <w:r>
        <w:tab/>
      </w:r>
      <w:r>
        <w:t xml:space="preserve">у </w:t>
      </w:r>
      <w:r>
        <w:tab/>
      </w:r>
      <w:r>
        <w:t xml:space="preserve">обучающихся </w:t>
      </w:r>
      <w:r>
        <w:tab/>
      </w:r>
      <w:r>
        <w:t xml:space="preserve">способности </w:t>
      </w:r>
      <w:r>
        <w:tab/>
      </w:r>
      <w:r>
        <w:t xml:space="preserve">к </w:t>
      </w:r>
      <w:r>
        <w:tab/>
      </w:r>
      <w:r>
        <w:t xml:space="preserve">самоопределению </w:t>
      </w:r>
      <w:r>
        <w:tab/>
      </w:r>
      <w:r>
        <w:t xml:space="preserve">в </w:t>
      </w:r>
      <w:r>
        <w:tab/>
      </w:r>
      <w:r>
        <w:t xml:space="preserve">выборе профессиональной деятельности. </w:t>
      </w:r>
    </w:p>
    <w:p w14:paraId="800D0000">
      <w:pPr>
        <w:numPr>
          <w:ilvl w:val="0"/>
          <w:numId w:val="57"/>
        </w:numPr>
        <w:ind w:right="0"/>
      </w:pPr>
      <w:r>
        <w:t xml:space="preserve">Профилактика и преодоление отклонений в социальном и психологическом здоровье, а также развитии обучающихся. </w:t>
      </w:r>
    </w:p>
    <w:p w14:paraId="810D0000">
      <w:pPr>
        <w:numPr>
          <w:ilvl w:val="0"/>
          <w:numId w:val="57"/>
        </w:numPr>
        <w:ind w:right="0"/>
      </w:pPr>
      <w:r>
        <w:t xml:space="preserve">Содействие распространению и внедрению в практику школы достижений в области отечественной и зарубежной психологии. </w:t>
      </w:r>
    </w:p>
    <w:p w14:paraId="820D0000">
      <w:pPr>
        <w:numPr>
          <w:ilvl w:val="0"/>
          <w:numId w:val="57"/>
        </w:numPr>
        <w:ind w:right="0"/>
      </w:pPr>
      <w:r>
        <w:t xml:space="preserve">Содействие обеспечению деятельности педагогических работников школы научнометодическими материалами и разработками в области психологии. </w:t>
      </w:r>
    </w:p>
    <w:p w14:paraId="830D0000">
      <w:pPr>
        <w:numPr>
          <w:ilvl w:val="0"/>
          <w:numId w:val="57"/>
        </w:numPr>
        <w:ind w:right="0"/>
      </w:pPr>
      <w:r>
        <w:t xml:space="preserve">Оказание помощи в личностном развитии перспективным, способным, одаренным обучающимся в условиях общеобразовательного учреждения. </w:t>
      </w:r>
    </w:p>
    <w:p w14:paraId="840D0000">
      <w:pPr>
        <w:spacing w:after="12"/>
        <w:ind w:firstLine="0" w:left="567" w:right="0"/>
      </w:pPr>
      <w:r>
        <w:rPr>
          <w:b w:val="1"/>
        </w:rPr>
        <w:t xml:space="preserve">Психолого-педагогическое сопровождение осуществляется по следующим направлениям: </w:t>
      </w:r>
    </w:p>
    <w:p w14:paraId="850D0000">
      <w:pPr>
        <w:numPr>
          <w:ilvl w:val="1"/>
          <w:numId w:val="57"/>
        </w:numPr>
        <w:ind w:hanging="360" w:left="360" w:right="0"/>
      </w:pPr>
      <w:r>
        <w:t xml:space="preserve">Психолого-педагогическая диагностика </w:t>
      </w:r>
    </w:p>
    <w:p w14:paraId="860D0000">
      <w:pPr>
        <w:numPr>
          <w:ilvl w:val="1"/>
          <w:numId w:val="57"/>
        </w:numPr>
        <w:ind w:hanging="360" w:left="360" w:right="0"/>
      </w:pPr>
      <w:r>
        <w:t xml:space="preserve">Коррекционно-развивающая работа </w:t>
      </w:r>
    </w:p>
    <w:p w14:paraId="870D0000">
      <w:pPr>
        <w:numPr>
          <w:ilvl w:val="1"/>
          <w:numId w:val="57"/>
        </w:numPr>
        <w:ind w:hanging="360" w:left="360" w:right="0"/>
      </w:pPr>
      <w:r>
        <w:t xml:space="preserve">Психологическое просвещение </w:t>
      </w:r>
    </w:p>
    <w:p w14:paraId="880D0000">
      <w:pPr>
        <w:numPr>
          <w:ilvl w:val="1"/>
          <w:numId w:val="57"/>
        </w:numPr>
        <w:ind w:hanging="360" w:left="360" w:right="0"/>
      </w:pPr>
      <w:r>
        <w:t xml:space="preserve">Консультирование </w:t>
      </w:r>
    </w:p>
    <w:p w14:paraId="890D0000">
      <w:pPr>
        <w:numPr>
          <w:ilvl w:val="1"/>
          <w:numId w:val="57"/>
        </w:numPr>
        <w:ind w:hanging="360" w:left="360" w:right="0"/>
      </w:pPr>
      <w:r>
        <w:t xml:space="preserve">Организационно-методическая работа </w:t>
      </w:r>
    </w:p>
    <w:p w14:paraId="8A0D0000">
      <w:pPr>
        <w:numPr>
          <w:ilvl w:val="1"/>
          <w:numId w:val="58"/>
        </w:numPr>
        <w:ind w:hanging="360" w:left="360" w:right="0"/>
      </w:pPr>
      <w:r>
        <w:rPr>
          <w:b w:val="1"/>
        </w:rPr>
        <w:t xml:space="preserve">Психолого-педагогическая диагностика </w:t>
      </w:r>
      <w:r>
        <w:t xml:space="preserve">Формы работы: индивидуальная, фронтальная, групповая. </w:t>
      </w:r>
    </w:p>
    <w:p w14:paraId="8B0D0000">
      <w:pPr>
        <w:ind w:firstLine="0" w:left="567" w:right="0"/>
      </w:pPr>
      <w:r>
        <w:t xml:space="preserve">Отчетность: справка, журнал учета диагностической работы. </w:t>
      </w:r>
    </w:p>
    <w:tbl>
      <w:tblPr>
        <w:tblStyle w:val="Style_1"/>
        <w:tblInd w:type="dxa" w:w="464"/>
        <w:tblLayout w:type="fixed"/>
        <w:tblCellMar>
          <w:top w:type="dxa" w:w="9"/>
          <w:right w:type="dxa" w:w="48"/>
        </w:tblCellMar>
      </w:tblPr>
      <w:tblGrid>
        <w:gridCol w:w="516"/>
        <w:gridCol w:w="6932"/>
        <w:gridCol w:w="2653"/>
      </w:tblGrid>
      <w:tr>
        <w:trPr>
          <w:trHeight w:hRule="atLeast" w:val="288"/>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8C0D0000">
            <w:pPr>
              <w:spacing w:after="0" w:line="264" w:lineRule="auto"/>
              <w:ind w:firstLine="0" w:left="0" w:right="0"/>
            </w:pPr>
            <w:r>
              <w:t xml:space="preserve">№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8D0D0000">
            <w:pPr>
              <w:spacing w:after="0" w:line="264" w:lineRule="auto"/>
              <w:ind w:firstLine="0" w:left="0" w:right="0"/>
              <w:jc w:val="left"/>
            </w:pPr>
            <w:r>
              <w:t xml:space="preserve">Планируемые мероприятия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8E0D0000">
            <w:pPr>
              <w:spacing w:after="0" w:line="264" w:lineRule="auto"/>
              <w:ind w:firstLine="0" w:left="1" w:right="0"/>
              <w:jc w:val="left"/>
            </w:pPr>
            <w:r>
              <w:t xml:space="preserve">Сроки выполнения </w:t>
            </w:r>
          </w:p>
        </w:tc>
      </w:tr>
      <w:tr>
        <w:trPr>
          <w:trHeight w:hRule="atLeast" w:val="562"/>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8F0D0000">
            <w:pPr>
              <w:spacing w:after="0" w:line="264" w:lineRule="auto"/>
              <w:ind w:firstLine="0" w:left="0" w:right="0"/>
              <w:jc w:val="left"/>
            </w:pPr>
            <w:r>
              <w:t xml:space="preserve">1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900D0000">
            <w:pPr>
              <w:spacing w:after="0" w:line="264" w:lineRule="auto"/>
              <w:ind w:firstLine="0" w:left="0" w:right="0"/>
            </w:pPr>
            <w:r>
              <w:t xml:space="preserve">Диагностика адаптации и готовности к школьному обучению обучающихся  1-х классов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910D0000">
            <w:pPr>
              <w:spacing w:after="0" w:line="264" w:lineRule="auto"/>
              <w:ind w:firstLine="0" w:left="1" w:right="0"/>
              <w:jc w:val="left"/>
            </w:pPr>
            <w:r>
              <w:t xml:space="preserve">Сентябрь-ноябрь </w:t>
            </w:r>
          </w:p>
        </w:tc>
      </w:tr>
      <w:tr>
        <w:trPr>
          <w:trHeight w:hRule="atLeast" w:val="286"/>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920D0000">
            <w:pPr>
              <w:spacing w:after="0" w:line="264" w:lineRule="auto"/>
              <w:ind w:firstLine="0" w:left="0" w:right="0"/>
              <w:jc w:val="left"/>
            </w:pPr>
            <w:r>
              <w:t xml:space="preserve">2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930D0000">
            <w:pPr>
              <w:spacing w:after="0" w:line="264" w:lineRule="auto"/>
              <w:ind w:firstLine="0" w:left="0" w:right="0"/>
              <w:jc w:val="left"/>
            </w:pPr>
            <w:r>
              <w:t xml:space="preserve">Диагностика уровня адаптации 5-х классов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940D0000">
            <w:pPr>
              <w:spacing w:after="0" w:line="264" w:lineRule="auto"/>
              <w:ind w:firstLine="0" w:left="1" w:right="0"/>
              <w:jc w:val="left"/>
            </w:pPr>
            <w:r>
              <w:t xml:space="preserve">Октябрь-ноябрь </w:t>
            </w:r>
          </w:p>
        </w:tc>
      </w:tr>
      <w:tr>
        <w:trPr>
          <w:trHeight w:hRule="atLeast" w:val="562"/>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950D0000">
            <w:pPr>
              <w:spacing w:after="0" w:line="264" w:lineRule="auto"/>
              <w:ind w:firstLine="0" w:left="0" w:right="0"/>
              <w:jc w:val="left"/>
            </w:pPr>
            <w:r>
              <w:t xml:space="preserve">3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960D0000">
            <w:pPr>
              <w:spacing w:after="0" w:line="264" w:lineRule="auto"/>
              <w:ind w:firstLine="0" w:left="0" w:right="0"/>
            </w:pPr>
            <w:r>
              <w:t xml:space="preserve">Диагностика уровня тревожности обучающихся 9 класса при подготовке к экзаменам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970D0000">
            <w:pPr>
              <w:spacing w:after="0" w:line="264" w:lineRule="auto"/>
              <w:ind w:firstLine="0" w:left="1" w:right="0"/>
              <w:jc w:val="left"/>
            </w:pPr>
            <w:r>
              <w:t xml:space="preserve">Ноябрь-декабрь </w:t>
            </w:r>
          </w:p>
        </w:tc>
      </w:tr>
      <w:tr>
        <w:trPr>
          <w:trHeight w:hRule="atLeast" w:val="838"/>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980D0000">
            <w:pPr>
              <w:spacing w:after="0" w:line="264" w:lineRule="auto"/>
              <w:ind w:firstLine="0" w:left="0" w:right="0"/>
              <w:jc w:val="left"/>
            </w:pPr>
            <w:r>
              <w:t xml:space="preserve">4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990D0000">
            <w:pPr>
              <w:spacing w:after="0" w:line="264" w:lineRule="auto"/>
              <w:ind w:firstLine="0" w:left="0" w:right="0"/>
            </w:pPr>
            <w:r>
              <w:t xml:space="preserve">Комплексное исследование готовности обучающихся 9 класса к ОГЭ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9A0D0000">
            <w:pPr>
              <w:spacing w:after="0" w:line="264" w:lineRule="auto"/>
              <w:ind w:firstLine="0" w:left="1" w:right="0"/>
              <w:jc w:val="left"/>
            </w:pPr>
            <w:r>
              <w:t xml:space="preserve">В </w:t>
            </w:r>
            <w:r>
              <w:tab/>
            </w:r>
            <w:r>
              <w:t xml:space="preserve">соответствии </w:t>
            </w:r>
            <w:r>
              <w:tab/>
            </w:r>
            <w:r>
              <w:t xml:space="preserve">с административным планом работы </w:t>
            </w:r>
          </w:p>
        </w:tc>
      </w:tr>
      <w:tr>
        <w:trPr>
          <w:trHeight w:hRule="atLeast" w:val="562"/>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9B0D0000">
            <w:pPr>
              <w:spacing w:after="0" w:line="264" w:lineRule="auto"/>
              <w:ind w:firstLine="0" w:left="0" w:right="0"/>
              <w:jc w:val="left"/>
            </w:pPr>
            <w:r>
              <w:t xml:space="preserve">5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9C0D0000">
            <w:pPr>
              <w:spacing w:after="0" w:line="264" w:lineRule="auto"/>
              <w:ind w:firstLine="0" w:left="0" w:right="0"/>
            </w:pPr>
            <w:r>
              <w:t xml:space="preserve">Диагностика профессиональной направленности обучающихся 9 класса в связи с задачами профориентации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9D0D0000">
            <w:pPr>
              <w:spacing w:after="0" w:line="264" w:lineRule="auto"/>
              <w:ind w:firstLine="0" w:left="1" w:right="0"/>
              <w:jc w:val="left"/>
            </w:pPr>
            <w:r>
              <w:t xml:space="preserve">Январь-февраль </w:t>
            </w:r>
          </w:p>
        </w:tc>
      </w:tr>
      <w:tr>
        <w:trPr>
          <w:trHeight w:hRule="atLeast" w:val="562"/>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9E0D0000">
            <w:pPr>
              <w:spacing w:after="0" w:line="264" w:lineRule="auto"/>
              <w:ind w:firstLine="0" w:left="0" w:right="0"/>
              <w:jc w:val="left"/>
            </w:pPr>
            <w:r>
              <w:t xml:space="preserve">6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9F0D0000">
            <w:pPr>
              <w:spacing w:after="0" w:line="264" w:lineRule="auto"/>
              <w:ind w:firstLine="0" w:left="0" w:right="0"/>
              <w:jc w:val="left"/>
            </w:pPr>
            <w:r>
              <w:t xml:space="preserve">Диагностика познавательной и эмоционально-волевой сфер детей с ОВЗ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A00D0000">
            <w:pPr>
              <w:spacing w:after="0" w:line="264" w:lineRule="auto"/>
              <w:ind w:firstLine="0" w:left="1" w:right="0"/>
              <w:jc w:val="left"/>
            </w:pPr>
            <w:r>
              <w:t xml:space="preserve">Сентябрь, май </w:t>
            </w:r>
          </w:p>
        </w:tc>
      </w:tr>
      <w:tr>
        <w:trPr>
          <w:trHeight w:hRule="atLeast" w:val="1116"/>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A10D0000">
            <w:pPr>
              <w:spacing w:after="0" w:line="264" w:lineRule="auto"/>
              <w:ind w:firstLine="0" w:left="0" w:right="0"/>
              <w:jc w:val="left"/>
            </w:pPr>
            <w:r>
              <w:t xml:space="preserve">7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A20D0000">
            <w:pPr>
              <w:spacing w:after="0" w:line="264" w:lineRule="auto"/>
              <w:ind w:firstLine="0" w:left="0" w:right="0"/>
              <w:jc w:val="left"/>
            </w:pPr>
            <w:r>
              <w:t xml:space="preserve">Диагностика уровня познавательных процессов, умственного развития, </w:t>
            </w:r>
            <w:r>
              <w:tab/>
            </w:r>
            <w:r>
              <w:t xml:space="preserve">эмоционального </w:t>
            </w:r>
            <w:r>
              <w:tab/>
            </w:r>
            <w:r>
              <w:t xml:space="preserve">состояния, </w:t>
            </w:r>
            <w:r>
              <w:tab/>
            </w:r>
            <w:r>
              <w:t xml:space="preserve">агрессивности, тревожности, учебной мотивации и др.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A30D0000">
            <w:pPr>
              <w:spacing w:after="3" w:line="240" w:lineRule="auto"/>
              <w:ind w:firstLine="0" w:left="1" w:right="62"/>
            </w:pPr>
            <w:r>
              <w:t xml:space="preserve">В течение года, по запросу классных руководителей и </w:t>
            </w:r>
          </w:p>
          <w:p w14:paraId="A40D0000">
            <w:pPr>
              <w:spacing w:after="0" w:line="264" w:lineRule="auto"/>
              <w:ind w:firstLine="0" w:left="1" w:right="0"/>
              <w:jc w:val="left"/>
            </w:pPr>
            <w:r>
              <w:t xml:space="preserve">родителей </w:t>
            </w:r>
          </w:p>
        </w:tc>
      </w:tr>
      <w:tr>
        <w:trPr>
          <w:trHeight w:hRule="atLeast" w:val="562"/>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A50D0000">
            <w:pPr>
              <w:spacing w:after="0" w:line="264" w:lineRule="auto"/>
              <w:ind w:firstLine="0" w:left="0" w:right="0"/>
              <w:jc w:val="left"/>
            </w:pPr>
            <w:r>
              <w:t xml:space="preserve">8.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A60D0000">
            <w:pPr>
              <w:spacing w:after="0" w:line="264" w:lineRule="auto"/>
              <w:ind w:firstLine="0" w:left="0" w:right="0"/>
              <w:jc w:val="left"/>
            </w:pPr>
            <w:r>
              <w:t xml:space="preserve">Диагностика </w:t>
            </w:r>
            <w:r>
              <w:tab/>
            </w:r>
            <w:r>
              <w:t xml:space="preserve">эмоционального </w:t>
            </w:r>
            <w:r>
              <w:tab/>
            </w:r>
            <w:r>
              <w:t xml:space="preserve">состояния </w:t>
            </w:r>
            <w:r>
              <w:tab/>
            </w:r>
            <w:r>
              <w:t xml:space="preserve">педагогического коллектива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A70D0000">
            <w:pPr>
              <w:spacing w:after="0" w:line="264" w:lineRule="auto"/>
              <w:ind w:firstLine="0" w:left="1" w:right="0"/>
              <w:jc w:val="left"/>
            </w:pPr>
            <w:r>
              <w:t xml:space="preserve">По запросу, 1 раз в полугодие </w:t>
            </w:r>
          </w:p>
        </w:tc>
      </w:tr>
      <w:tr>
        <w:trPr>
          <w:trHeight w:hRule="atLeast" w:val="562"/>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A80D0000">
            <w:pPr>
              <w:spacing w:after="0" w:line="264" w:lineRule="auto"/>
              <w:ind w:firstLine="0" w:left="0" w:right="0"/>
              <w:jc w:val="left"/>
            </w:pPr>
            <w:r>
              <w:t xml:space="preserve">9.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A90D0000">
            <w:pPr>
              <w:spacing w:after="0" w:line="264" w:lineRule="auto"/>
              <w:ind w:firstLine="0" w:left="0" w:right="0"/>
              <w:jc w:val="left"/>
            </w:pPr>
            <w:r>
              <w:t xml:space="preserve">Индивидуальная </w:t>
            </w:r>
            <w:r>
              <w:tab/>
            </w:r>
            <w:r>
              <w:t xml:space="preserve">диагностика </w:t>
            </w:r>
            <w:r>
              <w:tab/>
            </w:r>
            <w:r>
              <w:t xml:space="preserve">субъектов </w:t>
            </w:r>
            <w:r>
              <w:tab/>
            </w:r>
            <w:r>
              <w:t xml:space="preserve">образовательного процесса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AA0D0000">
            <w:pPr>
              <w:spacing w:after="0" w:line="264" w:lineRule="auto"/>
              <w:ind w:firstLine="0" w:left="1" w:right="0"/>
              <w:jc w:val="left"/>
            </w:pPr>
            <w:r>
              <w:t xml:space="preserve">По запросу </w:t>
            </w:r>
          </w:p>
        </w:tc>
      </w:tr>
      <w:tr>
        <w:trPr>
          <w:trHeight w:hRule="atLeast" w:val="562"/>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AB0D0000">
            <w:pPr>
              <w:spacing w:after="0" w:line="264" w:lineRule="auto"/>
              <w:ind w:firstLine="0" w:left="0" w:right="0"/>
              <w:jc w:val="left"/>
            </w:pPr>
            <w:r>
              <w:t xml:space="preserve">10.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AC0D0000">
            <w:pPr>
              <w:spacing w:after="0" w:line="264" w:lineRule="auto"/>
              <w:ind w:firstLine="0" w:left="0" w:right="0"/>
            </w:pPr>
            <w:r>
              <w:t xml:space="preserve">Диагностическое обследование учащегося для направления в ПМПК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AD0D0000">
            <w:pPr>
              <w:spacing w:after="0" w:line="264" w:lineRule="auto"/>
              <w:ind w:firstLine="0" w:left="1" w:right="0"/>
              <w:jc w:val="left"/>
            </w:pPr>
            <w:r>
              <w:t xml:space="preserve">в течение года </w:t>
            </w:r>
          </w:p>
        </w:tc>
      </w:tr>
      <w:tr>
        <w:trPr>
          <w:trHeight w:hRule="atLeast" w:val="562"/>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AE0D0000">
            <w:pPr>
              <w:spacing w:after="0" w:line="264" w:lineRule="auto"/>
              <w:ind w:firstLine="0" w:left="0" w:right="0"/>
              <w:jc w:val="left"/>
            </w:pPr>
            <w:r>
              <w:t xml:space="preserve">11.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AF0D0000">
            <w:pPr>
              <w:spacing w:after="0" w:line="264" w:lineRule="auto"/>
              <w:ind w:firstLine="0" w:left="0" w:right="0"/>
              <w:jc w:val="left"/>
            </w:pPr>
            <w:r>
              <w:t xml:space="preserve">Социально-психологическое тестирование обучающихся 7-9 классов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B00D0000">
            <w:pPr>
              <w:spacing w:after="0" w:line="264" w:lineRule="auto"/>
              <w:ind w:firstLine="0" w:left="1" w:right="0"/>
              <w:jc w:val="left"/>
            </w:pPr>
            <w:r>
              <w:t xml:space="preserve">октябрь-ноябрь </w:t>
            </w:r>
          </w:p>
        </w:tc>
      </w:tr>
      <w:tr>
        <w:trPr>
          <w:trHeight w:hRule="atLeast" w:val="286"/>
        </w:trPr>
        <w:tc>
          <w:tcPr>
            <w:tcW w:type="dxa" w:w="516"/>
            <w:tcBorders>
              <w:top w:color="000000" w:sz="4" w:val="single"/>
              <w:left w:color="000000" w:sz="4" w:val="single"/>
              <w:bottom w:color="000000" w:sz="4" w:val="single"/>
              <w:right w:color="000000" w:sz="4" w:val="single"/>
            </w:tcBorders>
            <w:shd w:fill="auto" w:val="clear"/>
            <w:tcMar>
              <w:top w:type="dxa" w:w="9"/>
              <w:right w:type="dxa" w:w="48"/>
            </w:tcMar>
          </w:tcPr>
          <w:p w14:paraId="B10D0000">
            <w:pPr>
              <w:spacing w:after="0" w:line="264" w:lineRule="auto"/>
              <w:ind w:firstLine="0" w:left="0" w:right="0"/>
              <w:jc w:val="left"/>
            </w:pPr>
            <w:r>
              <w:t xml:space="preserve">12. </w:t>
            </w:r>
          </w:p>
        </w:tc>
        <w:tc>
          <w:tcPr>
            <w:tcW w:type="dxa" w:w="6932"/>
            <w:tcBorders>
              <w:top w:color="000000" w:sz="4" w:val="single"/>
              <w:left w:color="000000" w:sz="4" w:val="single"/>
              <w:bottom w:color="000000" w:sz="4" w:val="single"/>
              <w:right w:color="000000" w:sz="4" w:val="single"/>
            </w:tcBorders>
            <w:shd w:fill="auto" w:val="clear"/>
            <w:tcMar>
              <w:top w:type="dxa" w:w="9"/>
              <w:right w:type="dxa" w:w="48"/>
            </w:tcMar>
          </w:tcPr>
          <w:p w14:paraId="B20D0000">
            <w:pPr>
              <w:spacing w:after="0" w:line="264" w:lineRule="auto"/>
              <w:ind w:firstLine="0" w:left="0" w:right="0"/>
              <w:jc w:val="left"/>
            </w:pPr>
            <w:r>
              <w:t xml:space="preserve">Диагностика одаренности обучающихся 2-9 классов </w:t>
            </w:r>
          </w:p>
        </w:tc>
        <w:tc>
          <w:tcPr>
            <w:tcW w:type="dxa" w:w="2653"/>
            <w:tcBorders>
              <w:top w:color="000000" w:sz="4" w:val="single"/>
              <w:left w:color="000000" w:sz="4" w:val="single"/>
              <w:bottom w:color="000000" w:sz="4" w:val="single"/>
              <w:right w:color="000000" w:sz="4" w:val="single"/>
            </w:tcBorders>
            <w:shd w:fill="auto" w:val="clear"/>
            <w:tcMar>
              <w:top w:type="dxa" w:w="9"/>
              <w:right w:type="dxa" w:w="48"/>
            </w:tcMar>
          </w:tcPr>
          <w:p w14:paraId="B30D0000">
            <w:pPr>
              <w:spacing w:after="0" w:line="264" w:lineRule="auto"/>
              <w:ind w:firstLine="0" w:left="1" w:right="0"/>
              <w:jc w:val="left"/>
            </w:pPr>
            <w:r>
              <w:t xml:space="preserve">октябрь-ноябрь </w:t>
            </w:r>
          </w:p>
        </w:tc>
      </w:tr>
    </w:tbl>
    <w:p w14:paraId="B40D0000">
      <w:pPr>
        <w:spacing w:after="10" w:line="264" w:lineRule="auto"/>
        <w:ind w:firstLine="0" w:left="572" w:right="0"/>
        <w:jc w:val="left"/>
      </w:pPr>
      <w:r>
        <w:t xml:space="preserve"> </w:t>
      </w:r>
    </w:p>
    <w:p w14:paraId="B50D0000">
      <w:pPr>
        <w:numPr>
          <w:ilvl w:val="1"/>
          <w:numId w:val="58"/>
        </w:numPr>
        <w:ind w:hanging="360" w:left="360" w:right="0"/>
      </w:pPr>
      <w:r>
        <w:rPr>
          <w:b w:val="1"/>
        </w:rPr>
        <w:t xml:space="preserve">Коррекционно-развивающая работа </w:t>
      </w:r>
      <w:r>
        <w:t xml:space="preserve">Формы работы: индивидуальная, групповая. </w:t>
      </w:r>
    </w:p>
    <w:p w14:paraId="B60D0000">
      <w:pPr>
        <w:ind w:firstLine="0" w:left="942" w:right="0"/>
      </w:pPr>
      <w:r>
        <w:t xml:space="preserve">Отчетность: Журнал учета коррекционной работы </w:t>
      </w:r>
    </w:p>
    <w:tbl>
      <w:tblPr>
        <w:tblStyle w:val="Style_1"/>
        <w:tblInd w:type="dxa" w:w="464"/>
        <w:tblLayout w:type="fixed"/>
        <w:tblCellMar>
          <w:top w:type="dxa" w:w="9"/>
          <w:right w:type="dxa" w:w="47"/>
        </w:tblCellMar>
      </w:tblPr>
      <w:tblGrid>
        <w:gridCol w:w="444"/>
        <w:gridCol w:w="8162"/>
        <w:gridCol w:w="1496"/>
      </w:tblGrid>
      <w:tr>
        <w:trPr>
          <w:trHeight w:hRule="atLeast" w:val="288"/>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B70D0000">
            <w:pPr>
              <w:spacing w:after="0" w:line="264" w:lineRule="auto"/>
              <w:ind w:firstLine="0" w:left="0" w:right="0"/>
            </w:pPr>
            <w:r>
              <w:t xml:space="preserve">№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B80D0000">
            <w:pPr>
              <w:spacing w:after="0" w:line="264" w:lineRule="auto"/>
              <w:ind w:firstLine="0" w:left="2" w:right="0"/>
              <w:jc w:val="left"/>
            </w:pPr>
            <w:r>
              <w:t xml:space="preserve">Планируемые мероприятия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B90D0000">
            <w:pPr>
              <w:spacing w:after="0" w:line="264" w:lineRule="auto"/>
              <w:ind w:firstLine="0" w:left="0" w:right="0"/>
              <w:jc w:val="left"/>
            </w:pPr>
            <w:r>
              <w:t xml:space="preserve">Сроки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BA0D0000">
            <w:pPr>
              <w:spacing w:after="0" w:line="264" w:lineRule="auto"/>
              <w:ind w:firstLine="0" w:left="0" w:right="0"/>
              <w:jc w:val="left"/>
            </w:pPr>
            <w:r>
              <w:t xml:space="preserve">1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BB0D0000">
            <w:pPr>
              <w:spacing w:after="0" w:line="264" w:lineRule="auto"/>
              <w:ind w:firstLine="0" w:left="2" w:right="0"/>
              <w:jc w:val="left"/>
            </w:pPr>
            <w:r>
              <w:t xml:space="preserve">Коррекционно-развивающая  работа с обучающимися, имеющими трудности в процессе адаптации (1,5 классы)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BC0D0000">
            <w:pPr>
              <w:spacing w:after="0" w:line="264" w:lineRule="auto"/>
              <w:ind w:firstLine="0" w:left="0" w:right="0"/>
              <w:jc w:val="left"/>
            </w:pPr>
            <w:r>
              <w:t>Ноябрь</w:t>
            </w:r>
            <w:r>
              <w:t xml:space="preserve"> </w:t>
            </w:r>
            <w:r>
              <w:t xml:space="preserve">январь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BD0D0000">
            <w:pPr>
              <w:spacing w:after="0" w:line="264" w:lineRule="auto"/>
              <w:ind w:firstLine="0" w:left="0" w:right="0"/>
              <w:jc w:val="left"/>
            </w:pPr>
            <w:r>
              <w:t xml:space="preserve">2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BE0D0000">
            <w:pPr>
              <w:spacing w:after="0" w:line="264" w:lineRule="auto"/>
              <w:ind w:firstLine="0" w:left="2" w:right="0"/>
            </w:pPr>
            <w:r>
              <w:t xml:space="preserve">Коррекционно-развивающая работа с обучающимися 9 класса с разным уровнем тревожности при подготовке к экзаменам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BF0D0000">
            <w:pPr>
              <w:spacing w:after="0" w:line="264" w:lineRule="auto"/>
              <w:ind w:firstLine="0" w:left="0" w:right="11"/>
              <w:jc w:val="left"/>
            </w:pPr>
            <w:r>
              <w:t>Февраль</w:t>
            </w:r>
            <w:r>
              <w:t xml:space="preserve"> </w:t>
            </w:r>
            <w:r>
              <w:t xml:space="preserve">май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C00D0000">
            <w:pPr>
              <w:spacing w:after="0" w:line="264" w:lineRule="auto"/>
              <w:ind w:firstLine="0" w:left="0" w:right="0"/>
              <w:jc w:val="left"/>
            </w:pPr>
            <w:r>
              <w:t xml:space="preserve">3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C10D0000">
            <w:pPr>
              <w:spacing w:after="0" w:line="264" w:lineRule="auto"/>
              <w:ind w:firstLine="0" w:left="2" w:right="0"/>
              <w:jc w:val="left"/>
            </w:pPr>
            <w:r>
              <w:t xml:space="preserve">Коррекционно-развивающая </w:t>
            </w:r>
            <w:r>
              <w:tab/>
            </w:r>
            <w:r>
              <w:t xml:space="preserve">работа </w:t>
            </w:r>
            <w:r>
              <w:tab/>
            </w:r>
            <w:r>
              <w:t xml:space="preserve">по </w:t>
            </w:r>
            <w:r>
              <w:tab/>
            </w:r>
            <w:r>
              <w:t xml:space="preserve">результатам </w:t>
            </w:r>
            <w:r>
              <w:tab/>
            </w:r>
            <w:r>
              <w:t xml:space="preserve">психологопедагогической  диагностики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C20D0000">
            <w:pPr>
              <w:tabs>
                <w:tab w:leader="none" w:pos="1340" w:val="right"/>
              </w:tabs>
              <w:spacing w:after="0" w:line="264" w:lineRule="auto"/>
              <w:ind w:firstLine="0" w:left="0" w:right="0"/>
              <w:jc w:val="left"/>
            </w:pPr>
            <w:r>
              <w:t xml:space="preserve">В </w:t>
            </w:r>
            <w:r>
              <w:tab/>
            </w:r>
            <w:r>
              <w:t xml:space="preserve">течение </w:t>
            </w:r>
          </w:p>
          <w:p w14:paraId="C30D0000">
            <w:pPr>
              <w:spacing w:after="0" w:line="264" w:lineRule="auto"/>
              <w:ind w:firstLine="0" w:left="0" w:right="0"/>
              <w:jc w:val="left"/>
            </w:pPr>
            <w:r>
              <w:t xml:space="preserve">года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C40D0000">
            <w:pPr>
              <w:spacing w:after="0" w:line="264" w:lineRule="auto"/>
              <w:ind w:firstLine="0" w:left="0" w:right="0"/>
              <w:jc w:val="left"/>
            </w:pPr>
            <w:r>
              <w:t xml:space="preserve">4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C50D0000">
            <w:pPr>
              <w:spacing w:after="0" w:line="264" w:lineRule="auto"/>
              <w:ind w:firstLine="0" w:left="2" w:right="0"/>
              <w:jc w:val="left"/>
            </w:pPr>
            <w:r>
              <w:t xml:space="preserve">Коррекционно-развивающие занятия с детьми ОВЗ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C60D0000">
            <w:pPr>
              <w:tabs>
                <w:tab w:leader="none" w:pos="1340" w:val="right"/>
              </w:tabs>
              <w:spacing w:after="0" w:line="264" w:lineRule="auto"/>
              <w:ind w:firstLine="0" w:left="0" w:right="0"/>
              <w:jc w:val="left"/>
            </w:pPr>
            <w:r>
              <w:t xml:space="preserve">В </w:t>
            </w:r>
            <w:r>
              <w:tab/>
            </w:r>
            <w:r>
              <w:t xml:space="preserve">течение </w:t>
            </w:r>
          </w:p>
          <w:p w14:paraId="C70D0000">
            <w:pPr>
              <w:spacing w:after="0" w:line="264" w:lineRule="auto"/>
              <w:ind w:firstLine="0" w:left="0" w:right="0"/>
              <w:jc w:val="left"/>
            </w:pPr>
            <w:r>
              <w:t xml:space="preserve">года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C80D0000">
            <w:pPr>
              <w:spacing w:after="0" w:line="264" w:lineRule="auto"/>
              <w:ind w:firstLine="0" w:left="0" w:right="0"/>
              <w:jc w:val="left"/>
            </w:pPr>
            <w:r>
              <w:t xml:space="preserve">5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C90D0000">
            <w:pPr>
              <w:spacing w:after="0" w:line="264" w:lineRule="auto"/>
              <w:ind w:firstLine="0" w:left="2" w:right="0"/>
              <w:jc w:val="left"/>
            </w:pPr>
            <w:r>
              <w:t xml:space="preserve">Индивидуальная развивающая работа с одарёнными учащимися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CA0D0000">
            <w:pPr>
              <w:tabs>
                <w:tab w:leader="none" w:pos="1340" w:val="right"/>
              </w:tabs>
              <w:spacing w:after="0" w:line="264" w:lineRule="auto"/>
              <w:ind w:firstLine="0" w:left="0" w:right="0"/>
              <w:jc w:val="left"/>
            </w:pPr>
            <w:r>
              <w:t xml:space="preserve">В </w:t>
            </w:r>
            <w:r>
              <w:tab/>
            </w:r>
            <w:r>
              <w:t xml:space="preserve">течение </w:t>
            </w:r>
          </w:p>
          <w:p w14:paraId="CB0D0000">
            <w:pPr>
              <w:spacing w:after="0" w:line="264" w:lineRule="auto"/>
              <w:ind w:firstLine="0" w:left="0" w:right="0"/>
              <w:jc w:val="left"/>
            </w:pPr>
            <w:r>
              <w:t xml:space="preserve">года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CC0D0000">
            <w:pPr>
              <w:spacing w:after="0" w:line="264" w:lineRule="auto"/>
              <w:ind w:firstLine="0" w:left="0" w:right="0"/>
              <w:jc w:val="left"/>
            </w:pPr>
            <w:r>
              <w:t xml:space="preserve">6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CD0D0000">
            <w:pPr>
              <w:spacing w:after="0" w:line="264" w:lineRule="auto"/>
              <w:ind w:firstLine="0" w:left="2" w:right="0"/>
              <w:jc w:val="left"/>
            </w:pPr>
            <w:r>
              <w:t xml:space="preserve">Тренинговые занятия с учащимися на профориентацию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CE0D0000">
            <w:pPr>
              <w:tabs>
                <w:tab w:leader="none" w:pos="1340" w:val="right"/>
              </w:tabs>
              <w:spacing w:after="0" w:line="264" w:lineRule="auto"/>
              <w:ind w:firstLine="0" w:left="0" w:right="0"/>
              <w:jc w:val="left"/>
            </w:pPr>
            <w:r>
              <w:t xml:space="preserve">В </w:t>
            </w:r>
            <w:r>
              <w:tab/>
            </w:r>
            <w:r>
              <w:t xml:space="preserve">течение </w:t>
            </w:r>
          </w:p>
          <w:p w14:paraId="CF0D0000">
            <w:pPr>
              <w:spacing w:after="0" w:line="264" w:lineRule="auto"/>
              <w:ind w:firstLine="0" w:left="0" w:right="0"/>
              <w:jc w:val="left"/>
            </w:pPr>
            <w:r>
              <w:t xml:space="preserve">года </w:t>
            </w:r>
          </w:p>
        </w:tc>
      </w:tr>
      <w:tr>
        <w:trPr>
          <w:trHeight w:hRule="atLeast" w:val="564"/>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D00D0000">
            <w:pPr>
              <w:spacing w:after="0" w:line="264" w:lineRule="auto"/>
              <w:ind w:firstLine="0" w:left="0" w:right="0"/>
              <w:jc w:val="left"/>
            </w:pPr>
            <w:r>
              <w:t xml:space="preserve">7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D10D0000">
            <w:pPr>
              <w:spacing w:after="0" w:line="264" w:lineRule="auto"/>
              <w:ind w:firstLine="0" w:left="2" w:right="0"/>
              <w:jc w:val="left"/>
            </w:pPr>
            <w:r>
              <w:t xml:space="preserve">Коррекционная работа с обучающимися 7-9 классов по результатам СПТ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D20D0000">
            <w:pPr>
              <w:tabs>
                <w:tab w:leader="none" w:pos="1340" w:val="right"/>
              </w:tabs>
              <w:spacing w:after="0" w:line="264" w:lineRule="auto"/>
              <w:ind w:firstLine="0" w:left="0" w:right="0"/>
              <w:jc w:val="left"/>
            </w:pPr>
            <w:r>
              <w:t xml:space="preserve">В </w:t>
            </w:r>
            <w:r>
              <w:tab/>
            </w:r>
            <w:r>
              <w:t xml:space="preserve">течение </w:t>
            </w:r>
          </w:p>
          <w:p w14:paraId="D30D0000">
            <w:pPr>
              <w:spacing w:after="0" w:line="264" w:lineRule="auto"/>
              <w:ind w:firstLine="0" w:left="0" w:right="0"/>
              <w:jc w:val="left"/>
            </w:pPr>
            <w:r>
              <w:t xml:space="preserve">года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47"/>
            </w:tcMar>
          </w:tcPr>
          <w:p w14:paraId="D40D0000">
            <w:pPr>
              <w:spacing w:after="0" w:line="264" w:lineRule="auto"/>
              <w:ind w:firstLine="0" w:left="0" w:right="0"/>
              <w:jc w:val="left"/>
            </w:pPr>
            <w:r>
              <w:t xml:space="preserve">8 </w:t>
            </w:r>
          </w:p>
        </w:tc>
        <w:tc>
          <w:tcPr>
            <w:tcW w:type="dxa" w:w="8162"/>
            <w:tcBorders>
              <w:top w:color="000000" w:sz="4" w:val="single"/>
              <w:left w:color="000000" w:sz="4" w:val="single"/>
              <w:bottom w:color="000000" w:sz="4" w:val="single"/>
              <w:right w:color="000000" w:sz="4" w:val="single"/>
            </w:tcBorders>
            <w:shd w:fill="auto" w:val="clear"/>
            <w:tcMar>
              <w:top w:type="dxa" w:w="9"/>
              <w:right w:type="dxa" w:w="47"/>
            </w:tcMar>
          </w:tcPr>
          <w:p w14:paraId="D50D0000">
            <w:pPr>
              <w:spacing w:after="0" w:line="264" w:lineRule="auto"/>
              <w:ind w:firstLine="0" w:left="2" w:right="0"/>
              <w:jc w:val="left"/>
            </w:pPr>
            <w:r>
              <w:t xml:space="preserve">Коррекционные занятия с детьми «группы риска». </w:t>
            </w:r>
          </w:p>
        </w:tc>
        <w:tc>
          <w:tcPr>
            <w:tcW w:type="dxa" w:w="1496"/>
            <w:tcBorders>
              <w:top w:color="000000" w:sz="4" w:val="single"/>
              <w:left w:color="000000" w:sz="4" w:val="single"/>
              <w:bottom w:color="000000" w:sz="4" w:val="single"/>
              <w:right w:color="000000" w:sz="4" w:val="single"/>
            </w:tcBorders>
            <w:shd w:fill="auto" w:val="clear"/>
            <w:tcMar>
              <w:top w:type="dxa" w:w="9"/>
              <w:right w:type="dxa" w:w="47"/>
            </w:tcMar>
          </w:tcPr>
          <w:p w14:paraId="D60D0000">
            <w:pPr>
              <w:tabs>
                <w:tab w:leader="none" w:pos="1340" w:val="right"/>
              </w:tabs>
              <w:spacing w:after="0" w:line="264" w:lineRule="auto"/>
              <w:ind w:firstLine="0" w:left="0" w:right="0"/>
              <w:jc w:val="left"/>
            </w:pPr>
            <w:r>
              <w:t xml:space="preserve">В </w:t>
            </w:r>
            <w:r>
              <w:tab/>
            </w:r>
            <w:r>
              <w:t xml:space="preserve">течение </w:t>
            </w:r>
          </w:p>
          <w:p w14:paraId="D70D0000">
            <w:pPr>
              <w:spacing w:after="0" w:line="264" w:lineRule="auto"/>
              <w:ind w:firstLine="0" w:left="0" w:right="0"/>
              <w:jc w:val="left"/>
            </w:pPr>
            <w:r>
              <w:t xml:space="preserve">года </w:t>
            </w:r>
          </w:p>
        </w:tc>
      </w:tr>
    </w:tbl>
    <w:p w14:paraId="D80D0000">
      <w:pPr>
        <w:spacing w:after="9" w:line="264" w:lineRule="auto"/>
        <w:ind w:firstLine="0" w:left="572" w:right="0"/>
        <w:jc w:val="left"/>
      </w:pPr>
      <w:r>
        <w:rPr>
          <w:color w:val="333333"/>
        </w:rPr>
        <w:t xml:space="preserve"> </w:t>
      </w:r>
    </w:p>
    <w:p w14:paraId="D90D0000">
      <w:pPr>
        <w:numPr>
          <w:ilvl w:val="1"/>
          <w:numId w:val="58"/>
        </w:numPr>
        <w:spacing w:after="12"/>
        <w:ind w:hanging="360" w:left="360" w:right="0"/>
      </w:pPr>
      <w:r>
        <w:rPr>
          <w:b w:val="1"/>
        </w:rPr>
        <w:t xml:space="preserve">Психологическое просвещение </w:t>
      </w:r>
    </w:p>
    <w:p w14:paraId="DA0D0000">
      <w:pPr>
        <w:ind w:firstLine="0" w:left="942" w:right="0"/>
      </w:pPr>
      <w:r>
        <w:t xml:space="preserve">Формы работы: индивидуальная, фронтальная, групповая. </w:t>
      </w:r>
    </w:p>
    <w:p w14:paraId="DB0D0000">
      <w:pPr>
        <w:ind w:firstLine="0" w:left="942" w:right="0"/>
      </w:pPr>
      <w:r>
        <w:t xml:space="preserve">Отчетность: справка, журнал учета диагностической работы. </w:t>
      </w:r>
    </w:p>
    <w:tbl>
      <w:tblPr>
        <w:tblStyle w:val="Style_1"/>
        <w:tblInd w:type="dxa" w:w="464"/>
        <w:tblLayout w:type="fixed"/>
        <w:tblCellMar>
          <w:top w:type="dxa" w:w="10"/>
          <w:right w:type="dxa" w:w="48"/>
        </w:tblCellMar>
      </w:tblPr>
      <w:tblGrid>
        <w:gridCol w:w="444"/>
        <w:gridCol w:w="7869"/>
        <w:gridCol w:w="1788"/>
      </w:tblGrid>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10"/>
              <w:right w:type="dxa" w:w="48"/>
            </w:tcMar>
          </w:tcPr>
          <w:p w14:paraId="DC0D0000">
            <w:pPr>
              <w:spacing w:after="0" w:line="264" w:lineRule="auto"/>
              <w:ind w:firstLine="0" w:left="0" w:right="0"/>
            </w:pPr>
            <w:r>
              <w:t xml:space="preserve">№ </w:t>
            </w:r>
          </w:p>
        </w:tc>
        <w:tc>
          <w:tcPr>
            <w:tcW w:type="dxa" w:w="7869"/>
            <w:tcBorders>
              <w:top w:color="000000" w:sz="4" w:val="single"/>
              <w:left w:color="000000" w:sz="4" w:val="single"/>
              <w:bottom w:color="000000" w:sz="4" w:val="single"/>
              <w:right w:color="000000" w:sz="4" w:val="single"/>
            </w:tcBorders>
            <w:shd w:fill="auto" w:val="clear"/>
            <w:tcMar>
              <w:top w:type="dxa" w:w="10"/>
              <w:right w:type="dxa" w:w="48"/>
            </w:tcMar>
          </w:tcPr>
          <w:p w14:paraId="DD0D0000">
            <w:pPr>
              <w:spacing w:after="0" w:line="264" w:lineRule="auto"/>
              <w:ind w:firstLine="0" w:left="2" w:right="0"/>
              <w:jc w:val="left"/>
            </w:pPr>
            <w:r>
              <w:t xml:space="preserve">Планируемые мероприятия </w:t>
            </w:r>
          </w:p>
        </w:tc>
        <w:tc>
          <w:tcPr>
            <w:tcW w:type="dxa" w:w="1788"/>
            <w:tcBorders>
              <w:top w:color="000000" w:sz="4" w:val="single"/>
              <w:left w:color="000000" w:sz="4" w:val="single"/>
              <w:bottom w:color="000000" w:sz="4" w:val="single"/>
              <w:right w:color="000000" w:sz="4" w:val="single"/>
            </w:tcBorders>
            <w:shd w:fill="auto" w:val="clear"/>
            <w:tcMar>
              <w:top w:type="dxa" w:w="10"/>
              <w:right w:type="dxa" w:w="48"/>
            </w:tcMar>
          </w:tcPr>
          <w:p w14:paraId="DE0D0000">
            <w:pPr>
              <w:spacing w:after="0" w:line="264" w:lineRule="auto"/>
              <w:ind w:firstLine="0" w:left="2" w:right="0"/>
            </w:pPr>
            <w:r>
              <w:t xml:space="preserve">Сроки выполн.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10"/>
              <w:right w:type="dxa" w:w="48"/>
            </w:tcMar>
          </w:tcPr>
          <w:p w14:paraId="DF0D0000">
            <w:pPr>
              <w:spacing w:after="0" w:line="264" w:lineRule="auto"/>
              <w:ind w:firstLine="0" w:left="0" w:right="0"/>
              <w:jc w:val="left"/>
            </w:pPr>
            <w:r>
              <w:t xml:space="preserve">1 </w:t>
            </w:r>
          </w:p>
        </w:tc>
        <w:tc>
          <w:tcPr>
            <w:tcW w:type="dxa" w:w="7869"/>
            <w:tcBorders>
              <w:top w:color="000000" w:sz="4" w:val="single"/>
              <w:left w:color="000000" w:sz="4" w:val="single"/>
              <w:bottom w:color="000000" w:sz="4" w:val="single"/>
              <w:right w:color="000000" w:sz="4" w:val="single"/>
            </w:tcBorders>
            <w:shd w:fill="auto" w:val="clear"/>
            <w:tcMar>
              <w:top w:type="dxa" w:w="10"/>
              <w:right w:type="dxa" w:w="48"/>
            </w:tcMar>
          </w:tcPr>
          <w:p w14:paraId="E00D0000">
            <w:pPr>
              <w:spacing w:after="0" w:line="264" w:lineRule="auto"/>
              <w:ind w:firstLine="0" w:left="2" w:right="0"/>
              <w:jc w:val="left"/>
            </w:pPr>
            <w:r>
              <w:t xml:space="preserve">Групповые беседы с обучающимися, выступление на классных часах </w:t>
            </w:r>
          </w:p>
        </w:tc>
        <w:tc>
          <w:tcPr>
            <w:tcW w:type="dxa" w:w="1788"/>
            <w:tcBorders>
              <w:top w:color="000000" w:sz="4" w:val="single"/>
              <w:left w:color="000000" w:sz="4" w:val="single"/>
              <w:bottom w:color="000000" w:sz="4" w:val="single"/>
              <w:right w:color="000000" w:sz="4" w:val="single"/>
            </w:tcBorders>
            <w:shd w:fill="auto" w:val="clear"/>
            <w:tcMar>
              <w:top w:type="dxa" w:w="10"/>
              <w:right w:type="dxa" w:w="48"/>
            </w:tcMar>
          </w:tcPr>
          <w:p w14:paraId="E10D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10"/>
              <w:right w:type="dxa" w:w="48"/>
            </w:tcMar>
          </w:tcPr>
          <w:p w14:paraId="E20D0000">
            <w:pPr>
              <w:spacing w:after="0" w:line="264" w:lineRule="auto"/>
              <w:ind w:firstLine="0" w:left="0" w:right="0"/>
              <w:jc w:val="left"/>
            </w:pPr>
            <w:r>
              <w:t xml:space="preserve">2 </w:t>
            </w:r>
          </w:p>
        </w:tc>
        <w:tc>
          <w:tcPr>
            <w:tcW w:type="dxa" w:w="7869"/>
            <w:tcBorders>
              <w:top w:color="000000" w:sz="4" w:val="single"/>
              <w:left w:color="000000" w:sz="4" w:val="single"/>
              <w:bottom w:color="000000" w:sz="4" w:val="single"/>
              <w:right w:color="000000" w:sz="4" w:val="single"/>
            </w:tcBorders>
            <w:shd w:fill="auto" w:val="clear"/>
            <w:tcMar>
              <w:top w:type="dxa" w:w="10"/>
              <w:right w:type="dxa" w:w="48"/>
            </w:tcMar>
          </w:tcPr>
          <w:p w14:paraId="E30D0000">
            <w:pPr>
              <w:spacing w:after="0" w:line="264" w:lineRule="auto"/>
              <w:ind w:firstLine="0" w:left="2" w:right="0"/>
              <w:jc w:val="left"/>
            </w:pPr>
            <w:r>
              <w:t xml:space="preserve">Выступление на родительских, общеродительских собраниях </w:t>
            </w:r>
          </w:p>
        </w:tc>
        <w:tc>
          <w:tcPr>
            <w:tcW w:type="dxa" w:w="1788"/>
            <w:tcBorders>
              <w:top w:color="000000" w:sz="4" w:val="single"/>
              <w:left w:color="000000" w:sz="4" w:val="single"/>
              <w:bottom w:color="000000" w:sz="4" w:val="single"/>
              <w:right w:color="000000" w:sz="4" w:val="single"/>
            </w:tcBorders>
            <w:shd w:fill="auto" w:val="clear"/>
            <w:tcMar>
              <w:top w:type="dxa" w:w="10"/>
              <w:right w:type="dxa" w:w="48"/>
            </w:tcMar>
          </w:tcPr>
          <w:p w14:paraId="E40D0000">
            <w:pPr>
              <w:spacing w:after="0" w:line="264" w:lineRule="auto"/>
              <w:ind w:firstLine="0" w:left="2" w:right="0"/>
              <w:jc w:val="left"/>
            </w:pPr>
            <w:r>
              <w:t xml:space="preserve">В течение года </w:t>
            </w:r>
          </w:p>
        </w:tc>
      </w:tr>
      <w:tr>
        <w:trPr>
          <w:trHeight w:hRule="atLeast" w:val="840"/>
        </w:trPr>
        <w:tc>
          <w:tcPr>
            <w:tcW w:type="dxa" w:w="444"/>
            <w:tcBorders>
              <w:top w:color="000000" w:sz="4" w:val="single"/>
              <w:left w:color="000000" w:sz="4" w:val="single"/>
              <w:bottom w:color="000000" w:sz="4" w:val="single"/>
              <w:right w:color="000000" w:sz="4" w:val="single"/>
            </w:tcBorders>
            <w:shd w:fill="auto" w:val="clear"/>
            <w:tcMar>
              <w:top w:type="dxa" w:w="10"/>
              <w:right w:type="dxa" w:w="48"/>
            </w:tcMar>
          </w:tcPr>
          <w:p w14:paraId="E50D0000">
            <w:pPr>
              <w:spacing w:after="0" w:line="264" w:lineRule="auto"/>
              <w:ind w:firstLine="0" w:left="0" w:right="0"/>
              <w:jc w:val="left"/>
            </w:pPr>
            <w:r>
              <w:t xml:space="preserve">3 </w:t>
            </w:r>
          </w:p>
        </w:tc>
        <w:tc>
          <w:tcPr>
            <w:tcW w:type="dxa" w:w="7869"/>
            <w:tcBorders>
              <w:top w:color="000000" w:sz="4" w:val="single"/>
              <w:left w:color="000000" w:sz="4" w:val="single"/>
              <w:bottom w:color="000000" w:sz="4" w:val="single"/>
              <w:right w:color="000000" w:sz="4" w:val="single"/>
            </w:tcBorders>
            <w:shd w:fill="auto" w:val="clear"/>
            <w:tcMar>
              <w:top w:type="dxa" w:w="10"/>
              <w:right w:type="dxa" w:w="48"/>
            </w:tcMar>
          </w:tcPr>
          <w:p w14:paraId="E60D0000">
            <w:pPr>
              <w:spacing w:after="0" w:line="264" w:lineRule="auto"/>
              <w:ind w:firstLine="0" w:left="2" w:right="63"/>
            </w:pPr>
            <w:r>
              <w:t xml:space="preserve">Выступления на педагогических советах, педагогических консилиумах, методических совещаний, городских методических объединений психологов </w:t>
            </w:r>
          </w:p>
        </w:tc>
        <w:tc>
          <w:tcPr>
            <w:tcW w:type="dxa" w:w="1788"/>
            <w:tcBorders>
              <w:top w:color="000000" w:sz="4" w:val="single"/>
              <w:left w:color="000000" w:sz="4" w:val="single"/>
              <w:bottom w:color="000000" w:sz="4" w:val="single"/>
              <w:right w:color="000000" w:sz="4" w:val="single"/>
            </w:tcBorders>
            <w:shd w:fill="auto" w:val="clear"/>
            <w:tcMar>
              <w:top w:type="dxa" w:w="10"/>
              <w:right w:type="dxa" w:w="48"/>
            </w:tcMar>
          </w:tcPr>
          <w:p w14:paraId="E70D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10"/>
              <w:right w:type="dxa" w:w="48"/>
            </w:tcMar>
          </w:tcPr>
          <w:p w14:paraId="E80D0000">
            <w:pPr>
              <w:spacing w:after="0" w:line="264" w:lineRule="auto"/>
              <w:ind w:firstLine="0" w:left="0" w:right="0"/>
              <w:jc w:val="left"/>
            </w:pPr>
            <w:r>
              <w:t xml:space="preserve">4 </w:t>
            </w:r>
          </w:p>
        </w:tc>
        <w:tc>
          <w:tcPr>
            <w:tcW w:type="dxa" w:w="7869"/>
            <w:tcBorders>
              <w:top w:color="000000" w:sz="4" w:val="single"/>
              <w:left w:color="000000" w:sz="4" w:val="single"/>
              <w:bottom w:color="000000" w:sz="4" w:val="single"/>
              <w:right w:color="000000" w:sz="4" w:val="single"/>
            </w:tcBorders>
            <w:shd w:fill="auto" w:val="clear"/>
            <w:tcMar>
              <w:top w:type="dxa" w:w="10"/>
              <w:right w:type="dxa" w:w="48"/>
            </w:tcMar>
          </w:tcPr>
          <w:p w14:paraId="E90D0000">
            <w:pPr>
              <w:spacing w:after="0" w:line="264" w:lineRule="auto"/>
              <w:ind w:firstLine="0" w:left="2" w:right="0"/>
              <w:jc w:val="left"/>
            </w:pPr>
            <w:r>
              <w:t xml:space="preserve">Публикация просветительских материалов на электронных ресурсах </w:t>
            </w:r>
          </w:p>
        </w:tc>
        <w:tc>
          <w:tcPr>
            <w:tcW w:type="dxa" w:w="1788"/>
            <w:tcBorders>
              <w:top w:color="000000" w:sz="4" w:val="single"/>
              <w:left w:color="000000" w:sz="4" w:val="single"/>
              <w:bottom w:color="000000" w:sz="4" w:val="single"/>
              <w:right w:color="000000" w:sz="4" w:val="single"/>
            </w:tcBorders>
            <w:shd w:fill="auto" w:val="clear"/>
            <w:tcMar>
              <w:top w:type="dxa" w:w="10"/>
              <w:right w:type="dxa" w:w="48"/>
            </w:tcMar>
          </w:tcPr>
          <w:p w14:paraId="EA0D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10"/>
              <w:right w:type="dxa" w:w="48"/>
            </w:tcMar>
          </w:tcPr>
          <w:p w14:paraId="EB0D0000">
            <w:pPr>
              <w:spacing w:after="0" w:line="264" w:lineRule="auto"/>
              <w:ind w:firstLine="0" w:left="0" w:right="0"/>
              <w:jc w:val="left"/>
            </w:pPr>
            <w:r>
              <w:t xml:space="preserve">5 </w:t>
            </w:r>
          </w:p>
        </w:tc>
        <w:tc>
          <w:tcPr>
            <w:tcW w:type="dxa" w:w="7869"/>
            <w:tcBorders>
              <w:top w:color="000000" w:sz="4" w:val="single"/>
              <w:left w:color="000000" w:sz="4" w:val="single"/>
              <w:bottom w:color="000000" w:sz="4" w:val="single"/>
              <w:right w:color="000000" w:sz="4" w:val="single"/>
            </w:tcBorders>
            <w:shd w:fill="auto" w:val="clear"/>
            <w:tcMar>
              <w:top w:type="dxa" w:w="10"/>
              <w:right w:type="dxa" w:w="48"/>
            </w:tcMar>
          </w:tcPr>
          <w:p w14:paraId="EC0D0000">
            <w:pPr>
              <w:spacing w:after="0" w:line="264" w:lineRule="auto"/>
              <w:ind w:firstLine="0" w:left="2" w:right="0"/>
              <w:jc w:val="left"/>
            </w:pPr>
            <w:r>
              <w:t xml:space="preserve">Участие в психолого-педагогических консилиумах  </w:t>
            </w:r>
          </w:p>
        </w:tc>
        <w:tc>
          <w:tcPr>
            <w:tcW w:type="dxa" w:w="1788"/>
            <w:tcBorders>
              <w:top w:color="000000" w:sz="4" w:val="single"/>
              <w:left w:color="000000" w:sz="4" w:val="single"/>
              <w:bottom w:color="000000" w:sz="4" w:val="single"/>
              <w:right w:color="000000" w:sz="4" w:val="single"/>
            </w:tcBorders>
            <w:shd w:fill="auto" w:val="clear"/>
            <w:tcMar>
              <w:top w:type="dxa" w:w="10"/>
              <w:right w:type="dxa" w:w="48"/>
            </w:tcMar>
          </w:tcPr>
          <w:p w14:paraId="ED0D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10"/>
              <w:right w:type="dxa" w:w="48"/>
            </w:tcMar>
          </w:tcPr>
          <w:p w14:paraId="EE0D0000">
            <w:pPr>
              <w:spacing w:after="0" w:line="264" w:lineRule="auto"/>
              <w:ind w:firstLine="0" w:left="0" w:right="0"/>
              <w:jc w:val="left"/>
            </w:pPr>
            <w:r>
              <w:t xml:space="preserve">6 </w:t>
            </w:r>
          </w:p>
        </w:tc>
        <w:tc>
          <w:tcPr>
            <w:tcW w:type="dxa" w:w="7869"/>
            <w:tcBorders>
              <w:top w:color="000000" w:sz="4" w:val="single"/>
              <w:left w:color="000000" w:sz="4" w:val="single"/>
              <w:bottom w:color="000000" w:sz="4" w:val="single"/>
              <w:right w:color="000000" w:sz="4" w:val="single"/>
            </w:tcBorders>
            <w:shd w:fill="auto" w:val="clear"/>
            <w:tcMar>
              <w:top w:type="dxa" w:w="10"/>
              <w:right w:type="dxa" w:w="48"/>
            </w:tcMar>
          </w:tcPr>
          <w:p w14:paraId="EF0D0000">
            <w:pPr>
              <w:spacing w:after="0" w:line="264" w:lineRule="auto"/>
              <w:ind w:firstLine="0" w:left="2" w:right="0"/>
              <w:jc w:val="left"/>
            </w:pPr>
            <w:r>
              <w:t xml:space="preserve">Выпуск психологических бюллетеней, памяток </w:t>
            </w:r>
          </w:p>
        </w:tc>
        <w:tc>
          <w:tcPr>
            <w:tcW w:type="dxa" w:w="1788"/>
            <w:tcBorders>
              <w:top w:color="000000" w:sz="4" w:val="single"/>
              <w:left w:color="000000" w:sz="4" w:val="single"/>
              <w:bottom w:color="000000" w:sz="4" w:val="single"/>
              <w:right w:color="000000" w:sz="4" w:val="single"/>
            </w:tcBorders>
            <w:shd w:fill="auto" w:val="clear"/>
            <w:tcMar>
              <w:top w:type="dxa" w:w="10"/>
              <w:right w:type="dxa" w:w="48"/>
            </w:tcMar>
          </w:tcPr>
          <w:p w14:paraId="F00D0000">
            <w:pPr>
              <w:spacing w:after="0" w:line="264" w:lineRule="auto"/>
              <w:ind w:firstLine="0" w:left="2" w:right="0"/>
              <w:jc w:val="left"/>
            </w:pPr>
            <w:r>
              <w:t xml:space="preserve">В течение года </w:t>
            </w:r>
          </w:p>
        </w:tc>
      </w:tr>
    </w:tbl>
    <w:p w14:paraId="F10D0000">
      <w:pPr>
        <w:spacing w:after="6" w:line="264" w:lineRule="auto"/>
        <w:ind w:firstLine="0" w:left="1292" w:right="0"/>
        <w:jc w:val="left"/>
      </w:pPr>
      <w:r>
        <w:rPr>
          <w:b w:val="1"/>
        </w:rPr>
        <w:t xml:space="preserve"> </w:t>
      </w:r>
    </w:p>
    <w:p w14:paraId="F20D0000">
      <w:pPr>
        <w:numPr>
          <w:ilvl w:val="1"/>
          <w:numId w:val="58"/>
        </w:numPr>
        <w:spacing w:after="12"/>
        <w:ind w:hanging="360" w:left="360" w:right="0"/>
      </w:pPr>
      <w:r>
        <w:rPr>
          <w:b w:val="1"/>
        </w:rPr>
        <w:t xml:space="preserve">Консультирование </w:t>
      </w:r>
    </w:p>
    <w:p w14:paraId="F30D0000">
      <w:pPr>
        <w:ind w:firstLine="0" w:left="942" w:right="0"/>
      </w:pPr>
      <w:r>
        <w:t xml:space="preserve">Формы работы: индивидуальная, групповая </w:t>
      </w:r>
    </w:p>
    <w:p w14:paraId="F40D0000">
      <w:pPr>
        <w:ind w:firstLine="0" w:left="942" w:right="0"/>
      </w:pPr>
      <w:r>
        <w:t xml:space="preserve">Отчетность: индивидуальная карта консультации, журнал учета консультаций педагогапсихолога. </w:t>
      </w:r>
    </w:p>
    <w:tbl>
      <w:tblPr>
        <w:tblStyle w:val="Style_1"/>
        <w:tblInd w:type="dxa" w:w="464"/>
        <w:tblLayout w:type="fixed"/>
        <w:tblCellMar>
          <w:top w:type="dxa" w:w="9"/>
          <w:right w:type="dxa" w:w="48"/>
        </w:tblCellMar>
      </w:tblPr>
      <w:tblGrid>
        <w:gridCol w:w="444"/>
        <w:gridCol w:w="7869"/>
        <w:gridCol w:w="1788"/>
      </w:tblGrid>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F50D0000">
            <w:pPr>
              <w:spacing w:after="0" w:line="264" w:lineRule="auto"/>
              <w:ind w:firstLine="0" w:left="0" w:right="0"/>
            </w:pPr>
            <w:r>
              <w:t xml:space="preserve">№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F60D0000">
            <w:pPr>
              <w:spacing w:after="0" w:line="264" w:lineRule="auto"/>
              <w:ind w:firstLine="0" w:left="2" w:right="0"/>
              <w:jc w:val="left"/>
            </w:pPr>
            <w:r>
              <w:t xml:space="preserve">Планируемые мероприятия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F70D0000">
            <w:pPr>
              <w:spacing w:after="0" w:line="264" w:lineRule="auto"/>
              <w:ind w:firstLine="0" w:left="2" w:right="0"/>
            </w:pPr>
            <w:r>
              <w:t xml:space="preserve">Сроки выполн.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F80D0000">
            <w:pPr>
              <w:spacing w:after="0" w:line="264" w:lineRule="auto"/>
              <w:ind w:firstLine="0" w:left="0" w:right="0"/>
              <w:jc w:val="left"/>
            </w:pPr>
            <w:r>
              <w:t xml:space="preserve">1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F90D0000">
            <w:pPr>
              <w:spacing w:after="0" w:line="264" w:lineRule="auto"/>
              <w:ind w:firstLine="0" w:left="2" w:right="0"/>
              <w:jc w:val="left"/>
            </w:pPr>
            <w:r>
              <w:t xml:space="preserve">Индивидуальное консультирование учащихся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FA0D0000">
            <w:pPr>
              <w:spacing w:after="0" w:line="264" w:lineRule="auto"/>
              <w:ind w:firstLine="0" w:left="2" w:right="0"/>
              <w:jc w:val="left"/>
            </w:pPr>
            <w:r>
              <w:t xml:space="preserve">В течение года </w:t>
            </w:r>
          </w:p>
        </w:tc>
      </w:tr>
      <w:tr>
        <w:trPr>
          <w:trHeight w:hRule="atLeast" w:val="288"/>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FB0D0000">
            <w:pPr>
              <w:spacing w:after="0" w:line="264" w:lineRule="auto"/>
              <w:ind w:firstLine="0" w:left="0" w:right="0"/>
              <w:jc w:val="left"/>
            </w:pPr>
            <w:r>
              <w:t xml:space="preserve">2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FC0D0000">
            <w:pPr>
              <w:spacing w:after="0" w:line="264" w:lineRule="auto"/>
              <w:ind w:firstLine="0" w:left="2" w:right="0"/>
              <w:jc w:val="left"/>
            </w:pPr>
            <w:r>
              <w:t xml:space="preserve">Профессиональное консультирование учащихся 8-9 классов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FD0D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FE0D0000">
            <w:pPr>
              <w:spacing w:after="0" w:line="264" w:lineRule="auto"/>
              <w:ind w:firstLine="0" w:left="0" w:right="0"/>
              <w:jc w:val="left"/>
            </w:pPr>
            <w:r>
              <w:t xml:space="preserve">3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FF0D0000">
            <w:pPr>
              <w:spacing w:after="0" w:line="264" w:lineRule="auto"/>
              <w:ind w:firstLine="0" w:left="2" w:right="0"/>
              <w:jc w:val="left"/>
            </w:pPr>
            <w:r>
              <w:t xml:space="preserve">Индивидуальное консультирование родителей, и лиц их заменяющих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000E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010E0000">
            <w:pPr>
              <w:spacing w:after="0" w:line="264" w:lineRule="auto"/>
              <w:ind w:firstLine="0" w:left="0" w:right="0"/>
              <w:jc w:val="left"/>
            </w:pPr>
            <w:r>
              <w:t xml:space="preserve">4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020E0000">
            <w:pPr>
              <w:spacing w:after="0" w:line="264" w:lineRule="auto"/>
              <w:ind w:firstLine="0" w:left="2" w:right="0"/>
              <w:jc w:val="left"/>
            </w:pPr>
            <w:r>
              <w:t xml:space="preserve">Семейное консультирование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030E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040E0000">
            <w:pPr>
              <w:spacing w:after="0" w:line="264" w:lineRule="auto"/>
              <w:ind w:firstLine="0" w:left="0" w:right="0"/>
              <w:jc w:val="left"/>
            </w:pPr>
            <w:r>
              <w:t xml:space="preserve">5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050E0000">
            <w:pPr>
              <w:spacing w:after="0" w:line="264" w:lineRule="auto"/>
              <w:ind w:firstLine="0" w:left="2" w:right="0"/>
              <w:jc w:val="left"/>
            </w:pPr>
            <w:r>
              <w:t xml:space="preserve">Индивидуальное консультирование педагогов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060E0000">
            <w:pPr>
              <w:spacing w:after="0" w:line="264" w:lineRule="auto"/>
              <w:ind w:firstLine="0" w:left="2" w:right="0"/>
              <w:jc w:val="left"/>
            </w:pPr>
            <w:r>
              <w:t xml:space="preserve">В течение года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070E0000">
            <w:pPr>
              <w:spacing w:after="0" w:line="264" w:lineRule="auto"/>
              <w:ind w:firstLine="0" w:left="0" w:right="0"/>
              <w:jc w:val="left"/>
            </w:pPr>
            <w:r>
              <w:t xml:space="preserve">6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080E0000">
            <w:pPr>
              <w:spacing w:after="0" w:line="264" w:lineRule="auto"/>
              <w:ind w:firstLine="0" w:left="2" w:right="60"/>
            </w:pPr>
            <w:r>
              <w:t xml:space="preserve">Групповое консультирование педагогов и администрации школы по результатам анализа психолого-педагогической диагностики, выдача рекомендаций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090E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0A0E0000">
            <w:pPr>
              <w:spacing w:after="0" w:line="264" w:lineRule="auto"/>
              <w:ind w:firstLine="0" w:left="0" w:right="0"/>
              <w:jc w:val="left"/>
            </w:pPr>
            <w:r>
              <w:t xml:space="preserve">7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0B0E0000">
            <w:pPr>
              <w:spacing w:after="0" w:line="264" w:lineRule="auto"/>
              <w:ind w:firstLine="0" w:left="2" w:right="0"/>
              <w:jc w:val="left"/>
            </w:pPr>
            <w:r>
              <w:t xml:space="preserve">Участие в работе Совета Профилактики правонарушений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0C0E0000">
            <w:pPr>
              <w:spacing w:after="0" w:line="264" w:lineRule="auto"/>
              <w:ind w:firstLine="0" w:left="2" w:right="0"/>
              <w:jc w:val="left"/>
            </w:pPr>
            <w:r>
              <w:t xml:space="preserve">В течение года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48"/>
            </w:tcMar>
          </w:tcPr>
          <w:p w14:paraId="0D0E0000">
            <w:pPr>
              <w:spacing w:after="0" w:line="264" w:lineRule="auto"/>
              <w:ind w:firstLine="0" w:left="0" w:right="0"/>
              <w:jc w:val="left"/>
            </w:pPr>
            <w:r>
              <w:t xml:space="preserve">8 </w:t>
            </w:r>
          </w:p>
        </w:tc>
        <w:tc>
          <w:tcPr>
            <w:tcW w:type="dxa" w:w="7869"/>
            <w:tcBorders>
              <w:top w:color="000000" w:sz="4" w:val="single"/>
              <w:left w:color="000000" w:sz="4" w:val="single"/>
              <w:bottom w:color="000000" w:sz="4" w:val="single"/>
              <w:right w:color="000000" w:sz="4" w:val="single"/>
            </w:tcBorders>
            <w:shd w:fill="auto" w:val="clear"/>
            <w:tcMar>
              <w:top w:type="dxa" w:w="9"/>
              <w:right w:type="dxa" w:w="48"/>
            </w:tcMar>
          </w:tcPr>
          <w:p w14:paraId="0E0E0000">
            <w:pPr>
              <w:spacing w:after="0" w:line="264" w:lineRule="auto"/>
              <w:ind w:firstLine="0" w:left="2" w:right="0"/>
              <w:jc w:val="left"/>
            </w:pPr>
            <w:r>
              <w:t xml:space="preserve">Онлайн-консультирование субъектов образовательного процесса  </w:t>
            </w:r>
          </w:p>
        </w:tc>
        <w:tc>
          <w:tcPr>
            <w:tcW w:type="dxa" w:w="1788"/>
            <w:tcBorders>
              <w:top w:color="000000" w:sz="4" w:val="single"/>
              <w:left w:color="000000" w:sz="4" w:val="single"/>
              <w:bottom w:color="000000" w:sz="4" w:val="single"/>
              <w:right w:color="000000" w:sz="4" w:val="single"/>
            </w:tcBorders>
            <w:shd w:fill="auto" w:val="clear"/>
            <w:tcMar>
              <w:top w:type="dxa" w:w="9"/>
              <w:right w:type="dxa" w:w="48"/>
            </w:tcMar>
          </w:tcPr>
          <w:p w14:paraId="0F0E0000">
            <w:pPr>
              <w:spacing w:after="0" w:line="264" w:lineRule="auto"/>
              <w:ind w:firstLine="0" w:left="2" w:right="0"/>
              <w:jc w:val="left"/>
            </w:pPr>
            <w:r>
              <w:t xml:space="preserve">В течение года </w:t>
            </w:r>
          </w:p>
        </w:tc>
      </w:tr>
    </w:tbl>
    <w:p w14:paraId="100E0000">
      <w:pPr>
        <w:spacing w:after="10" w:line="264" w:lineRule="auto"/>
        <w:ind w:firstLine="0" w:left="932" w:right="0"/>
        <w:jc w:val="left"/>
      </w:pPr>
      <w:r>
        <w:t xml:space="preserve"> </w:t>
      </w:r>
    </w:p>
    <w:p w14:paraId="110E0000">
      <w:pPr>
        <w:numPr>
          <w:ilvl w:val="1"/>
          <w:numId w:val="58"/>
        </w:numPr>
        <w:spacing w:after="12"/>
        <w:ind w:hanging="360" w:left="360" w:right="0"/>
      </w:pPr>
      <w:r>
        <w:rPr>
          <w:b w:val="1"/>
        </w:rPr>
        <w:t xml:space="preserve">Организационно-методическая работа </w:t>
      </w:r>
    </w:p>
    <w:p w14:paraId="120E0000">
      <w:pPr>
        <w:ind w:firstLine="0" w:left="942" w:right="0"/>
      </w:pPr>
      <w:r>
        <w:t xml:space="preserve">Формы работы: индивидуальная, парная </w:t>
      </w:r>
    </w:p>
    <w:p w14:paraId="130E0000">
      <w:pPr>
        <w:ind w:firstLine="0" w:left="942" w:right="0"/>
      </w:pPr>
      <w:r>
        <w:t xml:space="preserve">Отчетность: регулярное заполнение журналов учета и ведение отчетной документации </w:t>
      </w:r>
    </w:p>
    <w:p w14:paraId="140E0000">
      <w:pPr>
        <w:tabs>
          <w:tab w:leader="none" w:pos="2206" w:val="center"/>
          <w:tab w:leader="none" w:pos="9210" w:val="center"/>
        </w:tabs>
        <w:ind w:firstLine="0" w:left="0" w:right="0"/>
        <w:jc w:val="left"/>
      </w:pPr>
      <w:r>
        <w:rPr>
          <w:rFonts w:ascii="Calibri" w:hAnsi="Calibri"/>
          <w:sz w:val="22"/>
        </w:rPr>
        <w:tab/>
      </w:r>
      <w:r>
        <w:t xml:space="preserve">№ Планируемые мероприятия </w:t>
      </w:r>
      <w:r>
        <w:tab/>
      </w:r>
      <w:r>
        <w:t xml:space="preserve">Сроки </w:t>
      </w:r>
    </w:p>
    <w:p w14:paraId="150E0000">
      <w:pPr>
        <w:spacing w:after="177" w:line="264" w:lineRule="auto"/>
        <w:ind w:firstLine="0" w:left="10" w:right="683"/>
        <w:jc w:val="right"/>
      </w:pPr>
      <w:r>
        <w:t xml:space="preserve">выполнения </w:t>
      </w:r>
    </w:p>
    <w:p w14:paraId="160E0000">
      <w:pPr>
        <w:numPr>
          <w:ilvl w:val="0"/>
          <w:numId w:val="59"/>
        </w:numPr>
        <w:spacing w:after="199"/>
        <w:ind w:hanging="456" w:left="456" w:right="0"/>
      </w:pPr>
      <w:r>
        <w:t xml:space="preserve">Организация деятельности педагога-психолога (создание и ведение в течение года документации) </w:t>
      </w:r>
    </w:p>
    <w:p w14:paraId="170E0000">
      <w:pPr>
        <w:numPr>
          <w:ilvl w:val="0"/>
          <w:numId w:val="59"/>
        </w:numPr>
        <w:ind w:hanging="456" w:left="456" w:right="0"/>
      </w:pPr>
      <w:r>
        <w:t xml:space="preserve">Разработка рабочих и коррекционных программ </w:t>
      </w:r>
      <w:r>
        <w:tab/>
      </w:r>
      <w:r>
        <w:t>Август-</w:t>
      </w:r>
    </w:p>
    <w:p w14:paraId="180E0000">
      <w:pPr>
        <w:spacing w:after="0" w:line="264" w:lineRule="auto"/>
        <w:ind w:firstLine="0" w:left="10" w:right="1022"/>
        <w:jc w:val="right"/>
      </w:pPr>
      <w:r>
        <w:t xml:space="preserve">сентябрь </w:t>
      </w:r>
    </w:p>
    <w:p w14:paraId="190E0000">
      <w:pPr>
        <w:numPr>
          <w:ilvl w:val="0"/>
          <w:numId w:val="59"/>
        </w:numPr>
        <w:ind w:hanging="456" w:left="456" w:right="0"/>
      </w:pPr>
      <w:r>
        <w:drawing>
          <wp:anchor allowOverlap="true" behindDoc="true" layoutInCell="true" locked="false" relativeHeight="251658240" simplePos="false">
            <wp:simplePos x="0" y="0"/>
            <wp:positionH relativeFrom="column">
              <wp:posOffset>287020</wp:posOffset>
            </wp:positionH>
            <wp:positionV relativeFrom="paragraph">
              <wp:posOffset>-1329690</wp:posOffset>
            </wp:positionV>
            <wp:extent cx="6424930" cy="6285230"/>
            <wp:wrapNone/>
            <wp:docPr id="14" name="Picture 14"/>
            <a:graphic>
              <a:graphicData uri="http://schemas.openxmlformats.org/drawingml/2006/picture">
                <pic:pic>
                  <pic:nvPicPr>
                    <pic:cNvPr id="13" name="Picture 13"/>
                    <pic:cNvPicPr preferRelativeResize="true"/>
                  </pic:nvPicPr>
                  <pic:blipFill>
                    <a:blip r:embed="rId31"/>
                    <a:srcRect b="0" l="0" r="0" t="0"/>
                    <a:stretch/>
                  </pic:blipFill>
                  <pic:spPr>
                    <a:xfrm flipH="false" flipV="false" rot="0">
                      <a:ext cx="6424930" cy="6285230"/>
                    </a:xfrm>
                    <a:prstGeom prst="rect"/>
                  </pic:spPr>
                </pic:pic>
              </a:graphicData>
            </a:graphic>
          </wp:anchor>
        </w:drawing>
      </w:r>
      <w:r>
        <w:t xml:space="preserve">Пополнение методического инструментария, диагностических В течение года комплектов, пособий, игр. </w:t>
      </w:r>
    </w:p>
    <w:p w14:paraId="1A0E0000">
      <w:pPr>
        <w:numPr>
          <w:ilvl w:val="0"/>
          <w:numId w:val="59"/>
        </w:numPr>
        <w:ind w:hanging="456" w:left="456" w:right="0"/>
      </w:pPr>
      <w:r>
        <w:t xml:space="preserve">Составление еженедельного, ежемесячного плана работы </w:t>
      </w:r>
      <w:r>
        <w:tab/>
      </w:r>
      <w:r>
        <w:t xml:space="preserve">В течение года </w:t>
      </w:r>
    </w:p>
    <w:p w14:paraId="1B0E0000">
      <w:pPr>
        <w:numPr>
          <w:ilvl w:val="0"/>
          <w:numId w:val="59"/>
        </w:numPr>
        <w:ind w:hanging="456" w:left="456" w:right="0"/>
      </w:pPr>
      <w:r>
        <w:t xml:space="preserve">Подготовка к лекциям, семинарам, практическим занятиям, В течение года консультациям. </w:t>
      </w:r>
      <w:r>
        <w:t xml:space="preserve">Оформление методических материалов. </w:t>
      </w:r>
    </w:p>
    <w:p w14:paraId="1C0E0000">
      <w:pPr>
        <w:numPr>
          <w:ilvl w:val="0"/>
          <w:numId w:val="59"/>
        </w:numPr>
        <w:ind w:hanging="456" w:left="456" w:right="0"/>
      </w:pPr>
      <w:r>
        <w:t xml:space="preserve">Участие в школьных заседаниях, совещаниях, педагогических советов, В течение года ГМО психологов </w:t>
      </w:r>
    </w:p>
    <w:p w14:paraId="1D0E0000">
      <w:pPr>
        <w:numPr>
          <w:ilvl w:val="0"/>
          <w:numId w:val="59"/>
        </w:numPr>
        <w:ind w:hanging="456" w:left="456" w:right="0"/>
      </w:pPr>
      <w:r>
        <w:t xml:space="preserve">Обработка, анализ, обобщение результатов, интерпретация полученных В течение года данных. </w:t>
      </w:r>
      <w:r>
        <w:t xml:space="preserve">Заполнение отчетной документации </w:t>
      </w:r>
    </w:p>
    <w:p w14:paraId="1E0E0000">
      <w:pPr>
        <w:numPr>
          <w:ilvl w:val="0"/>
          <w:numId w:val="59"/>
        </w:numPr>
        <w:ind w:hanging="456" w:left="456" w:right="0"/>
      </w:pPr>
      <w:r>
        <w:t xml:space="preserve">Повышение психологических знаний, изучение психологический В течение года литературы </w:t>
      </w:r>
    </w:p>
    <w:p w14:paraId="1F0E0000">
      <w:pPr>
        <w:numPr>
          <w:ilvl w:val="0"/>
          <w:numId w:val="59"/>
        </w:numPr>
        <w:ind w:hanging="456" w:left="456" w:right="0"/>
      </w:pPr>
      <w:r>
        <w:t xml:space="preserve">Подготовка отчетов, аналитических справок, написание характеристик на В течение года обучающихся, составление рекомендаций для родителей и педагогов </w:t>
      </w:r>
    </w:p>
    <w:p w14:paraId="200E0000">
      <w:pPr>
        <w:numPr>
          <w:ilvl w:val="0"/>
          <w:numId w:val="59"/>
        </w:numPr>
        <w:ind w:hanging="456" w:left="456" w:right="0"/>
      </w:pPr>
      <w:r>
        <w:t xml:space="preserve">Курсы повышения квалификации </w:t>
      </w:r>
      <w:r>
        <w:tab/>
      </w:r>
      <w:r>
        <w:t xml:space="preserve">1 </w:t>
      </w:r>
      <w:r>
        <w:tab/>
      </w:r>
      <w:r>
        <w:t xml:space="preserve">раз </w:t>
      </w:r>
      <w:r>
        <w:tab/>
      </w:r>
      <w:r>
        <w:t xml:space="preserve">в </w:t>
      </w:r>
    </w:p>
    <w:p w14:paraId="210E0000">
      <w:pPr>
        <w:spacing w:after="0" w:line="264" w:lineRule="auto"/>
        <w:ind w:firstLine="0" w:left="10" w:right="869"/>
        <w:jc w:val="right"/>
      </w:pPr>
      <w:r>
        <w:t xml:space="preserve">полугодие </w:t>
      </w:r>
    </w:p>
    <w:p w14:paraId="220E0000">
      <w:pPr>
        <w:numPr>
          <w:ilvl w:val="0"/>
          <w:numId w:val="59"/>
        </w:numPr>
        <w:ind w:hanging="456" w:left="456" w:right="0"/>
      </w:pPr>
      <w:r>
        <w:t xml:space="preserve">Участие в образовательных вебинарах, курсах </w:t>
      </w:r>
      <w:r>
        <w:tab/>
      </w:r>
      <w:r>
        <w:t xml:space="preserve">Ежемесячно </w:t>
      </w:r>
    </w:p>
    <w:p w14:paraId="230E0000">
      <w:pPr>
        <w:numPr>
          <w:ilvl w:val="0"/>
          <w:numId w:val="59"/>
        </w:numPr>
        <w:ind w:hanging="456" w:left="456" w:right="0"/>
      </w:pPr>
      <w:r>
        <w:t xml:space="preserve">Взаимодействие с психологическими объединениями района, области. </w:t>
      </w:r>
      <w:r>
        <w:tab/>
      </w:r>
      <w:r>
        <w:t xml:space="preserve">В течение года </w:t>
      </w:r>
    </w:p>
    <w:p w14:paraId="240E0000">
      <w:pPr>
        <w:numPr>
          <w:ilvl w:val="0"/>
          <w:numId w:val="59"/>
        </w:numPr>
        <w:ind w:hanging="456" w:left="456" w:right="0"/>
      </w:pPr>
      <w:r>
        <w:t xml:space="preserve">Самодиагностика </w:t>
      </w:r>
      <w:r>
        <w:tab/>
      </w:r>
      <w:r>
        <w:t xml:space="preserve">и </w:t>
      </w:r>
      <w:r>
        <w:tab/>
      </w:r>
      <w:r>
        <w:t xml:space="preserve">самоанализ </w:t>
      </w:r>
      <w:r>
        <w:tab/>
      </w:r>
      <w:r>
        <w:t xml:space="preserve">работы </w:t>
      </w:r>
      <w:r>
        <w:tab/>
      </w:r>
      <w:r>
        <w:t xml:space="preserve">педагога-психолога, Конец </w:t>
      </w:r>
    </w:p>
    <w:p w14:paraId="250E0000">
      <w:pPr>
        <w:tabs>
          <w:tab w:leader="none" w:pos="2862" w:val="center"/>
          <w:tab w:leader="none" w:pos="9338" w:val="center"/>
        </w:tabs>
        <w:ind w:firstLine="0" w:left="0" w:right="0"/>
        <w:jc w:val="left"/>
      </w:pPr>
      <w:r>
        <w:rPr>
          <w:rFonts w:ascii="Calibri" w:hAnsi="Calibri"/>
          <w:sz w:val="22"/>
        </w:rPr>
        <w:tab/>
      </w:r>
      <w:r>
        <w:t xml:space="preserve">систематизация полученных итогов </w:t>
      </w:r>
      <w:r>
        <w:tab/>
      </w:r>
      <w:r>
        <w:t xml:space="preserve">четверти </w:t>
      </w:r>
    </w:p>
    <w:p w14:paraId="260E0000">
      <w:pPr>
        <w:numPr>
          <w:ilvl w:val="0"/>
          <w:numId w:val="59"/>
        </w:numPr>
        <w:spacing w:after="44"/>
        <w:ind w:hanging="456" w:left="456" w:right="0"/>
      </w:pPr>
      <w:r>
        <w:t xml:space="preserve">Разработка и составление плана работы на 2024-2025 учебный год </w:t>
      </w:r>
      <w:r>
        <w:tab/>
      </w:r>
      <w:r>
        <w:t xml:space="preserve">апрель  </w:t>
      </w:r>
    </w:p>
    <w:p w14:paraId="270E0000">
      <w:pPr>
        <w:spacing w:after="1637" w:line="264" w:lineRule="auto"/>
        <w:ind w:firstLine="0" w:left="572" w:right="0"/>
        <w:jc w:val="left"/>
      </w:pPr>
      <w:r>
        <w:rPr>
          <w:b w:val="1"/>
          <w:color w:val="7030A0"/>
          <w:sz w:val="28"/>
        </w:rPr>
        <w:t xml:space="preserve"> </w:t>
      </w:r>
    </w:p>
    <w:p w14:paraId="280E0000">
      <w:pPr>
        <w:spacing w:after="46" w:line="264" w:lineRule="auto"/>
        <w:ind w:firstLine="0" w:left="10" w:right="348"/>
        <w:jc w:val="right"/>
      </w:pPr>
      <w:r>
        <w:rPr>
          <w:i w:val="1"/>
        </w:rPr>
        <w:t xml:space="preserve">                                                               </w:t>
      </w:r>
    </w:p>
    <w:p w14:paraId="290E0000">
      <w:pPr>
        <w:spacing w:after="0" w:line="264" w:lineRule="auto"/>
        <w:ind w:firstLine="0" w:left="282" w:right="0"/>
        <w:jc w:val="center"/>
      </w:pPr>
      <w:r>
        <w:rPr>
          <w:b w:val="1"/>
          <w:color w:val="00B050"/>
          <w:sz w:val="28"/>
        </w:rPr>
        <w:t xml:space="preserve"> </w:t>
      </w:r>
    </w:p>
    <w:p w14:paraId="2A0E0000">
      <w:pPr>
        <w:spacing w:after="0" w:line="264" w:lineRule="auto"/>
        <w:ind w:firstLine="0" w:left="282" w:right="0"/>
        <w:jc w:val="center"/>
      </w:pPr>
      <w:r>
        <w:rPr>
          <w:b w:val="1"/>
          <w:color w:val="00B050"/>
          <w:sz w:val="28"/>
        </w:rPr>
        <w:t xml:space="preserve"> </w:t>
      </w:r>
    </w:p>
    <w:p w14:paraId="2B0E0000">
      <w:pPr>
        <w:pStyle w:val="Style_5"/>
      </w:pPr>
      <w:r>
        <w:t>План работы школьного психолого-педагогического консилиума</w:t>
      </w:r>
      <w:r>
        <w:rPr>
          <w:b w:val="0"/>
          <w:sz w:val="37"/>
          <w:vertAlign w:val="subscript"/>
        </w:rPr>
        <w:t xml:space="preserve"> </w:t>
      </w:r>
      <w:r>
        <w:t xml:space="preserve">на 2024-2025 учебный год </w:t>
      </w:r>
    </w:p>
    <w:p w14:paraId="2C0E0000">
      <w:pPr>
        <w:spacing w:after="0" w:line="264" w:lineRule="auto"/>
        <w:ind w:firstLine="0" w:left="272" w:right="0"/>
        <w:jc w:val="center"/>
      </w:pPr>
      <w:r>
        <w:t xml:space="preserve"> </w:t>
      </w:r>
    </w:p>
    <w:p w14:paraId="2D0E0000">
      <w:pPr>
        <w:ind w:firstLine="708" w:left="557" w:right="361"/>
      </w:pPr>
      <w:r>
        <w:t xml:space="preserve">Психолого-педагогический консилиум является коллегиальным органом, который осуществляет взаимодействие специалистов, объединяющихся для психолого-педагогического сопровождения обучающихся с отклонениями в развитии или состояния декомпенсации. </w:t>
      </w:r>
      <w:r>
        <w:t xml:space="preserve"> </w:t>
      </w:r>
    </w:p>
    <w:p w14:paraId="2E0E0000">
      <w:pPr>
        <w:ind w:firstLine="708" w:left="557" w:right="361"/>
      </w:pPr>
      <w:r>
        <w:rPr>
          <w:b w:val="1"/>
        </w:rPr>
        <w:t>Цель ППк:</w:t>
      </w:r>
      <w:r>
        <w:t xml:space="preserve"> </w:t>
      </w:r>
    </w:p>
    <w:p w14:paraId="2F0E0000">
      <w:pPr>
        <w:numPr>
          <w:ilvl w:val="0"/>
          <w:numId w:val="60"/>
        </w:numPr>
        <w:ind w:right="185"/>
        <w:jc w:val="left"/>
      </w:pPr>
      <w:r>
        <w:t xml:space="preserve">Обеспечение диагностико-коррекционного, психолого-педагогического сопровождения обучающихся с отклонениями в развитии, исходя из реальных возможностей и в соответствии с образовательными </w:t>
      </w:r>
      <w:r>
        <w:tab/>
      </w:r>
      <w:r>
        <w:t xml:space="preserve">потребностями, </w:t>
      </w:r>
      <w:r>
        <w:tab/>
      </w:r>
      <w:r>
        <w:t xml:space="preserve">возрастными </w:t>
      </w:r>
      <w:r>
        <w:tab/>
      </w:r>
      <w:r>
        <w:t xml:space="preserve">и </w:t>
      </w:r>
      <w:r>
        <w:tab/>
      </w:r>
      <w:r>
        <w:t xml:space="preserve">индивидуальными </w:t>
      </w:r>
      <w:r>
        <w:tab/>
      </w:r>
      <w:r>
        <w:t xml:space="preserve">особенностями, состоянием соматического и нервно-психического здоровья; </w:t>
      </w:r>
    </w:p>
    <w:p w14:paraId="300E0000">
      <w:pPr>
        <w:numPr>
          <w:ilvl w:val="0"/>
          <w:numId w:val="60"/>
        </w:numPr>
        <w:spacing w:after="1" w:line="252" w:lineRule="auto"/>
        <w:ind w:right="185"/>
        <w:jc w:val="left"/>
      </w:pPr>
      <w:r>
        <w:t xml:space="preserve">Своевременное </w:t>
      </w:r>
      <w:r>
        <w:tab/>
      </w:r>
      <w:r>
        <w:t xml:space="preserve">оказание </w:t>
      </w:r>
      <w:r>
        <w:tab/>
      </w:r>
      <w:r>
        <w:t xml:space="preserve">помощи </w:t>
      </w:r>
      <w:r>
        <w:tab/>
      </w:r>
      <w:r>
        <w:t xml:space="preserve">учителям </w:t>
      </w:r>
      <w:r>
        <w:tab/>
      </w:r>
      <w:r>
        <w:t xml:space="preserve">в </w:t>
      </w:r>
      <w:r>
        <w:tab/>
      </w:r>
      <w:r>
        <w:t xml:space="preserve">обеспечении </w:t>
      </w:r>
      <w:r>
        <w:tab/>
      </w:r>
      <w:r>
        <w:t xml:space="preserve">индивидуального </w:t>
      </w:r>
      <w:r>
        <w:tab/>
      </w:r>
      <w:r>
        <w:t xml:space="preserve">и дифференцированного подхода в обучении учащихся и в выборе эффективных методических приёмов, изучение личности школьника. </w:t>
      </w:r>
      <w:r>
        <w:rPr>
          <w:b w:val="1"/>
        </w:rPr>
        <w:t>Задачи ППк:</w:t>
      </w:r>
      <w:r>
        <w:t xml:space="preserve"> </w:t>
      </w:r>
    </w:p>
    <w:p w14:paraId="310E0000">
      <w:pPr>
        <w:numPr>
          <w:ilvl w:val="0"/>
          <w:numId w:val="61"/>
        </w:numPr>
        <w:ind w:hanging="240" w:left="240" w:right="0"/>
      </w:pPr>
      <w:r>
        <w:t xml:space="preserve">Выявление и ранняя (с 1-х дней пребывания ребёнка в образовательном учреждении) диагностика отклонений в развитии или состояний декомпенсации. </w:t>
      </w:r>
    </w:p>
    <w:p w14:paraId="320E0000">
      <w:pPr>
        <w:numPr>
          <w:ilvl w:val="0"/>
          <w:numId w:val="61"/>
        </w:numPr>
        <w:ind w:hanging="240" w:left="240" w:right="0"/>
      </w:pPr>
      <w:r>
        <w:t xml:space="preserve">Профилактика физических, интеллектуальных и эмоционально-личностных перегрузок и срывов. </w:t>
      </w:r>
    </w:p>
    <w:p w14:paraId="330E0000">
      <w:pPr>
        <w:numPr>
          <w:ilvl w:val="0"/>
          <w:numId w:val="61"/>
        </w:numPr>
        <w:ind w:hanging="240" w:left="240" w:right="0"/>
      </w:pPr>
      <w:r>
        <w:t xml:space="preserve">Выявление резервных возможностей развития. </w:t>
      </w:r>
    </w:p>
    <w:p w14:paraId="340E0000">
      <w:pPr>
        <w:numPr>
          <w:ilvl w:val="0"/>
          <w:numId w:val="61"/>
        </w:numPr>
        <w:ind w:hanging="240" w:left="240" w:right="0"/>
      </w:pPr>
      <w:r>
        <w:t xml:space="preserve">Определение характера, продолжительности и эффективности специальной (коррекционной) помощи в рамках имеющихся возможностей. </w:t>
      </w:r>
    </w:p>
    <w:p w14:paraId="350E0000">
      <w:pPr>
        <w:numPr>
          <w:ilvl w:val="0"/>
          <w:numId w:val="61"/>
        </w:numPr>
        <w:ind w:hanging="240" w:left="240" w:right="0"/>
      </w:pPr>
      <w:r>
        <w:t xml:space="preserve">Подготовка и ведение документации, отражающей актуальное развитие ребёнка, динамику его состояния, уровень школьной успешности. </w:t>
      </w:r>
    </w:p>
    <w:p w14:paraId="360E0000">
      <w:pPr>
        <w:spacing w:after="0" w:line="264" w:lineRule="auto"/>
        <w:ind w:firstLine="0" w:left="572" w:right="0"/>
        <w:jc w:val="left"/>
      </w:pPr>
      <w:r>
        <w:t xml:space="preserve"> </w:t>
      </w:r>
    </w:p>
    <w:p w14:paraId="370E0000">
      <w:pPr>
        <w:ind w:firstLine="0" w:left="567" w:right="0"/>
      </w:pPr>
      <w:r>
        <w:t xml:space="preserve">Работа ППк проходит по следующим направлениям: </w:t>
      </w:r>
    </w:p>
    <w:p w14:paraId="380E0000">
      <w:pPr>
        <w:numPr>
          <w:ilvl w:val="1"/>
          <w:numId w:val="61"/>
        </w:numPr>
        <w:ind w:hanging="360" w:left="360" w:right="0"/>
      </w:pPr>
      <w:r>
        <w:t xml:space="preserve">Диагностическое </w:t>
      </w:r>
    </w:p>
    <w:p w14:paraId="390E0000">
      <w:pPr>
        <w:numPr>
          <w:ilvl w:val="1"/>
          <w:numId w:val="61"/>
        </w:numPr>
        <w:ind w:hanging="360" w:left="360" w:right="0"/>
      </w:pPr>
      <w:r>
        <w:t xml:space="preserve">Консультативное </w:t>
      </w:r>
    </w:p>
    <w:p w14:paraId="3A0E0000">
      <w:pPr>
        <w:numPr>
          <w:ilvl w:val="1"/>
          <w:numId w:val="61"/>
        </w:numPr>
        <w:ind w:hanging="360" w:left="360" w:right="0"/>
      </w:pPr>
      <w:r>
        <w:t xml:space="preserve">Психолого-педагогическое сопровождение </w:t>
      </w:r>
    </w:p>
    <w:p w14:paraId="3B0E0000">
      <w:pPr>
        <w:numPr>
          <w:ilvl w:val="1"/>
          <w:numId w:val="61"/>
        </w:numPr>
        <w:ind w:hanging="360" w:left="360" w:right="0"/>
      </w:pPr>
      <w:r>
        <w:t xml:space="preserve">Просветительское </w:t>
      </w:r>
    </w:p>
    <w:p w14:paraId="3C0E0000">
      <w:pPr>
        <w:numPr>
          <w:ilvl w:val="1"/>
          <w:numId w:val="61"/>
        </w:numPr>
        <w:ind w:hanging="360" w:left="360" w:right="0"/>
      </w:pPr>
      <w:r>
        <w:t xml:space="preserve">Организационно-методическое. </w:t>
      </w:r>
    </w:p>
    <w:p w14:paraId="3D0E0000">
      <w:pPr>
        <w:spacing w:after="0" w:line="264" w:lineRule="auto"/>
        <w:ind w:firstLine="0" w:left="572" w:right="0"/>
        <w:jc w:val="left"/>
      </w:pPr>
      <w:r>
        <w:t xml:space="preserve"> </w:t>
      </w:r>
    </w:p>
    <w:p w14:paraId="3E0E0000">
      <w:pPr>
        <w:ind w:firstLine="0" w:left="567" w:right="0"/>
      </w:pPr>
      <w:r>
        <w:t xml:space="preserve">Плановые заседания: </w:t>
      </w:r>
    </w:p>
    <w:p w14:paraId="3F0E0000">
      <w:pPr>
        <w:numPr>
          <w:ilvl w:val="1"/>
          <w:numId w:val="62"/>
        </w:numPr>
        <w:ind w:hanging="360" w:left="360" w:right="0"/>
      </w:pPr>
      <w:r>
        <w:t xml:space="preserve">Организационное. Утверждение плана работы. </w:t>
      </w:r>
    </w:p>
    <w:p w14:paraId="400E0000">
      <w:pPr>
        <w:numPr>
          <w:ilvl w:val="1"/>
          <w:numId w:val="62"/>
        </w:numPr>
        <w:ind w:hanging="360" w:left="360" w:right="0"/>
      </w:pPr>
      <w:r>
        <w:t xml:space="preserve">Диагностика обучающихся, выработка рекомендаций по работе с детьми, нуждающимся в ИОП. </w:t>
      </w:r>
    </w:p>
    <w:p w14:paraId="410E0000">
      <w:pPr>
        <w:numPr>
          <w:ilvl w:val="1"/>
          <w:numId w:val="62"/>
        </w:numPr>
        <w:ind w:hanging="360" w:left="360" w:right="0"/>
      </w:pPr>
      <w:r>
        <w:t xml:space="preserve">Подходы к организации работы в адаптационный период (1 и 5 классы) </w:t>
      </w:r>
    </w:p>
    <w:p w14:paraId="420E0000">
      <w:pPr>
        <w:numPr>
          <w:ilvl w:val="1"/>
          <w:numId w:val="62"/>
        </w:numPr>
        <w:ind w:hanging="360" w:left="360" w:right="0"/>
      </w:pPr>
      <w:r>
        <w:t xml:space="preserve">Динамика и эффективность работы с детьми по программам индивидуального сопровождения. </w:t>
      </w:r>
    </w:p>
    <w:p w14:paraId="430E0000">
      <w:pPr>
        <w:numPr>
          <w:ilvl w:val="1"/>
          <w:numId w:val="62"/>
        </w:numPr>
        <w:ind w:hanging="360" w:left="360" w:right="0"/>
      </w:pPr>
      <w:r>
        <w:t xml:space="preserve">Итоговое. </w:t>
      </w:r>
    </w:p>
    <w:p w14:paraId="440E0000">
      <w:pPr>
        <w:spacing w:after="0" w:line="264" w:lineRule="auto"/>
        <w:ind w:firstLine="0" w:left="572" w:right="0"/>
        <w:jc w:val="left"/>
      </w:pPr>
      <w:r>
        <w:t xml:space="preserve"> </w:t>
      </w:r>
    </w:p>
    <w:p w14:paraId="450E0000">
      <w:pPr>
        <w:ind w:firstLine="0" w:left="567" w:right="315"/>
      </w:pPr>
      <w:r>
        <w:t xml:space="preserve">Внеплановые заседания:    Внеплановые заседания консилиума проходят по запросам педагогов, родителей (законных  представителей) по мере необходимости. </w:t>
      </w:r>
    </w:p>
    <w:p w14:paraId="460E0000">
      <w:pPr>
        <w:spacing w:after="0" w:line="264" w:lineRule="auto"/>
        <w:ind w:firstLine="0" w:left="572" w:right="0"/>
        <w:jc w:val="left"/>
      </w:pPr>
      <w:r>
        <w:rPr>
          <w:i w:val="1"/>
        </w:rPr>
        <w:t xml:space="preserve"> </w:t>
      </w:r>
    </w:p>
    <w:p w14:paraId="470E0000">
      <w:pPr>
        <w:ind w:firstLine="0" w:left="567" w:right="0"/>
      </w:pPr>
      <w:r>
        <w:t xml:space="preserve">Примерная тематика заседаний: </w:t>
      </w:r>
    </w:p>
    <w:p w14:paraId="480E0000">
      <w:pPr>
        <w:numPr>
          <w:ilvl w:val="1"/>
          <w:numId w:val="61"/>
        </w:numPr>
        <w:ind w:hanging="360" w:left="360" w:right="0"/>
      </w:pPr>
      <w:r>
        <w:t xml:space="preserve">Изменение формы обучения. </w:t>
      </w:r>
    </w:p>
    <w:p w14:paraId="490E0000">
      <w:pPr>
        <w:numPr>
          <w:ilvl w:val="1"/>
          <w:numId w:val="61"/>
        </w:numPr>
        <w:ind w:hanging="360" w:left="360" w:right="0"/>
      </w:pPr>
      <w:r>
        <w:t xml:space="preserve">Обсуждение проблем в обучении или воспитании. </w:t>
      </w:r>
    </w:p>
    <w:p w14:paraId="4A0E0000">
      <w:pPr>
        <w:numPr>
          <w:ilvl w:val="1"/>
          <w:numId w:val="61"/>
        </w:numPr>
        <w:ind w:hanging="360" w:left="360" w:right="0"/>
      </w:pPr>
      <w:r>
        <w:t xml:space="preserve">Определение формы обучения для вновь прибывших в течение года учащихся. </w:t>
      </w:r>
    </w:p>
    <w:p w14:paraId="4B0E0000">
      <w:pPr>
        <w:spacing w:after="0" w:line="264" w:lineRule="auto"/>
        <w:ind w:firstLine="0" w:left="572" w:right="0"/>
        <w:jc w:val="left"/>
      </w:pPr>
      <w:r>
        <w:t xml:space="preserve"> </w:t>
      </w:r>
    </w:p>
    <w:p w14:paraId="4C0E0000">
      <w:pPr>
        <w:ind w:firstLine="0" w:left="567" w:right="0"/>
      </w:pPr>
      <w:r>
        <w:t xml:space="preserve">Работа с педагогами, классными руководителями по проблемам детей «группы риска». </w:t>
      </w:r>
    </w:p>
    <w:p w14:paraId="4D0E0000">
      <w:pPr>
        <w:spacing w:after="0" w:line="264" w:lineRule="auto"/>
        <w:ind w:firstLine="0" w:left="572" w:right="0"/>
        <w:jc w:val="left"/>
      </w:pPr>
      <w:r>
        <w:t xml:space="preserve"> </w:t>
      </w:r>
    </w:p>
    <w:p w14:paraId="4E0E0000">
      <w:pPr>
        <w:ind w:firstLine="0" w:left="567" w:right="0"/>
      </w:pPr>
      <w:r>
        <w:t xml:space="preserve">Консультации для родителей (еженедельно): </w:t>
      </w:r>
    </w:p>
    <w:p w14:paraId="4F0E0000">
      <w:pPr>
        <w:numPr>
          <w:ilvl w:val="1"/>
          <w:numId w:val="61"/>
        </w:numPr>
        <w:ind w:hanging="360" w:left="360" w:right="0"/>
      </w:pPr>
      <w:r>
        <w:t xml:space="preserve">педагога – психолога </w:t>
      </w:r>
    </w:p>
    <w:p w14:paraId="500E0000">
      <w:pPr>
        <w:numPr>
          <w:ilvl w:val="1"/>
          <w:numId w:val="61"/>
        </w:numPr>
        <w:ind w:hanging="360" w:left="360" w:right="0"/>
      </w:pPr>
      <w:r>
        <w:t xml:space="preserve">социального педагога </w:t>
      </w:r>
    </w:p>
    <w:p w14:paraId="510E0000">
      <w:pPr>
        <w:numPr>
          <w:ilvl w:val="1"/>
          <w:numId w:val="61"/>
        </w:numPr>
        <w:spacing w:after="1" w:line="252" w:lineRule="auto"/>
        <w:ind w:hanging="360" w:left="360" w:right="0"/>
      </w:pPr>
      <w:r>
        <w:t xml:space="preserve">учителя – логопеда </w:t>
      </w:r>
      <w:r>
        <w:rPr>
          <w:rFonts w:ascii="Segoe UI Symbol" w:hAnsi="Segoe UI Symbol"/>
          <w:sz w:val="20"/>
        </w:rPr>
        <w:t>·</w:t>
      </w:r>
      <w:r>
        <w:rPr>
          <w:rFonts w:ascii="Arial" w:hAnsi="Arial"/>
          <w:sz w:val="20"/>
        </w:rPr>
        <w:t xml:space="preserve"> </w:t>
      </w:r>
      <w:r>
        <w:rPr>
          <w:rFonts w:ascii="Arial" w:hAnsi="Arial"/>
          <w:sz w:val="20"/>
        </w:rPr>
        <w:tab/>
      </w:r>
      <w:r>
        <w:t xml:space="preserve">классных руководителей; </w:t>
      </w:r>
      <w:r>
        <w:rPr>
          <w:rFonts w:ascii="Segoe UI Symbol" w:hAnsi="Segoe UI Symbol"/>
          <w:sz w:val="20"/>
        </w:rPr>
        <w:t>·</w:t>
      </w:r>
      <w:r>
        <w:rPr>
          <w:rFonts w:ascii="Arial" w:hAnsi="Arial"/>
          <w:sz w:val="20"/>
        </w:rPr>
        <w:t xml:space="preserve"> </w:t>
      </w:r>
      <w:r>
        <w:rPr>
          <w:rFonts w:ascii="Arial" w:hAnsi="Arial"/>
          <w:sz w:val="20"/>
        </w:rPr>
        <w:tab/>
      </w:r>
      <w:r>
        <w:t xml:space="preserve">заместителя директора. </w:t>
      </w:r>
    </w:p>
    <w:p w14:paraId="520E0000">
      <w:pPr>
        <w:spacing w:after="0" w:line="264" w:lineRule="auto"/>
        <w:ind w:firstLine="0" w:left="572" w:right="0"/>
        <w:jc w:val="left"/>
      </w:pPr>
      <w:r>
        <w:t xml:space="preserve"> </w:t>
      </w:r>
    </w:p>
    <w:p w14:paraId="530E0000">
      <w:pPr>
        <w:spacing w:after="0" w:line="264" w:lineRule="auto"/>
        <w:ind w:firstLine="0" w:left="572" w:right="0"/>
        <w:jc w:val="left"/>
      </w:pPr>
      <w:r>
        <w:t xml:space="preserve"> </w:t>
      </w:r>
    </w:p>
    <w:p w14:paraId="540E0000">
      <w:pPr>
        <w:spacing w:after="0" w:line="264" w:lineRule="auto"/>
        <w:ind w:firstLine="0" w:left="572" w:right="0"/>
        <w:jc w:val="left"/>
      </w:pPr>
      <w:r>
        <w:t xml:space="preserve"> </w:t>
      </w:r>
    </w:p>
    <w:p w14:paraId="550E0000">
      <w:pPr>
        <w:spacing w:after="0" w:line="264" w:lineRule="auto"/>
        <w:ind w:firstLine="0" w:left="572" w:right="0"/>
        <w:jc w:val="left"/>
      </w:pPr>
      <w:r>
        <w:t xml:space="preserve"> </w:t>
      </w:r>
    </w:p>
    <w:p w14:paraId="560E0000">
      <w:pPr>
        <w:spacing w:after="0" w:line="264" w:lineRule="auto"/>
        <w:ind w:firstLine="0" w:left="572" w:right="0"/>
        <w:jc w:val="left"/>
      </w:pPr>
      <w:r>
        <w:t xml:space="preserve"> </w:t>
      </w:r>
    </w:p>
    <w:p w14:paraId="570E0000">
      <w:pPr>
        <w:spacing w:after="0" w:line="264" w:lineRule="auto"/>
        <w:ind w:firstLine="0" w:left="1292" w:right="0"/>
        <w:jc w:val="left"/>
      </w:pPr>
      <w:r>
        <w:t xml:space="preserve"> </w:t>
      </w:r>
    </w:p>
    <w:tbl>
      <w:tblPr>
        <w:tblStyle w:val="Style_1"/>
        <w:tblInd w:type="dxa" w:w="464"/>
        <w:tblLayout w:type="fixed"/>
        <w:tblCellMar>
          <w:top w:type="dxa" w:w="9"/>
          <w:right w:type="dxa" w:w="77"/>
        </w:tblCellMar>
      </w:tblPr>
      <w:tblGrid>
        <w:gridCol w:w="521"/>
        <w:gridCol w:w="4995"/>
        <w:gridCol w:w="1896"/>
        <w:gridCol w:w="2501"/>
      </w:tblGrid>
      <w:tr>
        <w:trPr>
          <w:trHeight w:hRule="atLeast" w:val="286"/>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580E0000">
            <w:pPr>
              <w:spacing w:after="0" w:line="264" w:lineRule="auto"/>
              <w:ind w:firstLine="0" w:left="0" w:right="0"/>
            </w:pPr>
            <w:r>
              <w:t xml:space="preserve">№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tcPr>
          <w:p w14:paraId="590E0000">
            <w:pPr>
              <w:spacing w:after="0" w:line="264" w:lineRule="auto"/>
              <w:ind w:firstLine="0" w:left="0" w:right="27"/>
              <w:jc w:val="center"/>
            </w:pPr>
            <w:r>
              <w:t xml:space="preserve">Мероприятие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5A0E0000">
            <w:pPr>
              <w:spacing w:after="0" w:line="264" w:lineRule="auto"/>
              <w:ind w:firstLine="0" w:left="2" w:right="0"/>
              <w:jc w:val="left"/>
            </w:pPr>
            <w:r>
              <w:t xml:space="preserve">Сроки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5B0E0000">
            <w:pPr>
              <w:spacing w:after="0" w:line="264" w:lineRule="auto"/>
              <w:ind w:firstLine="0" w:left="0" w:right="0"/>
              <w:jc w:val="left"/>
            </w:pPr>
            <w:r>
              <w:t xml:space="preserve">Ответственный </w:t>
            </w:r>
          </w:p>
        </w:tc>
      </w:tr>
      <w:tr>
        <w:trPr>
          <w:trHeight w:hRule="atLeast" w:val="1114"/>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5C0E0000">
            <w:pPr>
              <w:spacing w:after="0" w:line="264" w:lineRule="auto"/>
              <w:ind w:firstLine="0" w:left="0" w:right="0"/>
              <w:jc w:val="left"/>
            </w:pPr>
            <w:r>
              <w:t xml:space="preserve">1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tcPr>
          <w:p w14:paraId="5D0E0000">
            <w:pPr>
              <w:spacing w:after="0" w:line="264" w:lineRule="auto"/>
              <w:ind w:firstLine="0" w:left="0" w:right="0"/>
              <w:jc w:val="left"/>
            </w:pPr>
            <w:r>
              <w:t xml:space="preserve">Утверждение состава ППк школы. Утверждение плана работы на 2024-2025 учебный год. </w:t>
            </w:r>
            <w:r>
              <w:t xml:space="preserve">Распределение обязанностей между членами ППк.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5E0E0000">
            <w:pPr>
              <w:spacing w:after="0" w:line="264" w:lineRule="auto"/>
              <w:ind w:firstLine="0" w:left="2" w:right="0"/>
              <w:jc w:val="left"/>
            </w:pPr>
            <w:r>
              <w:t xml:space="preserve">сентябрь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5F0E0000">
            <w:pPr>
              <w:spacing w:after="0" w:line="264" w:lineRule="auto"/>
              <w:ind w:firstLine="0" w:left="0" w:right="0"/>
              <w:jc w:val="left"/>
            </w:pPr>
            <w:r>
              <w:t>Заместител</w:t>
            </w:r>
            <w:r>
              <w:t>ь директора по УВР</w:t>
            </w:r>
          </w:p>
        </w:tc>
      </w:tr>
      <w:tr>
        <w:trPr>
          <w:trHeight w:hRule="atLeast" w:val="1114"/>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600E0000">
            <w:pPr>
              <w:spacing w:after="0" w:line="264" w:lineRule="auto"/>
              <w:ind w:firstLine="0" w:left="0" w:right="0"/>
              <w:jc w:val="left"/>
            </w:pPr>
            <w:r>
              <w:t xml:space="preserve">2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tcPr>
          <w:p w14:paraId="610E0000">
            <w:pPr>
              <w:spacing w:after="0" w:line="264" w:lineRule="auto"/>
              <w:ind w:firstLine="0" w:left="0" w:right="0"/>
              <w:jc w:val="left"/>
            </w:pPr>
            <w:r>
              <w:t xml:space="preserve">Обследование и диагностика вновь прибывших детей. Выявление обучающихся, нуждающихся в психолого-педагогическом сопровождении.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620E0000">
            <w:pPr>
              <w:spacing w:after="0" w:line="264" w:lineRule="auto"/>
              <w:ind w:firstLine="0" w:left="2" w:right="0"/>
              <w:jc w:val="left"/>
            </w:pPr>
            <w:r>
              <w:t>Сентябрь</w:t>
            </w:r>
            <w:r>
              <w:t xml:space="preserve"> </w:t>
            </w:r>
            <w:r>
              <w:t xml:space="preserve">октябрь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630E0000">
            <w:pPr>
              <w:spacing w:after="0" w:line="264" w:lineRule="auto"/>
              <w:ind w:firstLine="0" w:left="0" w:right="0"/>
            </w:pPr>
            <w:r>
              <w:rPr>
                <w:color w:val="0F0F0F"/>
              </w:rPr>
              <w:t>Зам.директора по УВР</w:t>
            </w:r>
            <w:r>
              <w:t xml:space="preserve">, учителя </w:t>
            </w:r>
          </w:p>
        </w:tc>
      </w:tr>
      <w:tr>
        <w:trPr>
          <w:trHeight w:hRule="atLeast" w:val="840"/>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640E0000">
            <w:pPr>
              <w:spacing w:after="0" w:line="264" w:lineRule="auto"/>
              <w:ind w:firstLine="0" w:left="0" w:right="0"/>
              <w:jc w:val="left"/>
            </w:pPr>
            <w:r>
              <w:t xml:space="preserve">3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vAlign w:val="center"/>
          </w:tcPr>
          <w:p w14:paraId="650E0000">
            <w:pPr>
              <w:spacing w:after="0" w:line="264" w:lineRule="auto"/>
              <w:ind w:firstLine="0" w:left="0" w:right="0"/>
              <w:jc w:val="left"/>
            </w:pPr>
            <w:r>
              <w:t xml:space="preserve">Мониторинговые наблюдения адаптации первоклассников.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660E0000">
            <w:pPr>
              <w:spacing w:after="0" w:line="264" w:lineRule="auto"/>
              <w:ind w:firstLine="0" w:left="2" w:right="0"/>
              <w:jc w:val="left"/>
            </w:pPr>
            <w:r>
              <w:t>Сентябрь</w:t>
            </w:r>
            <w:r>
              <w:t xml:space="preserve"> </w:t>
            </w:r>
            <w:r>
              <w:t xml:space="preserve">октябрь, апрель-май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670E0000">
            <w:pPr>
              <w:spacing w:after="0" w:line="264" w:lineRule="auto"/>
              <w:ind w:firstLine="0" w:left="0" w:right="0"/>
            </w:pPr>
            <w:r>
              <w:rPr>
                <w:color w:val="0F0F0F"/>
              </w:rPr>
              <w:t>Зам.директора по УВР</w:t>
            </w:r>
            <w:r>
              <w:t xml:space="preserve">, учителя </w:t>
            </w:r>
          </w:p>
        </w:tc>
      </w:tr>
      <w:tr>
        <w:trPr>
          <w:trHeight w:hRule="atLeast" w:val="838"/>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680E0000">
            <w:pPr>
              <w:spacing w:after="0" w:line="264" w:lineRule="auto"/>
              <w:ind w:firstLine="0" w:left="0" w:right="0"/>
              <w:jc w:val="left"/>
            </w:pPr>
            <w:r>
              <w:t xml:space="preserve">4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tcPr>
          <w:p w14:paraId="690E0000">
            <w:pPr>
              <w:spacing w:after="0" w:line="264" w:lineRule="auto"/>
              <w:ind w:firstLine="0" w:left="0" w:right="0"/>
              <w:jc w:val="left"/>
            </w:pPr>
            <w:r>
              <w:t xml:space="preserve">Мониторинговые наблюдения адаптации пятиклассников.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6A0E0000">
            <w:pPr>
              <w:spacing w:after="0" w:line="264" w:lineRule="auto"/>
              <w:ind w:firstLine="0" w:left="2" w:right="0"/>
              <w:jc w:val="left"/>
            </w:pPr>
            <w:r>
              <w:t>Сентябрь</w:t>
            </w:r>
            <w:r>
              <w:t xml:space="preserve"> </w:t>
            </w:r>
            <w:r>
              <w:t xml:space="preserve">октябрь, апрель-май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6B0E0000">
            <w:pPr>
              <w:spacing w:after="0" w:line="264" w:lineRule="auto"/>
              <w:ind w:firstLine="0" w:left="0" w:right="0"/>
            </w:pPr>
            <w:r>
              <w:rPr>
                <w:color w:val="0F0F0F"/>
              </w:rPr>
              <w:t>Зам.директора по УВР</w:t>
            </w:r>
            <w:r>
              <w:t xml:space="preserve">, учителя </w:t>
            </w:r>
          </w:p>
        </w:tc>
      </w:tr>
      <w:tr>
        <w:trPr>
          <w:trHeight w:hRule="atLeast" w:val="562"/>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6C0E0000">
            <w:pPr>
              <w:spacing w:after="0" w:line="264" w:lineRule="auto"/>
              <w:ind w:firstLine="0" w:left="0" w:right="0"/>
              <w:jc w:val="left"/>
            </w:pPr>
            <w:r>
              <w:t xml:space="preserve">5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tcPr>
          <w:p w14:paraId="6D0E0000">
            <w:pPr>
              <w:spacing w:after="0" w:line="264" w:lineRule="auto"/>
              <w:ind w:firstLine="0" w:left="0" w:right="0"/>
              <w:jc w:val="left"/>
            </w:pPr>
            <w:r>
              <w:t xml:space="preserve">Готовность к обучению в среднем звене учащихся 4 класса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6E0E0000">
            <w:pPr>
              <w:spacing w:after="0" w:line="264" w:lineRule="auto"/>
              <w:ind w:firstLine="0" w:left="2" w:right="0"/>
              <w:jc w:val="left"/>
            </w:pPr>
            <w:r>
              <w:t xml:space="preserve">апрель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6F0E0000">
            <w:pPr>
              <w:spacing w:after="0" w:line="264" w:lineRule="auto"/>
              <w:ind w:firstLine="0" w:left="0" w:right="0"/>
            </w:pPr>
            <w:r>
              <w:rPr>
                <w:color w:val="0F0F0F"/>
              </w:rPr>
              <w:t>Зам.директора по УВР</w:t>
            </w:r>
            <w:r>
              <w:t xml:space="preserve">, учителя </w:t>
            </w:r>
          </w:p>
        </w:tc>
      </w:tr>
      <w:tr>
        <w:trPr>
          <w:trHeight w:hRule="atLeast" w:val="562"/>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700E0000">
            <w:pPr>
              <w:spacing w:after="0" w:line="264" w:lineRule="auto"/>
              <w:ind w:firstLine="0" w:left="0" w:right="0"/>
              <w:jc w:val="left"/>
            </w:pPr>
            <w:r>
              <w:t xml:space="preserve">6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tcPr>
          <w:p w14:paraId="710E0000">
            <w:pPr>
              <w:spacing w:after="0" w:line="264" w:lineRule="auto"/>
              <w:ind w:firstLine="0" w:left="0" w:right="0"/>
              <w:jc w:val="left"/>
            </w:pPr>
            <w:r>
              <w:t xml:space="preserve">Психологической  готовности обучающихся к ВПР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720E0000">
            <w:pPr>
              <w:spacing w:after="0" w:line="264" w:lineRule="auto"/>
              <w:ind w:firstLine="0" w:left="2" w:right="0"/>
              <w:jc w:val="left"/>
            </w:pPr>
            <w:r>
              <w:t xml:space="preserve">март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730E0000">
            <w:pPr>
              <w:spacing w:after="0" w:line="264" w:lineRule="auto"/>
              <w:ind w:firstLine="0" w:left="0" w:right="0"/>
            </w:pPr>
            <w:r>
              <w:rPr>
                <w:color w:val="0F0F0F"/>
              </w:rPr>
              <w:t>Зам.директора по УВР</w:t>
            </w:r>
            <w:r>
              <w:t xml:space="preserve">, учителя </w:t>
            </w:r>
          </w:p>
        </w:tc>
      </w:tr>
      <w:tr>
        <w:trPr>
          <w:trHeight w:hRule="atLeast" w:val="562"/>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740E0000">
            <w:pPr>
              <w:spacing w:after="0" w:line="264" w:lineRule="auto"/>
              <w:ind w:firstLine="0" w:left="0" w:right="0"/>
              <w:jc w:val="left"/>
            </w:pPr>
            <w:r>
              <w:t xml:space="preserve">7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tcPr>
          <w:p w14:paraId="750E0000">
            <w:pPr>
              <w:spacing w:after="0" w:line="264" w:lineRule="auto"/>
              <w:ind w:firstLine="0" w:left="0" w:right="0"/>
              <w:jc w:val="left"/>
            </w:pPr>
            <w:r>
              <w:t xml:space="preserve">Психолого-педагогическое сопровождение детей с ОВЗ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760E0000">
            <w:pPr>
              <w:spacing w:after="0" w:line="264" w:lineRule="auto"/>
              <w:ind w:firstLine="0" w:left="2" w:right="0"/>
              <w:jc w:val="left"/>
            </w:pPr>
            <w:r>
              <w:t xml:space="preserve">внеплановые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770E0000">
            <w:pPr>
              <w:spacing w:after="0" w:line="264" w:lineRule="auto"/>
              <w:ind w:firstLine="0" w:left="0" w:right="0"/>
              <w:jc w:val="left"/>
            </w:pPr>
            <w:r>
              <w:t xml:space="preserve">Учителя, зам.директора </w:t>
            </w:r>
          </w:p>
        </w:tc>
      </w:tr>
      <w:tr>
        <w:trPr>
          <w:trHeight w:hRule="atLeast" w:val="562"/>
        </w:trPr>
        <w:tc>
          <w:tcPr>
            <w:tcW w:type="dxa" w:w="521"/>
            <w:tcBorders>
              <w:top w:color="000000" w:sz="4" w:val="single"/>
              <w:left w:color="000000" w:sz="4" w:val="single"/>
              <w:bottom w:color="000000" w:sz="4" w:val="single"/>
              <w:right w:color="000000" w:sz="4" w:val="single"/>
            </w:tcBorders>
            <w:shd w:fill="auto" w:val="clear"/>
            <w:tcMar>
              <w:top w:type="dxa" w:w="9"/>
              <w:right w:type="dxa" w:w="77"/>
            </w:tcMar>
          </w:tcPr>
          <w:p w14:paraId="780E0000">
            <w:pPr>
              <w:spacing w:after="0" w:line="264" w:lineRule="auto"/>
              <w:ind w:firstLine="0" w:left="0" w:right="0"/>
              <w:jc w:val="left"/>
            </w:pPr>
            <w:r>
              <w:t xml:space="preserve">8 </w:t>
            </w:r>
          </w:p>
        </w:tc>
        <w:tc>
          <w:tcPr>
            <w:tcW w:type="dxa" w:w="4995"/>
            <w:tcBorders>
              <w:top w:color="000000" w:sz="4" w:val="single"/>
              <w:left w:color="000000" w:sz="4" w:val="single"/>
              <w:bottom w:color="000000" w:sz="4" w:val="single"/>
              <w:right w:color="000000" w:sz="4" w:val="single"/>
            </w:tcBorders>
            <w:shd w:fill="auto" w:val="clear"/>
            <w:tcMar>
              <w:top w:type="dxa" w:w="9"/>
              <w:right w:type="dxa" w:w="77"/>
            </w:tcMar>
          </w:tcPr>
          <w:p w14:paraId="790E0000">
            <w:pPr>
              <w:spacing w:after="0" w:line="264" w:lineRule="auto"/>
              <w:ind w:firstLine="0" w:left="0" w:right="0"/>
              <w:jc w:val="left"/>
            </w:pPr>
            <w:r>
              <w:t xml:space="preserve">Заседание педагогического консилиума по итогам. </w:t>
            </w:r>
          </w:p>
        </w:tc>
        <w:tc>
          <w:tcPr>
            <w:tcW w:type="dxa" w:w="1896"/>
            <w:tcBorders>
              <w:top w:color="000000" w:sz="4" w:val="single"/>
              <w:left w:color="000000" w:sz="4" w:val="single"/>
              <w:bottom w:color="000000" w:sz="4" w:val="single"/>
              <w:right w:color="000000" w:sz="4" w:val="single"/>
            </w:tcBorders>
            <w:shd w:fill="auto" w:val="clear"/>
            <w:tcMar>
              <w:top w:type="dxa" w:w="9"/>
              <w:right w:type="dxa" w:w="77"/>
            </w:tcMar>
          </w:tcPr>
          <w:p w14:paraId="7A0E0000">
            <w:pPr>
              <w:spacing w:after="0" w:line="264" w:lineRule="auto"/>
              <w:ind w:firstLine="0" w:left="2" w:right="0"/>
              <w:jc w:val="left"/>
            </w:pPr>
            <w:r>
              <w:t xml:space="preserve">Май  </w:t>
            </w:r>
          </w:p>
        </w:tc>
        <w:tc>
          <w:tcPr>
            <w:tcW w:type="dxa" w:w="2501"/>
            <w:tcBorders>
              <w:top w:color="000000" w:sz="4" w:val="single"/>
              <w:left w:color="000000" w:sz="4" w:val="single"/>
              <w:bottom w:color="000000" w:sz="4" w:val="single"/>
              <w:right w:color="000000" w:sz="4" w:val="single"/>
            </w:tcBorders>
            <w:shd w:fill="auto" w:val="clear"/>
            <w:tcMar>
              <w:top w:type="dxa" w:w="9"/>
              <w:right w:type="dxa" w:w="77"/>
            </w:tcMar>
          </w:tcPr>
          <w:p w14:paraId="7B0E0000">
            <w:pPr>
              <w:spacing w:after="0" w:line="264" w:lineRule="auto"/>
              <w:ind w:firstLine="0" w:left="0" w:right="0"/>
            </w:pPr>
            <w:r>
              <w:rPr>
                <w:color w:val="0F0F0F"/>
              </w:rPr>
              <w:t>Зам.директора по УВР</w:t>
            </w:r>
            <w:r>
              <w:t xml:space="preserve">, учителя </w:t>
            </w:r>
          </w:p>
        </w:tc>
      </w:tr>
    </w:tbl>
    <w:p w14:paraId="7C0E0000">
      <w:pPr>
        <w:spacing w:after="0" w:line="264" w:lineRule="auto"/>
        <w:ind w:firstLine="0" w:left="272" w:right="0"/>
        <w:jc w:val="center"/>
      </w:pPr>
      <w:r>
        <w:rPr>
          <w:b w:val="1"/>
        </w:rPr>
        <w:t xml:space="preserve"> </w:t>
      </w:r>
    </w:p>
    <w:p w14:paraId="7D0E0000">
      <w:pPr>
        <w:spacing w:after="12" w:line="264" w:lineRule="auto"/>
        <w:ind w:firstLine="0" w:left="272" w:right="0"/>
        <w:jc w:val="center"/>
      </w:pPr>
      <w:r>
        <w:rPr>
          <w:b w:val="1"/>
        </w:rPr>
        <w:t xml:space="preserve"> </w:t>
      </w:r>
    </w:p>
    <w:p w14:paraId="7E0E0000">
      <w:pPr>
        <w:spacing w:after="0" w:line="264" w:lineRule="auto"/>
        <w:ind w:firstLine="0" w:left="282" w:right="0"/>
        <w:jc w:val="center"/>
        <w:rPr>
          <w:b w:val="1"/>
          <w:color w:val="7030A0"/>
          <w:sz w:val="28"/>
        </w:rPr>
      </w:pPr>
      <w:r>
        <w:rPr>
          <w:b w:val="1"/>
          <w:color w:val="7030A0"/>
          <w:sz w:val="28"/>
        </w:rPr>
        <w:t xml:space="preserve"> </w:t>
      </w:r>
    </w:p>
    <w:p w14:paraId="7F0E0000">
      <w:pPr>
        <w:spacing w:after="0" w:line="264" w:lineRule="auto"/>
        <w:ind w:firstLine="0" w:left="282" w:right="0"/>
        <w:jc w:val="center"/>
        <w:rPr>
          <w:b w:val="1"/>
          <w:color w:val="7030A0"/>
          <w:sz w:val="28"/>
        </w:rPr>
      </w:pPr>
    </w:p>
    <w:p w14:paraId="800E0000">
      <w:pPr>
        <w:spacing w:after="0" w:line="264" w:lineRule="auto"/>
        <w:ind w:firstLine="0" w:left="282" w:right="0"/>
        <w:jc w:val="center"/>
        <w:rPr>
          <w:b w:val="1"/>
          <w:color w:val="7030A0"/>
          <w:sz w:val="28"/>
        </w:rPr>
      </w:pPr>
    </w:p>
    <w:p w14:paraId="810E0000">
      <w:pPr>
        <w:spacing w:after="0" w:line="264" w:lineRule="auto"/>
        <w:ind w:firstLine="0" w:left="282" w:right="0"/>
        <w:jc w:val="center"/>
        <w:rPr>
          <w:b w:val="1"/>
          <w:color w:val="7030A0"/>
          <w:sz w:val="28"/>
        </w:rPr>
      </w:pPr>
    </w:p>
    <w:p w14:paraId="820E0000">
      <w:pPr>
        <w:spacing w:after="0" w:line="264" w:lineRule="auto"/>
        <w:ind w:firstLine="0" w:left="282" w:right="0"/>
        <w:jc w:val="center"/>
        <w:rPr>
          <w:b w:val="1"/>
          <w:color w:val="7030A0"/>
          <w:sz w:val="28"/>
        </w:rPr>
      </w:pPr>
    </w:p>
    <w:p w14:paraId="830E0000">
      <w:pPr>
        <w:spacing w:after="0" w:line="264" w:lineRule="auto"/>
        <w:ind w:firstLine="0" w:left="282" w:right="0"/>
        <w:jc w:val="center"/>
        <w:rPr>
          <w:b w:val="1"/>
          <w:color w:val="7030A0"/>
          <w:sz w:val="28"/>
        </w:rPr>
      </w:pPr>
    </w:p>
    <w:p w14:paraId="840E0000">
      <w:pPr>
        <w:spacing w:after="0" w:line="264" w:lineRule="auto"/>
        <w:ind w:firstLine="0" w:left="282" w:right="0"/>
        <w:jc w:val="center"/>
      </w:pPr>
    </w:p>
    <w:p w14:paraId="850E0000">
      <w:pPr>
        <w:spacing w:after="167"/>
        <w:ind w:firstLine="0" w:left="1280" w:right="0"/>
      </w:pPr>
      <w:r>
        <w:rPr>
          <w:b w:val="1"/>
        </w:rPr>
        <w:t xml:space="preserve">Перспективный план работы социального педагога на 2024-2025 учебный год  </w:t>
      </w:r>
    </w:p>
    <w:p w14:paraId="860E0000">
      <w:pPr>
        <w:ind w:firstLine="0" w:left="567" w:right="0"/>
      </w:pPr>
      <w:r>
        <w:rPr>
          <w:b w:val="1"/>
        </w:rPr>
        <w:t>Цель:</w:t>
      </w:r>
      <w:r>
        <w:t xml:space="preserve"> создание благоприятных условий для реализации прав детей в учебном заведении, т. е. условий для развития нравственной, толерантной, физически здоровой и социально активной личности, способной к творчеству, самоопределению и самосовершенствованию. </w:t>
      </w:r>
    </w:p>
    <w:p w14:paraId="870E0000">
      <w:pPr>
        <w:spacing w:after="12"/>
        <w:ind w:firstLine="0" w:left="567" w:right="0"/>
      </w:pPr>
      <w:r>
        <w:rPr>
          <w:b w:val="1"/>
        </w:rPr>
        <w:t xml:space="preserve">Задачи: </w:t>
      </w:r>
    </w:p>
    <w:p w14:paraId="880E0000">
      <w:pPr>
        <w:numPr>
          <w:ilvl w:val="1"/>
          <w:numId w:val="63"/>
        </w:numPr>
        <w:ind w:hanging="360" w:left="360" w:right="0"/>
      </w:pPr>
      <w:r>
        <w:t xml:space="preserve">Обеспечение социально-педагогической поддержки обучающихся и их родителей в целях содействия их адаптации в школе, самореализации, посещаемости на занятиях и успеваемости по дисциплинам учебного плана. </w:t>
      </w:r>
      <w:r>
        <w:t xml:space="preserve">Разработка мер социальнопедагогической поддержки обучающихся </w:t>
      </w:r>
    </w:p>
    <w:p w14:paraId="890E0000">
      <w:pPr>
        <w:numPr>
          <w:ilvl w:val="1"/>
          <w:numId w:val="63"/>
        </w:numPr>
        <w:ind w:hanging="360" w:left="360" w:right="0"/>
      </w:pPr>
      <w:r>
        <w:t xml:space="preserve">Разработка мер и организация социально-педагогической поддержки обучающихся, в том числе находящихся в трудной жизненной ситуации  </w:t>
      </w:r>
    </w:p>
    <w:p w14:paraId="8A0E0000">
      <w:pPr>
        <w:numPr>
          <w:ilvl w:val="1"/>
          <w:numId w:val="63"/>
        </w:numPr>
        <w:ind w:hanging="360" w:left="360" w:right="0"/>
      </w:pPr>
      <w:r>
        <w:t xml:space="preserve">Обеспечение досуговой занятости в соответствии с потребностями, интересами и возможностями обучающихся, в том числе и находящихся в ТЖС посредством разнообразных форм мероприятий, акций, ИКТ и др. </w:t>
      </w:r>
    </w:p>
    <w:p w14:paraId="8B0E0000">
      <w:pPr>
        <w:numPr>
          <w:ilvl w:val="1"/>
          <w:numId w:val="63"/>
        </w:numPr>
        <w:ind w:hanging="360" w:left="360" w:right="0"/>
      </w:pPr>
      <w:r>
        <w:t xml:space="preserve">Координация деятельности педагогического коллектива для восстановления социально - полезного статуса обучающихся, преодолению комплекса неполноценности. </w:t>
      </w:r>
    </w:p>
    <w:p w14:paraId="8C0E0000">
      <w:pPr>
        <w:numPr>
          <w:ilvl w:val="1"/>
          <w:numId w:val="63"/>
        </w:numPr>
        <w:ind w:hanging="360" w:left="360" w:right="0"/>
      </w:pPr>
      <w:r>
        <w:t xml:space="preserve">Защита и охрана прав обучающихся во взаимодействии с различными социальными институтами, повышение правовой грамотности обучающихся, педагогов и родителей. </w:t>
      </w:r>
    </w:p>
    <w:p w14:paraId="8D0E0000">
      <w:pPr>
        <w:numPr>
          <w:ilvl w:val="1"/>
          <w:numId w:val="63"/>
        </w:numPr>
        <w:ind w:hanging="360" w:left="360" w:right="0"/>
      </w:pPr>
      <w:r>
        <w:t xml:space="preserve">Организация совместной деятельности с социальными институтами в целях позитивной социализации обучающихся  </w:t>
      </w:r>
    </w:p>
    <w:p w14:paraId="8E0E0000">
      <w:pPr>
        <w:numPr>
          <w:ilvl w:val="1"/>
          <w:numId w:val="63"/>
        </w:numPr>
        <w:ind w:hanging="360" w:left="360" w:right="0"/>
      </w:pPr>
      <w:r>
        <w:t xml:space="preserve">Анализ источников и причин социальной дезадаптации обучающихся (предупреждение правонарушений и девиантного поведения обучающихся, негативного семейного воспитания) </w:t>
      </w:r>
    </w:p>
    <w:p w14:paraId="8F0E0000">
      <w:pPr>
        <w:numPr>
          <w:ilvl w:val="1"/>
          <w:numId w:val="63"/>
        </w:numPr>
        <w:ind w:hanging="360" w:left="360" w:right="0"/>
      </w:pPr>
      <w:r>
        <w:t xml:space="preserve">Профилактика ЗОЖ </w:t>
      </w:r>
    </w:p>
    <w:p w14:paraId="900E0000">
      <w:pPr>
        <w:numPr>
          <w:ilvl w:val="1"/>
          <w:numId w:val="63"/>
        </w:numPr>
        <w:ind w:hanging="360" w:left="360" w:right="0"/>
      </w:pPr>
      <w:r>
        <w:t xml:space="preserve">Организация профилактической работы по предупреждению девиантного поведения; по своевременному выявлению обучающихся, склонных к совершению противоправных действий и употребления ПАВ. </w:t>
      </w:r>
    </w:p>
    <w:p w14:paraId="910E0000">
      <w:pPr>
        <w:numPr>
          <w:ilvl w:val="1"/>
          <w:numId w:val="63"/>
        </w:numPr>
        <w:ind w:hanging="360" w:left="360" w:right="0"/>
      </w:pPr>
      <w:r>
        <w:t xml:space="preserve">Организация профилактической работы по предотвращению случаев буллинга, моббинга среди несовершеннолетних </w:t>
      </w:r>
    </w:p>
    <w:p w14:paraId="920E0000">
      <w:pPr>
        <w:ind w:firstLine="360" w:left="557" w:right="0"/>
      </w:pPr>
      <w:r>
        <w:t xml:space="preserve">План содержит 4 блока: организационная-методическая работа, диагностическая работа, профилактическая работа с обучающимися, профилактическая работа с родителями. </w:t>
      </w:r>
    </w:p>
    <w:p w14:paraId="930E0000">
      <w:pPr>
        <w:ind w:firstLine="0" w:left="567" w:right="82"/>
      </w:pPr>
      <w:r>
        <w:rPr>
          <w:b w:val="1"/>
        </w:rPr>
        <w:t>Организационно-методическая работа</w:t>
      </w:r>
      <w:r>
        <w:t xml:space="preserve"> направлена на разработку и осуществление комплекса мероприятий по профилактике правонарушений, алкоголизма, наркомании, токсикомании, осуществление систематической работы с картотекой обучающихся «группы риска», а также накопление/пополнение банка данных по методикам работы на основе изучения методической литературы, специальных изданий по социальной педагогике, нормативных документов, методических рекомендаций. </w:t>
      </w:r>
    </w:p>
    <w:p w14:paraId="940E0000">
      <w:pPr>
        <w:ind w:firstLine="0" w:left="567" w:right="85"/>
      </w:pPr>
      <w:r>
        <w:rPr>
          <w:b w:val="1"/>
        </w:rPr>
        <w:t>Диагностическая работа</w:t>
      </w:r>
      <w:r>
        <w:t xml:space="preserve"> предполагает создание банка данных об образе жизни семей обучающихся, о положении детей в системе внутрисемейных отношений, выявление негативных привычек подростков, взаимоотношений подростков с педагогами школы, с одноклассниками, с родителями. </w:t>
      </w:r>
    </w:p>
    <w:p w14:paraId="950E0000">
      <w:pPr>
        <w:spacing w:after="1" w:line="252" w:lineRule="auto"/>
        <w:ind w:firstLine="0" w:left="567" w:right="12"/>
        <w:jc w:val="left"/>
      </w:pPr>
      <w:r>
        <w:rPr>
          <w:b w:val="1"/>
        </w:rPr>
        <w:t>Профилактическая работа</w:t>
      </w:r>
      <w:r>
        <w:t xml:space="preserve"> со школьниками включает предупредительно- профилактическую деятельность и индивидуальную работу с подростками девиантного поведения и детьми «группы риска» </w:t>
      </w:r>
      <w:r>
        <w:tab/>
      </w:r>
      <w:r>
        <w:t xml:space="preserve">Предупредительно-профилактическая </w:t>
      </w:r>
      <w:r>
        <w:tab/>
      </w:r>
      <w:r>
        <w:t xml:space="preserve">деятельность </w:t>
      </w:r>
      <w:r>
        <w:tab/>
      </w:r>
      <w:r>
        <w:t xml:space="preserve">осуществляется </w:t>
      </w:r>
      <w:r>
        <w:tab/>
      </w:r>
      <w:r>
        <w:t xml:space="preserve">через </w:t>
      </w:r>
      <w:r>
        <w:tab/>
      </w:r>
      <w:r>
        <w:t xml:space="preserve">систему классных часов, общешкольных мероприятий, с помощью индивидуальных бесед, консультаций. Она способствует формированию у обучающихся представлений об адекватном поведении, о здоровой, несклонной к правонарушениям личности. Задача индивидуальной работы с подростками девиантного поведения состоит в содействии сознательному выбору воспитанником своего жизненного пути.  </w:t>
      </w:r>
    </w:p>
    <w:p w14:paraId="960E0000">
      <w:pPr>
        <w:spacing w:after="22" w:line="264" w:lineRule="auto"/>
        <w:ind w:firstLine="0" w:left="567" w:right="0"/>
        <w:jc w:val="left"/>
      </w:pPr>
      <w:r>
        <w:rPr>
          <w:u w:color="000000" w:val="single"/>
        </w:rPr>
        <w:t>Профилактическая работа со школьниками:</w:t>
      </w:r>
      <w:r>
        <w:t xml:space="preserve"> </w:t>
      </w:r>
    </w:p>
    <w:p w14:paraId="970E0000">
      <w:pPr>
        <w:spacing w:after="12"/>
        <w:ind w:firstLine="0" w:left="567" w:right="0"/>
      </w:pPr>
      <w:r>
        <w:rPr>
          <w:b w:val="1"/>
        </w:rPr>
        <w:t xml:space="preserve">1 направление: </w:t>
      </w:r>
    </w:p>
    <w:p w14:paraId="980E0000">
      <w:pPr>
        <w:spacing w:after="22" w:line="264" w:lineRule="auto"/>
        <w:ind w:firstLine="0" w:left="567" w:right="0"/>
        <w:jc w:val="left"/>
      </w:pPr>
      <w:r>
        <w:rPr>
          <w:u w:color="000000" w:val="single"/>
        </w:rPr>
        <w:t>Предупредительно-профилактическая деятельность:</w:t>
      </w:r>
      <w:r>
        <w:t xml:space="preserve"> </w:t>
      </w:r>
    </w:p>
    <w:p w14:paraId="990E0000">
      <w:pPr>
        <w:numPr>
          <w:ilvl w:val="0"/>
          <w:numId w:val="64"/>
        </w:numPr>
        <w:ind w:hanging="170" w:left="170" w:right="0"/>
      </w:pPr>
      <w:r>
        <w:t xml:space="preserve">реализация системы воспитательной работы школы; </w:t>
      </w:r>
    </w:p>
    <w:p w14:paraId="9A0E0000">
      <w:pPr>
        <w:numPr>
          <w:ilvl w:val="0"/>
          <w:numId w:val="64"/>
        </w:numPr>
        <w:ind w:hanging="170" w:left="170" w:right="0"/>
      </w:pPr>
      <w:r>
        <w:t xml:space="preserve">проведение мероприятий совместно с ПДН; </w:t>
      </w:r>
    </w:p>
    <w:p w14:paraId="9B0E0000">
      <w:pPr>
        <w:numPr>
          <w:ilvl w:val="0"/>
          <w:numId w:val="64"/>
        </w:numPr>
        <w:ind w:hanging="170" w:left="170" w:right="0"/>
      </w:pPr>
      <w:r>
        <w:t xml:space="preserve">классные часы; </w:t>
      </w:r>
    </w:p>
    <w:p w14:paraId="9C0E0000">
      <w:pPr>
        <w:numPr>
          <w:ilvl w:val="0"/>
          <w:numId w:val="64"/>
        </w:numPr>
        <w:ind w:hanging="170" w:left="170" w:right="0"/>
      </w:pPr>
      <w:r>
        <w:t xml:space="preserve">организация правового всеобуча; </w:t>
      </w:r>
    </w:p>
    <w:p w14:paraId="9D0E0000">
      <w:pPr>
        <w:numPr>
          <w:ilvl w:val="0"/>
          <w:numId w:val="64"/>
        </w:numPr>
        <w:ind w:hanging="170" w:left="170" w:right="0"/>
      </w:pPr>
      <w:r>
        <w:t xml:space="preserve">профориентационная работа; </w:t>
      </w:r>
    </w:p>
    <w:p w14:paraId="9E0E0000">
      <w:pPr>
        <w:numPr>
          <w:ilvl w:val="0"/>
          <w:numId w:val="64"/>
        </w:numPr>
        <w:ind w:hanging="170" w:left="170" w:right="0"/>
      </w:pPr>
      <w:r>
        <w:t xml:space="preserve">психологические тренинги совместно с психологом; </w:t>
      </w:r>
    </w:p>
    <w:p w14:paraId="9F0E0000">
      <w:pPr>
        <w:numPr>
          <w:ilvl w:val="0"/>
          <w:numId w:val="64"/>
        </w:numPr>
        <w:ind w:hanging="170" w:left="170" w:right="0"/>
      </w:pPr>
      <w:r>
        <w:t xml:space="preserve">проведение бесед по профилактике употребления ПАВ. </w:t>
      </w:r>
    </w:p>
    <w:p w14:paraId="A00E0000">
      <w:pPr>
        <w:spacing w:after="22" w:line="264" w:lineRule="auto"/>
        <w:ind w:firstLine="0" w:left="567" w:right="0"/>
        <w:jc w:val="left"/>
      </w:pPr>
      <w:r>
        <w:rPr>
          <w:u w:color="000000" w:val="single"/>
        </w:rPr>
        <w:t>Организация досуговой деятельности обучающихся «группы риска»:</w:t>
      </w:r>
      <w:r>
        <w:t xml:space="preserve"> </w:t>
      </w:r>
    </w:p>
    <w:p w14:paraId="A10E0000">
      <w:pPr>
        <w:numPr>
          <w:ilvl w:val="0"/>
          <w:numId w:val="64"/>
        </w:numPr>
        <w:ind w:hanging="170" w:left="170" w:right="0"/>
      </w:pPr>
      <w:r>
        <w:t xml:space="preserve">вовлечение обучающихся «группы риска» в кружки и спортивные секции; </w:t>
      </w:r>
    </w:p>
    <w:p w14:paraId="A20E0000">
      <w:pPr>
        <w:numPr>
          <w:ilvl w:val="0"/>
          <w:numId w:val="64"/>
        </w:numPr>
        <w:ind w:hanging="170" w:left="170" w:right="0"/>
      </w:pPr>
      <w:r>
        <w:t xml:space="preserve">вовлечение обучающихся в планирование КТП в школе; </w:t>
      </w:r>
    </w:p>
    <w:p w14:paraId="A30E0000">
      <w:pPr>
        <w:numPr>
          <w:ilvl w:val="0"/>
          <w:numId w:val="64"/>
        </w:numPr>
        <w:ind w:hanging="170" w:left="170" w:right="0"/>
      </w:pPr>
      <w:r>
        <w:t xml:space="preserve">привлечение подростков к самоуправлению и вступлению </w:t>
      </w:r>
      <w:r>
        <w:t xml:space="preserve">РДДМ. </w:t>
      </w:r>
    </w:p>
    <w:p w14:paraId="A40E0000">
      <w:pPr>
        <w:spacing w:after="12"/>
        <w:ind w:firstLine="0" w:left="567" w:right="0"/>
      </w:pPr>
      <w:r>
        <w:rPr>
          <w:b w:val="1"/>
        </w:rPr>
        <w:t xml:space="preserve">2 направление: </w:t>
      </w:r>
    </w:p>
    <w:p w14:paraId="A50E0000">
      <w:pPr>
        <w:ind w:firstLine="0" w:left="567" w:right="0"/>
      </w:pPr>
      <w:r>
        <w:t xml:space="preserve">Индивидуальная работа с подростками с девиантным поведением: </w:t>
      </w:r>
    </w:p>
    <w:p w14:paraId="A60E0000">
      <w:pPr>
        <w:numPr>
          <w:ilvl w:val="0"/>
          <w:numId w:val="65"/>
        </w:numPr>
        <w:ind w:hanging="178" w:left="735" w:right="0"/>
      </w:pPr>
      <w:r>
        <w:t xml:space="preserve">выявление причин отклонений в поведении; </w:t>
      </w:r>
    </w:p>
    <w:p w14:paraId="A70E0000">
      <w:pPr>
        <w:numPr>
          <w:ilvl w:val="0"/>
          <w:numId w:val="65"/>
        </w:numPr>
        <w:ind w:hanging="178" w:left="735" w:right="0"/>
      </w:pPr>
      <w:r>
        <w:t xml:space="preserve">беседы классного руководителя, администрации школы, педагога-психолога с подростком; </w:t>
      </w:r>
    </w:p>
    <w:p w14:paraId="A80E0000">
      <w:pPr>
        <w:numPr>
          <w:ilvl w:val="0"/>
          <w:numId w:val="65"/>
        </w:numPr>
        <w:ind w:hanging="178" w:left="735" w:right="0"/>
      </w:pPr>
      <w:r>
        <w:t xml:space="preserve">приглашение на Совет по профилактики безнадзорности и правонарушений МБОУ «ООШ № </w:t>
      </w:r>
    </w:p>
    <w:p w14:paraId="A90E0000">
      <w:pPr>
        <w:spacing w:after="23" w:line="264" w:lineRule="auto"/>
        <w:ind w:firstLine="0" w:left="567" w:right="0"/>
        <w:jc w:val="left"/>
      </w:pPr>
      <w:r>
        <w:t xml:space="preserve">5»; </w:t>
      </w:r>
    </w:p>
    <w:p w14:paraId="AA0E0000">
      <w:pPr>
        <w:numPr>
          <w:ilvl w:val="0"/>
          <w:numId w:val="65"/>
        </w:numPr>
        <w:ind w:hanging="178" w:left="735" w:right="0"/>
      </w:pPr>
      <w:r>
        <w:t xml:space="preserve">информирование инспектора ПДН; </w:t>
      </w:r>
    </w:p>
    <w:p w14:paraId="AB0E0000">
      <w:pPr>
        <w:numPr>
          <w:ilvl w:val="0"/>
          <w:numId w:val="65"/>
        </w:numPr>
        <w:ind w:hanging="178" w:left="735" w:right="0"/>
      </w:pPr>
      <w:r>
        <w:t xml:space="preserve">вовлечение в творческую жизнь класса, школы, в кружки, секции; </w:t>
      </w:r>
    </w:p>
    <w:p w14:paraId="AC0E0000">
      <w:pPr>
        <w:numPr>
          <w:ilvl w:val="0"/>
          <w:numId w:val="65"/>
        </w:numPr>
        <w:ind w:hanging="178" w:left="735" w:right="0"/>
      </w:pPr>
      <w:r>
        <w:t xml:space="preserve">направление ходатайств, представлений в КДН, ПДН, опеку; </w:t>
      </w:r>
    </w:p>
    <w:p w14:paraId="AD0E0000">
      <w:pPr>
        <w:ind w:firstLine="0" w:left="567" w:right="81"/>
      </w:pPr>
      <w:r>
        <w:rPr>
          <w:b w:val="1"/>
        </w:rPr>
        <w:t>Профилактическая работа</w:t>
      </w:r>
      <w:r>
        <w:t xml:space="preserve"> с родителями предусматривает установление неиспользованного резерва семейного воспитания,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w:t>
      </w:r>
    </w:p>
    <w:p w14:paraId="AE0E0000">
      <w:pPr>
        <w:spacing w:after="22" w:line="264" w:lineRule="auto"/>
        <w:ind w:firstLine="0" w:left="567" w:right="0"/>
        <w:jc w:val="left"/>
      </w:pPr>
      <w:r>
        <w:rPr>
          <w:u w:color="000000" w:val="single"/>
        </w:rPr>
        <w:t>Профилактическая работа с родителями:</w:t>
      </w:r>
      <w:r>
        <w:t xml:space="preserve"> </w:t>
      </w:r>
    </w:p>
    <w:p w14:paraId="AF0E0000">
      <w:pPr>
        <w:numPr>
          <w:ilvl w:val="0"/>
          <w:numId w:val="65"/>
        </w:numPr>
        <w:ind w:hanging="178" w:left="735" w:right="0"/>
      </w:pPr>
      <w:r>
        <w:t xml:space="preserve">выбор родительского комитета в классах. </w:t>
      </w:r>
    </w:p>
    <w:p w14:paraId="B00E0000">
      <w:pPr>
        <w:numPr>
          <w:ilvl w:val="0"/>
          <w:numId w:val="65"/>
        </w:numPr>
        <w:ind w:hanging="178" w:left="735" w:right="0"/>
      </w:pPr>
      <w:r>
        <w:t xml:space="preserve">выбор родителей в состав школьного Управляющего Совета. </w:t>
      </w:r>
    </w:p>
    <w:p w14:paraId="B10E0000">
      <w:pPr>
        <w:numPr>
          <w:ilvl w:val="0"/>
          <w:numId w:val="65"/>
        </w:numPr>
        <w:ind w:hanging="178" w:left="735" w:right="0"/>
      </w:pPr>
      <w:r>
        <w:t xml:space="preserve">проведение общешкольных собраний для родителей и приглашение на городские, всероссийские онлайн-собрания. </w:t>
      </w:r>
    </w:p>
    <w:p w14:paraId="B20E0000">
      <w:pPr>
        <w:numPr>
          <w:ilvl w:val="0"/>
          <w:numId w:val="65"/>
        </w:numPr>
        <w:ind w:hanging="178" w:left="735" w:right="0"/>
      </w:pPr>
      <w:r>
        <w:t xml:space="preserve">привлечение родителей к проведению внеклассных мероприятий. </w:t>
      </w:r>
    </w:p>
    <w:p w14:paraId="B30E0000">
      <w:pPr>
        <w:numPr>
          <w:ilvl w:val="0"/>
          <w:numId w:val="65"/>
        </w:numPr>
        <w:ind w:hanging="178" w:left="735" w:right="0"/>
      </w:pPr>
      <w:r>
        <w:t xml:space="preserve">привлечение родителей к осуществлению правопорядка во время проведения культурно- массовых мероприятий. </w:t>
      </w:r>
    </w:p>
    <w:p w14:paraId="B40E0000">
      <w:pPr>
        <w:numPr>
          <w:ilvl w:val="0"/>
          <w:numId w:val="65"/>
        </w:numPr>
        <w:ind w:hanging="178" w:left="735" w:right="0"/>
      </w:pPr>
      <w:r>
        <w:t xml:space="preserve">выявление социально-неблагополучных, малообеспеченных, многодетных семей и </w:t>
      </w:r>
    </w:p>
    <w:p w14:paraId="B50E0000">
      <w:pPr>
        <w:ind w:firstLine="0" w:left="567" w:right="0"/>
      </w:pPr>
      <w:r>
        <w:t xml:space="preserve">Направление информационных писем в ПДН для постановки их на учет </w:t>
      </w:r>
    </w:p>
    <w:p w14:paraId="B60E0000">
      <w:pPr>
        <w:numPr>
          <w:ilvl w:val="0"/>
          <w:numId w:val="65"/>
        </w:numPr>
        <w:ind w:hanging="178" w:left="735" w:right="0"/>
      </w:pPr>
      <w:r>
        <w:t xml:space="preserve">посещение по месту жительства семей, в которых проживают дети, находящиеся в СОП и ТЖС. </w:t>
      </w:r>
    </w:p>
    <w:p w14:paraId="B70E0000">
      <w:pPr>
        <w:numPr>
          <w:ilvl w:val="0"/>
          <w:numId w:val="65"/>
        </w:numPr>
        <w:ind w:hanging="178" w:left="735" w:right="0"/>
      </w:pPr>
      <w:r>
        <w:t xml:space="preserve">направление ходатайств в КДНиЗП, ПДН. </w:t>
      </w:r>
    </w:p>
    <w:p w14:paraId="B80E0000">
      <w:pPr>
        <w:spacing w:after="12"/>
        <w:ind w:firstLine="0" w:left="567" w:right="0"/>
      </w:pPr>
      <w:r>
        <w:rPr>
          <w:b w:val="1"/>
        </w:rPr>
        <w:t xml:space="preserve">Категории обучающихся, с которыми работает социальный педагог </w:t>
      </w:r>
    </w:p>
    <w:p w14:paraId="B90E0000">
      <w:pPr>
        <w:numPr>
          <w:ilvl w:val="1"/>
          <w:numId w:val="65"/>
        </w:numPr>
        <w:ind w:hanging="360" w:left="360" w:right="0"/>
      </w:pPr>
      <w:r>
        <w:t xml:space="preserve">Дети с девиантным поведением (состоящие на учёте ВШУ, ПДН, КДН и ЗП, а также признанные СОП). </w:t>
      </w:r>
    </w:p>
    <w:p w14:paraId="BA0E0000">
      <w:pPr>
        <w:numPr>
          <w:ilvl w:val="1"/>
          <w:numId w:val="65"/>
        </w:numPr>
        <w:spacing w:after="41"/>
        <w:ind w:hanging="360" w:left="360" w:right="0"/>
      </w:pPr>
      <w:r>
        <w:t xml:space="preserve">Дети из многодетных и малообеспеченных семей. </w:t>
      </w:r>
    </w:p>
    <w:p w14:paraId="BB0E0000">
      <w:pPr>
        <w:numPr>
          <w:ilvl w:val="1"/>
          <w:numId w:val="65"/>
        </w:numPr>
        <w:spacing w:after="40"/>
        <w:ind w:hanging="360" w:left="360" w:right="0"/>
      </w:pPr>
      <w:r>
        <w:t xml:space="preserve">Дети – инвалиды, дети с ОВЗ и ЗПР. </w:t>
      </w:r>
    </w:p>
    <w:p w14:paraId="BC0E0000">
      <w:pPr>
        <w:numPr>
          <w:ilvl w:val="1"/>
          <w:numId w:val="65"/>
        </w:numPr>
        <w:spacing w:after="37"/>
        <w:ind w:hanging="360" w:left="360" w:right="0"/>
      </w:pPr>
      <w:r>
        <w:t xml:space="preserve">Дети, находящиеся под опекой и попечительством. </w:t>
      </w:r>
    </w:p>
    <w:p w14:paraId="BD0E0000">
      <w:pPr>
        <w:numPr>
          <w:ilvl w:val="1"/>
          <w:numId w:val="65"/>
        </w:numPr>
        <w:spacing w:after="40"/>
        <w:ind w:hanging="360" w:left="360" w:right="0"/>
      </w:pPr>
      <w:r>
        <w:t xml:space="preserve">Дети из неблагополучных и проблемных семей </w:t>
      </w:r>
    </w:p>
    <w:p w14:paraId="BE0E0000">
      <w:pPr>
        <w:numPr>
          <w:ilvl w:val="1"/>
          <w:numId w:val="65"/>
        </w:numPr>
        <w:spacing w:after="39"/>
        <w:ind w:hanging="360" w:left="360" w:right="0"/>
      </w:pPr>
      <w:r>
        <w:t xml:space="preserve">Дети из семей, в которых родители (родитель) мобилизованы для участия в СВО </w:t>
      </w:r>
    </w:p>
    <w:p w14:paraId="BF0E0000">
      <w:pPr>
        <w:numPr>
          <w:ilvl w:val="1"/>
          <w:numId w:val="65"/>
        </w:numPr>
        <w:ind w:hanging="360" w:left="360" w:right="0"/>
      </w:pPr>
      <w:r>
        <w:t xml:space="preserve">Дети из семей мигрантов, пребывающих в страну и не владеющих русским языком </w:t>
      </w:r>
      <w:r>
        <w:rPr>
          <w:b w:val="1"/>
        </w:rPr>
        <w:t xml:space="preserve">Механизмы реализации плана:  </w:t>
      </w:r>
    </w:p>
    <w:p w14:paraId="C00E0000">
      <w:pPr>
        <w:numPr>
          <w:ilvl w:val="1"/>
          <w:numId w:val="66"/>
        </w:numPr>
        <w:ind w:hanging="360" w:left="360" w:right="0"/>
      </w:pPr>
      <w:r>
        <w:t>Проводить консультирование педагогов, родителей (законных представителей) и обучающихся по вопросам реализации прав обучающихся в процессе образования</w:t>
      </w:r>
      <w:r>
        <w:rPr>
          <w:b w:val="1"/>
        </w:rPr>
        <w:t xml:space="preserve"> </w:t>
      </w:r>
    </w:p>
    <w:p w14:paraId="C10E0000">
      <w:pPr>
        <w:numPr>
          <w:ilvl w:val="1"/>
          <w:numId w:val="66"/>
        </w:numPr>
        <w:ind w:hanging="360" w:left="360" w:right="0"/>
      </w:pPr>
      <w:r>
        <w:t>Реализовывать меры социально-педагогической поддержки обучающихся в освоении образовательных программ</w:t>
      </w:r>
      <w:r>
        <w:rPr>
          <w:b w:val="1"/>
        </w:rPr>
        <w:t xml:space="preserve"> </w:t>
      </w:r>
    </w:p>
    <w:p w14:paraId="C20E0000">
      <w:pPr>
        <w:numPr>
          <w:ilvl w:val="1"/>
          <w:numId w:val="66"/>
        </w:numPr>
        <w:ind w:hanging="360" w:left="360" w:right="0"/>
      </w:pPr>
      <w:r>
        <w:t>Проводить занятия и культурно-просветительные мероприятия по формированию у обучающихся социальной компетентности</w:t>
      </w:r>
      <w:r>
        <w:rPr>
          <w:b w:val="1"/>
        </w:rPr>
        <w:t xml:space="preserve"> </w:t>
      </w:r>
    </w:p>
    <w:p w14:paraId="C30E0000">
      <w:pPr>
        <w:numPr>
          <w:ilvl w:val="1"/>
          <w:numId w:val="66"/>
        </w:numPr>
        <w:ind w:hanging="360" w:left="360" w:right="0"/>
      </w:pPr>
      <w:r>
        <w:t>Организовывать социально и личностно значимую деятельность обучающихся с целью формирования у них социокультурного опыта</w:t>
      </w:r>
      <w:r>
        <w:rPr>
          <w:b w:val="1"/>
        </w:rPr>
        <w:t xml:space="preserve"> </w:t>
      </w:r>
    </w:p>
    <w:p w14:paraId="C40E0000">
      <w:pPr>
        <w:numPr>
          <w:ilvl w:val="1"/>
          <w:numId w:val="66"/>
        </w:numPr>
        <w:ind w:hanging="360" w:left="360" w:right="0"/>
      </w:pPr>
      <w:r>
        <w:t>Оказывать консультационную помощь обучающимся в принятии решений в ситуациях самоопределения</w:t>
      </w:r>
      <w:r>
        <w:rPr>
          <w:b w:val="1"/>
        </w:rPr>
        <w:t xml:space="preserve"> </w:t>
      </w:r>
    </w:p>
    <w:p w14:paraId="C50E0000">
      <w:pPr>
        <w:numPr>
          <w:ilvl w:val="1"/>
          <w:numId w:val="66"/>
        </w:numPr>
        <w:ind w:hanging="360" w:left="360" w:right="0"/>
      </w:pPr>
      <w:r>
        <w:t>Применять технологии педагогической поддержки социальных инициатив обучающихся</w:t>
      </w:r>
      <w:r>
        <w:rPr>
          <w:b w:val="1"/>
        </w:rPr>
        <w:t xml:space="preserve"> </w:t>
      </w:r>
    </w:p>
    <w:p w14:paraId="C60E0000">
      <w:pPr>
        <w:numPr>
          <w:ilvl w:val="1"/>
          <w:numId w:val="66"/>
        </w:numPr>
        <w:ind w:hanging="360" w:left="360" w:right="0"/>
      </w:pPr>
      <w:r>
        <w:t>Проводить мероприятия по адресной социально-педагогической поддержке обучающихся, оказавшихся в трудной жизненной ситуации, с учетом специфики их социальных проблем</w:t>
      </w:r>
      <w:r>
        <w:rPr>
          <w:b w:val="1"/>
        </w:rPr>
        <w:t xml:space="preserve"> </w:t>
      </w:r>
    </w:p>
    <w:p w14:paraId="C70E0000">
      <w:pPr>
        <w:numPr>
          <w:ilvl w:val="1"/>
          <w:numId w:val="66"/>
        </w:numPr>
        <w:ind w:hanging="360" w:left="360" w:right="0"/>
      </w:pPr>
      <w:r>
        <w:t>Применять социально-педагогические технологии профилактики девиантного поведения обучающихся</w:t>
      </w:r>
      <w:r>
        <w:rPr>
          <w:b w:val="1"/>
        </w:rPr>
        <w:t xml:space="preserve"> </w:t>
      </w:r>
    </w:p>
    <w:p w14:paraId="C80E0000">
      <w:pPr>
        <w:numPr>
          <w:ilvl w:val="1"/>
          <w:numId w:val="66"/>
        </w:numPr>
        <w:ind w:hanging="360" w:left="360" w:right="0"/>
      </w:pPr>
      <w:r>
        <w:t>Организовывать индивидуальную профилактическую работу с обучающимися и семьями группы социального риска</w:t>
      </w:r>
      <w:r>
        <w:rPr>
          <w:b w:val="1"/>
        </w:rPr>
        <w:t xml:space="preserve"> </w:t>
      </w:r>
    </w:p>
    <w:p w14:paraId="C90E0000">
      <w:pPr>
        <w:numPr>
          <w:ilvl w:val="1"/>
          <w:numId w:val="66"/>
        </w:numPr>
        <w:ind w:hanging="360" w:left="360" w:right="0"/>
      </w:pPr>
      <w:r>
        <w:t>Применять педагогические технологии социальной реабилитации обучающихся, проявлявших девиантное поведение</w:t>
      </w:r>
      <w:r>
        <w:rPr>
          <w:b w:val="1"/>
        </w:rPr>
        <w:t xml:space="preserve"> </w:t>
      </w:r>
    </w:p>
    <w:p w14:paraId="CA0E0000">
      <w:pPr>
        <w:numPr>
          <w:ilvl w:val="1"/>
          <w:numId w:val="66"/>
        </w:numPr>
        <w:ind w:hanging="360" w:left="360" w:right="0"/>
      </w:pPr>
      <w:r>
        <w:t>Организовывать досуговую деятельность обучающихся</w:t>
      </w:r>
      <w:r>
        <w:rPr>
          <w:b w:val="1"/>
        </w:rPr>
        <w:t xml:space="preserve"> </w:t>
      </w:r>
    </w:p>
    <w:p w14:paraId="CB0E0000">
      <w:pPr>
        <w:numPr>
          <w:ilvl w:val="1"/>
          <w:numId w:val="66"/>
        </w:numPr>
        <w:ind w:hanging="360" w:left="360" w:right="0"/>
      </w:pPr>
      <w:r>
        <w:t xml:space="preserve">Согласовывать и координировать содержание совместной деятельности с социальными институтами по обеспечению позитивной социализации обучающихся. </w:t>
      </w:r>
      <w:r>
        <w:rPr>
          <w:b w:val="1"/>
        </w:rPr>
        <w:t xml:space="preserve"> </w:t>
      </w:r>
    </w:p>
    <w:p w14:paraId="CC0E0000">
      <w:pPr>
        <w:numPr>
          <w:ilvl w:val="1"/>
          <w:numId w:val="66"/>
        </w:numPr>
        <w:ind w:hanging="360" w:left="360" w:right="0"/>
      </w:pPr>
      <w:r>
        <w:t>Осуществлять поиск и анализ информационных ресурсов, методической литературы, инновационного опыта, а также отбор материалов, актуальных для реализуемых программ социально-педагогической поддержки обучающихся</w:t>
      </w:r>
      <w:r>
        <w:rPr>
          <w:b w:val="1"/>
        </w:rPr>
        <w:t xml:space="preserve"> </w:t>
      </w:r>
    </w:p>
    <w:p w14:paraId="CD0E0000">
      <w:pPr>
        <w:numPr>
          <w:ilvl w:val="1"/>
          <w:numId w:val="66"/>
        </w:numPr>
        <w:ind w:hanging="360" w:left="360" w:right="0"/>
      </w:pPr>
      <w:r>
        <w:t>Разрабатывать информационно-методические материалы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 Формировать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r>
        <w:rPr>
          <w:b w:val="1"/>
        </w:rPr>
        <w:t xml:space="preserve"> </w:t>
      </w:r>
    </w:p>
    <w:p w14:paraId="CE0E0000">
      <w:pPr>
        <w:numPr>
          <w:ilvl w:val="1"/>
          <w:numId w:val="66"/>
        </w:numPr>
        <w:ind w:hanging="360" w:left="360" w:right="0"/>
      </w:pPr>
      <w:r>
        <w:t>Оказывать обучающимся организационно-педагогическую поддержку в построении социальных отношений, адаптации к новым жизненным ситуациям</w:t>
      </w:r>
      <w:r>
        <w:rPr>
          <w:b w:val="1"/>
        </w:rPr>
        <w:t xml:space="preserve"> </w:t>
      </w:r>
    </w:p>
    <w:p w14:paraId="CF0E0000">
      <w:pPr>
        <w:numPr>
          <w:ilvl w:val="1"/>
          <w:numId w:val="66"/>
        </w:numPr>
        <w:ind w:hanging="360" w:left="360" w:right="0"/>
      </w:pPr>
      <w:r>
        <w:t>Реализовывать мероприятия по социально-педагогической поддержке обучающихся из числа сирот и оставшихся без попечения родителей</w:t>
      </w:r>
      <w:r>
        <w:rPr>
          <w:b w:val="1"/>
        </w:rPr>
        <w:t xml:space="preserve"> </w:t>
      </w:r>
    </w:p>
    <w:p w14:paraId="D00E0000">
      <w:pPr>
        <w:numPr>
          <w:ilvl w:val="1"/>
          <w:numId w:val="66"/>
        </w:numPr>
        <w:ind w:hanging="360" w:left="360" w:right="0"/>
      </w:pPr>
      <w:r>
        <w:t>Проводить мероприятия по формированию безопасной информационной среды</w:t>
      </w:r>
      <w:r>
        <w:rPr>
          <w:b w:val="1"/>
        </w:rPr>
        <w:t xml:space="preserve"> </w:t>
      </w:r>
    </w:p>
    <w:p w14:paraId="D10E0000">
      <w:pPr>
        <w:numPr>
          <w:ilvl w:val="1"/>
          <w:numId w:val="66"/>
        </w:numPr>
        <w:spacing w:after="37"/>
        <w:ind w:hanging="360" w:left="360" w:right="0"/>
      </w:pPr>
      <w:r>
        <w:t>Осуществлять контроль и анализ результатов реализации программ и мероприятий по социально-педагогической поддержке обучающихся</w:t>
      </w:r>
      <w:r>
        <w:rPr>
          <w:b w:val="1"/>
        </w:rPr>
        <w:t xml:space="preserve"> </w:t>
      </w:r>
    </w:p>
    <w:p w14:paraId="D20E0000">
      <w:pPr>
        <w:numPr>
          <w:ilvl w:val="1"/>
          <w:numId w:val="66"/>
        </w:numPr>
        <w:ind w:hanging="360" w:left="360" w:right="0"/>
      </w:pPr>
      <w:r>
        <w:t>Работать в цифровой образовательной среде</w:t>
      </w:r>
      <w:r>
        <w:rPr>
          <w:b w:val="1"/>
        </w:rPr>
        <w:t xml:space="preserve"> Ожидаемый результат:</w:t>
      </w:r>
      <w:r>
        <w:t xml:space="preserve">  </w:t>
      </w:r>
    </w:p>
    <w:p w14:paraId="D30E0000">
      <w:pPr>
        <w:numPr>
          <w:ilvl w:val="1"/>
          <w:numId w:val="67"/>
        </w:numPr>
        <w:ind w:firstLine="360" w:right="0"/>
      </w:pPr>
      <w:r>
        <w:t xml:space="preserve">Снижение детей, состоящих на внутришкольном учете и учёте ПДН. </w:t>
      </w:r>
    </w:p>
    <w:p w14:paraId="D40E0000">
      <w:pPr>
        <w:numPr>
          <w:ilvl w:val="1"/>
          <w:numId w:val="67"/>
        </w:numPr>
        <w:ind w:firstLine="360" w:right="0"/>
      </w:pPr>
      <w:r>
        <w:t xml:space="preserve">Снижения правонарушений, совершаемых детьми «группы риска». </w:t>
      </w:r>
    </w:p>
    <w:p w14:paraId="D50E0000">
      <w:pPr>
        <w:numPr>
          <w:ilvl w:val="1"/>
          <w:numId w:val="67"/>
        </w:numPr>
        <w:ind w:firstLine="360" w:right="0"/>
      </w:pPr>
      <w:r>
        <w:t xml:space="preserve">Снижение факторов, провоцирующих аддитивное поведение подростков «группы риска». </w:t>
      </w:r>
    </w:p>
    <w:p w14:paraId="D60E0000">
      <w:pPr>
        <w:numPr>
          <w:ilvl w:val="1"/>
          <w:numId w:val="67"/>
        </w:numPr>
        <w:ind w:firstLine="360" w:right="0"/>
      </w:pPr>
      <w:r>
        <w:t xml:space="preserve">Формирование позитивного отношения к процессу обучения и рост мотивации к учебе. </w:t>
      </w:r>
    </w:p>
    <w:p w14:paraId="D70E0000">
      <w:pPr>
        <w:numPr>
          <w:ilvl w:val="1"/>
          <w:numId w:val="67"/>
        </w:numPr>
        <w:spacing w:after="0" w:line="264" w:lineRule="auto"/>
        <w:ind w:firstLine="360" w:right="0"/>
      </w:pPr>
      <w:r>
        <w:t xml:space="preserve">Улучшение здоровья детей и родителей и их психологического состояния; </w:t>
      </w:r>
      <w:r>
        <w:rPr>
          <w:b w:val="1"/>
          <w:u w:color="000000" w:val="single"/>
        </w:rPr>
        <w:t>Деятельность социального педагога строится на нормативно-правовых документах:</w:t>
      </w:r>
      <w:r>
        <w:t xml:space="preserve">  </w:t>
      </w:r>
    </w:p>
    <w:p w14:paraId="D80E0000">
      <w:pPr>
        <w:numPr>
          <w:ilvl w:val="0"/>
          <w:numId w:val="68"/>
        </w:numPr>
        <w:spacing w:after="12"/>
        <w:ind w:hanging="139" w:left="139" w:right="0"/>
      </w:pPr>
      <w:r>
        <w:rPr>
          <w:b w:val="1"/>
        </w:rPr>
        <w:t xml:space="preserve">Конвенция ООН о правах ребенка;  </w:t>
      </w:r>
    </w:p>
    <w:p w14:paraId="D90E0000">
      <w:pPr>
        <w:numPr>
          <w:ilvl w:val="0"/>
          <w:numId w:val="68"/>
        </w:numPr>
        <w:spacing w:after="12"/>
        <w:ind w:hanging="139" w:left="139" w:right="0"/>
      </w:pPr>
      <w:r>
        <w:rPr>
          <w:b w:val="1"/>
        </w:rPr>
        <w:t xml:space="preserve">Семейный кодекс Российской Федерации;  </w:t>
      </w:r>
    </w:p>
    <w:p w14:paraId="DA0E0000">
      <w:pPr>
        <w:numPr>
          <w:ilvl w:val="0"/>
          <w:numId w:val="68"/>
        </w:numPr>
        <w:spacing w:after="12"/>
        <w:ind w:hanging="139" w:left="139" w:right="0"/>
      </w:pPr>
      <w:r>
        <w:rPr>
          <w:b w:val="1"/>
        </w:rPr>
        <w:t xml:space="preserve">Закон РФ «Об основных гарантиях прав ребенка в Российской Федерации»  </w:t>
      </w:r>
    </w:p>
    <w:p w14:paraId="DB0E0000">
      <w:pPr>
        <w:ind w:firstLine="0" w:left="567" w:right="83"/>
      </w:pPr>
      <w:r>
        <w:t xml:space="preserve">1. Федеральный закон «Об образовании в Российской Федерации» № 273- ФЗ от 29.12.12 года;  2. Федеральный закон от 24.06.1999 </w:t>
      </w:r>
      <w:r>
        <w:t>N</w:t>
      </w:r>
      <w:r>
        <w:t xml:space="preserve"> 120-ФЗ (ред. от 07.06.2017) «Об основах системы профилактики безнадзорности и правонарушений несовершеннолетних»;  </w:t>
      </w:r>
    </w:p>
    <w:p w14:paraId="DC0E0000">
      <w:pPr>
        <w:numPr>
          <w:ilvl w:val="0"/>
          <w:numId w:val="69"/>
        </w:numPr>
        <w:ind w:right="0"/>
      </w:pPr>
      <w:r>
        <w:t xml:space="preserve">«Стратегия развития воспитания в Российской Федерации на период до 2025 года», утвержденная Распоряжением Правительства Российской Федерации № 996 от 29 мая 2015 г.;  </w:t>
      </w:r>
    </w:p>
    <w:p w14:paraId="DD0E0000">
      <w:pPr>
        <w:numPr>
          <w:ilvl w:val="0"/>
          <w:numId w:val="69"/>
        </w:numPr>
        <w:ind w:right="0"/>
      </w:pPr>
      <w:r>
        <w:t xml:space="preserve">«Концепция развития системы профилактики безнадзорности и правонарушений несовершеннолетних на период до 2020 года», утвержденная Распоряжением Правительства </w:t>
      </w:r>
    </w:p>
    <w:p w14:paraId="DE0E0000">
      <w:pPr>
        <w:ind w:firstLine="0" w:left="567" w:right="0"/>
      </w:pPr>
      <w:r>
        <w:t xml:space="preserve">Российской Федерации от 22.03.2017 № 520-р  </w:t>
      </w:r>
    </w:p>
    <w:p w14:paraId="DF0E0000">
      <w:pPr>
        <w:numPr>
          <w:ilvl w:val="0"/>
          <w:numId w:val="69"/>
        </w:numPr>
        <w:ind w:right="0"/>
      </w:pPr>
      <w:r>
        <w:t xml:space="preserve">Федеральный закон от 23 июня 2016 г. № 182-ФЗ «Об основах системы профилактики правонарушений в Российской Федерации»;  </w:t>
      </w:r>
    </w:p>
    <w:p w14:paraId="E00E0000">
      <w:pPr>
        <w:numPr>
          <w:ilvl w:val="0"/>
          <w:numId w:val="69"/>
        </w:numPr>
        <w:ind w:right="0"/>
      </w:pPr>
      <w:r>
        <w:t xml:space="preserve">Федеральный закон Российской Федерации от 29 декабря 2010 г. </w:t>
      </w:r>
      <w:r>
        <w:t>N</w:t>
      </w:r>
      <w:r>
        <w:t xml:space="preserve"> 436- ФЗ «О защите детей от информации, причиняющей вред их здоровью и развитию».  </w:t>
      </w:r>
    </w:p>
    <w:p w14:paraId="E10E0000">
      <w:pPr>
        <w:numPr>
          <w:ilvl w:val="0"/>
          <w:numId w:val="69"/>
        </w:numPr>
        <w:ind w:right="0"/>
      </w:pPr>
      <w:r>
        <w:t xml:space="preserve">«Профессиональный стандарт «Специалист в области воспитания»», утвержденный приказом Министерства труда и социальной защиты Российской Федерации от 10 января 2017 г. </w:t>
      </w:r>
      <w:r>
        <w:t>N</w:t>
      </w:r>
      <w:r>
        <w:t xml:space="preserve"> 10н.  </w:t>
      </w:r>
    </w:p>
    <w:p w14:paraId="E20E0000">
      <w:pPr>
        <w:numPr>
          <w:ilvl w:val="0"/>
          <w:numId w:val="69"/>
        </w:numPr>
        <w:ind w:right="0"/>
      </w:pPr>
      <w:r>
        <w:t xml:space="preserve">Письмо Министерства образования и науки РФ от 18.01.2016 № 07-149 «О направлении методических рекомендаций по профилактике суицида»;  </w:t>
      </w:r>
    </w:p>
    <w:p w14:paraId="E30E0000">
      <w:pPr>
        <w:numPr>
          <w:ilvl w:val="0"/>
          <w:numId w:val="69"/>
        </w:numPr>
        <w:ind w:right="0"/>
      </w:pPr>
      <w:r>
        <w:t xml:space="preserve">Письмо Министерства образования и науки РФ от 09.02.2016 №07-505 «Методические рекомендации для педагогических работников, родителей и руководителей образовательных организаций по педагогическому, психологическому и родительскому попечению и сопровождению групп риска вовлечения обучающихся в потребление наркотических средств и психотропных веществ»  </w:t>
      </w:r>
    </w:p>
    <w:p w14:paraId="E40E0000">
      <w:pPr>
        <w:numPr>
          <w:ilvl w:val="0"/>
          <w:numId w:val="69"/>
        </w:numPr>
        <w:ind w:right="0"/>
      </w:pPr>
      <w:r>
        <w:t xml:space="preserve">Письмо Министерства образования и науки РФ от 03.04.2017 г. № ВК1068/09 «О направлении методических рекомендаций» Методические рекомендации о механизмах привлечения организаций дополнительного образования детей и профилактике правонарушений несовершеннолетних.  </w:t>
      </w:r>
    </w:p>
    <w:p w14:paraId="E50E0000">
      <w:pPr>
        <w:numPr>
          <w:ilvl w:val="0"/>
          <w:numId w:val="69"/>
        </w:numPr>
        <w:ind w:right="0"/>
      </w:pPr>
      <w:r>
        <w:t xml:space="preserve">Письмо Министерства образования и науки РФ от 03.10.2017 </w:t>
      </w:r>
      <w:r>
        <w:t>N</w:t>
      </w:r>
      <w:r>
        <w:t xml:space="preserve"> 09-1995 «О направлении рекомендаций» (вместе с «Методическими рекомендациями по проведению мероприятий по повышению правовой грамотности детей, родителей (законных представителей) и педагогических работников, участвующих в воспитании детей»); </w:t>
      </w:r>
    </w:p>
    <w:p w14:paraId="E60E0000">
      <w:pPr>
        <w:numPr>
          <w:ilvl w:val="0"/>
          <w:numId w:val="69"/>
        </w:numPr>
        <w:ind w:right="0"/>
      </w:pPr>
      <w:r>
        <w:t xml:space="preserve">МЕТОДИЧЕСКИЕ МАТЕРИАЛЫ «Порядок межведомственного взаимодействия органов и учреждений системы профилактики безнадзорности и правонарушений несовершеннолетних </w:t>
      </w:r>
    </w:p>
    <w:p w14:paraId="E70E0000">
      <w:pPr>
        <w:ind w:firstLine="0" w:left="567" w:right="0"/>
      </w:pPr>
      <w:r>
        <w:t xml:space="preserve">Свердловской области по раннему выявлению и предотвращению детского и семейного неблагополучия, организации работы с несовершеннолетними и семьями по профилактике социального сиротства»  </w:t>
      </w:r>
    </w:p>
    <w:p w14:paraId="E80E0000">
      <w:pPr>
        <w:numPr>
          <w:ilvl w:val="0"/>
          <w:numId w:val="69"/>
        </w:numPr>
        <w:ind w:right="0"/>
      </w:pPr>
      <w:r>
        <w:t xml:space="preserve">Методические рекомендации по оказанию семьям с детьми, находящимся в социально опасном положении, педагогической, психологической и юридической помощи, реализации программ, направленных на поддержку и укрепление родительства и детско-родительских отношений (г. Москва, 2023) </w:t>
      </w:r>
    </w:p>
    <w:p w14:paraId="E90E0000">
      <w:pPr>
        <w:ind w:right="0"/>
      </w:pPr>
    </w:p>
    <w:p w14:paraId="EA0E0000">
      <w:pPr>
        <w:ind w:right="0"/>
      </w:pPr>
    </w:p>
    <w:p w14:paraId="EB0E0000">
      <w:pPr>
        <w:spacing w:after="48" w:line="264" w:lineRule="auto"/>
        <w:ind w:firstLine="0" w:left="572" w:right="0"/>
        <w:jc w:val="left"/>
      </w:pPr>
      <w:r>
        <w:t xml:space="preserve"> </w:t>
      </w:r>
    </w:p>
    <w:p w14:paraId="EC0E0000">
      <w:pPr>
        <w:pStyle w:val="Style_6"/>
        <w:tabs>
          <w:tab w:leader="none" w:pos="3407" w:val="center"/>
          <w:tab w:leader="none" w:pos="6157" w:val="center"/>
        </w:tabs>
        <w:ind w:firstLine="0" w:left="0"/>
        <w:jc w:val="left"/>
      </w:pPr>
      <w:r>
        <w:rPr>
          <w:rFonts w:ascii="Calibri" w:hAnsi="Calibri"/>
          <w:b w:val="0"/>
          <w:sz w:val="22"/>
        </w:rPr>
        <w:tab/>
      </w:r>
      <w:r>
        <w:t>I.</w:t>
      </w:r>
      <w:r>
        <w:rPr>
          <w:rFonts w:ascii="Arial" w:hAnsi="Arial"/>
        </w:rPr>
        <w:t xml:space="preserve"> </w:t>
      </w:r>
      <w:r>
        <w:rPr>
          <w:rFonts w:ascii="Arial" w:hAnsi="Arial"/>
        </w:rPr>
        <w:tab/>
      </w:r>
      <w:r>
        <w:t xml:space="preserve">Организационно-методическая работа </w:t>
      </w:r>
    </w:p>
    <w:tbl>
      <w:tblPr>
        <w:tblStyle w:val="Style_1"/>
        <w:tblInd w:type="dxa" w:w="-108"/>
        <w:tblLayout w:type="fixed"/>
        <w:tblCellMar>
          <w:top w:type="dxa" w:w="7"/>
          <w:left w:type="dxa" w:w="0"/>
          <w:right w:type="dxa" w:w="0"/>
        </w:tblCellMar>
      </w:tblPr>
      <w:tblGrid>
        <w:gridCol w:w="708"/>
        <w:gridCol w:w="6351"/>
        <w:gridCol w:w="1277"/>
        <w:gridCol w:w="2268"/>
      </w:tblGrid>
      <w:tr>
        <w:trPr>
          <w:trHeight w:hRule="atLeast" w:val="343"/>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ED0E0000">
            <w:pPr>
              <w:spacing w:after="0" w:line="264" w:lineRule="auto"/>
              <w:ind w:firstLine="0" w:left="130" w:right="-14"/>
              <w:jc w:val="left"/>
            </w:pPr>
            <w:r>
              <w:rPr>
                <w:b w:val="1"/>
                <w:sz w:val="22"/>
              </w:rPr>
              <w:t>№ п\п</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EE0E0000">
            <w:pPr>
              <w:spacing w:after="0" w:line="264" w:lineRule="auto"/>
              <w:ind w:firstLine="0" w:left="285" w:right="0"/>
              <w:jc w:val="center"/>
            </w:pPr>
            <w:r>
              <w:rPr>
                <w:b w:val="1"/>
                <w:sz w:val="22"/>
              </w:rPr>
              <w:t xml:space="preserve">Мероприятия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EF0E0000">
            <w:pPr>
              <w:spacing w:after="0" w:line="264" w:lineRule="auto"/>
              <w:ind w:firstLine="0" w:left="521" w:right="0"/>
              <w:jc w:val="left"/>
            </w:pPr>
            <w:r>
              <w:rPr>
                <w:b w:val="1"/>
                <w:sz w:val="22"/>
              </w:rPr>
              <w:t xml:space="preserve">Срок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00E0000">
            <w:pPr>
              <w:spacing w:after="0" w:line="264" w:lineRule="auto"/>
              <w:ind w:firstLine="0" w:left="485" w:right="0"/>
              <w:jc w:val="left"/>
            </w:pPr>
            <w:r>
              <w:rPr>
                <w:b w:val="1"/>
                <w:sz w:val="22"/>
              </w:rPr>
              <w:t xml:space="preserve">Ответственный </w:t>
            </w:r>
          </w:p>
        </w:tc>
      </w:tr>
      <w:tr>
        <w:trPr>
          <w:trHeight w:hRule="atLeast" w:val="2036"/>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10E0000">
            <w:pPr>
              <w:spacing w:after="0" w:line="264" w:lineRule="auto"/>
              <w:ind w:firstLine="0" w:left="108" w:right="0"/>
              <w:jc w:val="left"/>
            </w:pPr>
            <w:r>
              <w:rPr>
                <w:sz w:val="22"/>
              </w:rPr>
              <w:t xml:space="preserve">1.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20E0000">
            <w:pPr>
              <w:spacing w:after="0" w:line="240" w:lineRule="auto"/>
              <w:ind w:firstLine="0" w:left="108" w:right="0"/>
            </w:pPr>
            <w:r>
              <w:rPr>
                <w:sz w:val="22"/>
              </w:rPr>
              <w:t xml:space="preserve">Составление картотеки «Социальный паспорт школы», «Социальный паспорт класса»: </w:t>
            </w:r>
          </w:p>
          <w:p w14:paraId="F30E0000">
            <w:pPr>
              <w:spacing w:after="0" w:line="240" w:lineRule="auto"/>
              <w:ind w:firstLine="0" w:left="108" w:right="0"/>
            </w:pPr>
            <w:r>
              <w:rPr>
                <w:sz w:val="22"/>
              </w:rPr>
              <w:t xml:space="preserve">-инструктаж классных руководителей по представлению данных об обучающихся и семьях группы социального риска; </w:t>
            </w:r>
          </w:p>
          <w:p w14:paraId="F40E0000">
            <w:pPr>
              <w:spacing w:after="0" w:line="264" w:lineRule="auto"/>
              <w:ind w:firstLine="0" w:left="108" w:right="0"/>
              <w:jc w:val="left"/>
            </w:pPr>
            <w:r>
              <w:rPr>
                <w:sz w:val="22"/>
              </w:rPr>
              <w:t xml:space="preserve">-сбор данных по классам для социального паспорта; </w:t>
            </w:r>
          </w:p>
          <w:p w14:paraId="F50E0000">
            <w:pPr>
              <w:spacing w:after="0" w:line="264" w:lineRule="auto"/>
              <w:ind w:firstLine="0" w:left="108" w:right="-2"/>
              <w:jc w:val="left"/>
            </w:pPr>
            <w:r>
              <w:rPr>
                <w:sz w:val="22"/>
              </w:rPr>
              <w:t xml:space="preserve">-оказание помощи классным руководителям по сбору и анализу материалов социальных карт обучающихся группы социального риска.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60E0000">
            <w:pPr>
              <w:spacing w:after="0" w:line="264" w:lineRule="auto"/>
              <w:ind w:firstLine="0" w:left="108" w:right="0"/>
              <w:jc w:val="left"/>
            </w:pPr>
            <w:r>
              <w:rPr>
                <w:sz w:val="22"/>
              </w:rPr>
              <w:t xml:space="preserve">Сентябрь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70E0000">
            <w:pPr>
              <w:spacing w:after="0" w:line="264" w:lineRule="auto"/>
              <w:ind w:firstLine="0" w:left="108" w:right="0"/>
              <w:jc w:val="left"/>
            </w:pPr>
            <w:r>
              <w:rPr>
                <w:sz w:val="22"/>
              </w:rPr>
              <w:t xml:space="preserve">Социальный педагог, кл. руководители </w:t>
            </w:r>
          </w:p>
        </w:tc>
      </w:tr>
      <w:tr>
        <w:trPr>
          <w:trHeight w:hRule="atLeast" w:val="2539"/>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80E0000">
            <w:pPr>
              <w:spacing w:after="0" w:line="264" w:lineRule="auto"/>
              <w:ind w:firstLine="0" w:left="108" w:right="0"/>
              <w:jc w:val="left"/>
            </w:pPr>
            <w:r>
              <w:rPr>
                <w:sz w:val="22"/>
              </w:rPr>
              <w:t xml:space="preserve">2.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90E0000">
            <w:pPr>
              <w:spacing w:after="3" w:line="240" w:lineRule="auto"/>
              <w:ind w:firstLine="0" w:left="108" w:right="0"/>
            </w:pPr>
            <w:r>
              <w:rPr>
                <w:sz w:val="22"/>
              </w:rPr>
              <w:t xml:space="preserve">Корректировка банка данных и составление списка детей по социальному статусу: </w:t>
            </w:r>
          </w:p>
          <w:p w14:paraId="FA0E0000">
            <w:pPr>
              <w:numPr>
                <w:ilvl w:val="0"/>
                <w:numId w:val="70"/>
              </w:numPr>
              <w:spacing w:after="0" w:line="264" w:lineRule="auto"/>
              <w:ind w:firstLine="0" w:right="0"/>
              <w:jc w:val="left"/>
            </w:pPr>
            <w:r>
              <w:rPr>
                <w:sz w:val="22"/>
              </w:rPr>
              <w:t xml:space="preserve">из многодетных семей, малоимущих семей, </w:t>
            </w:r>
          </w:p>
          <w:p w14:paraId="FB0E0000">
            <w:pPr>
              <w:numPr>
                <w:ilvl w:val="0"/>
                <w:numId w:val="70"/>
              </w:numPr>
              <w:spacing w:after="0" w:line="240" w:lineRule="auto"/>
              <w:ind w:firstLine="0" w:right="0"/>
              <w:jc w:val="left"/>
            </w:pPr>
            <w:r>
              <w:rPr>
                <w:sz w:val="22"/>
              </w:rPr>
              <w:t xml:space="preserve">из семей, находящихся в социально опасном положении, - из числа детей – сирот и детей, оставшихся без попечения родителей; </w:t>
            </w:r>
          </w:p>
          <w:p w14:paraId="FC0E0000">
            <w:pPr>
              <w:spacing w:after="0" w:line="264" w:lineRule="auto"/>
              <w:ind w:firstLine="0" w:left="108" w:right="0"/>
              <w:jc w:val="left"/>
            </w:pPr>
            <w:r>
              <w:rPr>
                <w:sz w:val="22"/>
              </w:rPr>
              <w:t xml:space="preserve">-обучающихся, состоящих на профилактическом учёте; </w:t>
            </w:r>
          </w:p>
          <w:p w14:paraId="FD0E0000">
            <w:pPr>
              <w:numPr>
                <w:ilvl w:val="0"/>
                <w:numId w:val="70"/>
              </w:numPr>
              <w:spacing w:after="0" w:line="264" w:lineRule="auto"/>
              <w:ind w:firstLine="0" w:right="0"/>
              <w:jc w:val="left"/>
            </w:pPr>
            <w:r>
              <w:rPr>
                <w:sz w:val="22"/>
              </w:rPr>
              <w:t xml:space="preserve">из числа детей-инвалидов, </w:t>
            </w:r>
          </w:p>
          <w:p w14:paraId="FE0E0000">
            <w:pPr>
              <w:numPr>
                <w:ilvl w:val="0"/>
                <w:numId w:val="70"/>
              </w:numPr>
              <w:spacing w:after="0" w:line="264" w:lineRule="auto"/>
              <w:ind w:firstLine="0" w:right="0"/>
              <w:jc w:val="left"/>
            </w:pPr>
            <w:r>
              <w:rPr>
                <w:sz w:val="22"/>
              </w:rPr>
              <w:t xml:space="preserve">из семей мигрантов,  </w:t>
            </w:r>
          </w:p>
          <w:p w14:paraId="FF0E0000">
            <w:pPr>
              <w:numPr>
                <w:ilvl w:val="0"/>
                <w:numId w:val="70"/>
              </w:numPr>
              <w:spacing w:after="0" w:line="264" w:lineRule="auto"/>
              <w:ind w:firstLine="0" w:right="0"/>
              <w:jc w:val="left"/>
            </w:pPr>
            <w:r>
              <w:rPr>
                <w:sz w:val="22"/>
              </w:rPr>
              <w:t xml:space="preserve">из семей мобилизованных родителей и т.д.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00F0000">
            <w:pPr>
              <w:spacing w:after="0" w:line="264" w:lineRule="auto"/>
              <w:ind w:firstLine="0" w:left="108" w:right="0"/>
              <w:jc w:val="left"/>
            </w:pPr>
            <w:r>
              <w:rPr>
                <w:sz w:val="22"/>
              </w:rPr>
              <w:t xml:space="preserve">Сентябрь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10F0000">
            <w:pPr>
              <w:spacing w:after="0" w:line="264" w:lineRule="auto"/>
              <w:ind w:firstLine="0" w:left="108" w:right="0"/>
              <w:jc w:val="left"/>
            </w:pPr>
            <w:r>
              <w:rPr>
                <w:sz w:val="22"/>
              </w:rPr>
              <w:t xml:space="preserve">Социальный педагог </w:t>
            </w:r>
          </w:p>
        </w:tc>
      </w:tr>
      <w:tr>
        <w:trPr>
          <w:trHeight w:hRule="atLeast" w:val="1275"/>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20F0000">
            <w:pPr>
              <w:spacing w:after="0" w:line="264" w:lineRule="auto"/>
              <w:ind w:firstLine="0" w:left="108" w:right="0"/>
              <w:jc w:val="left"/>
            </w:pPr>
            <w:r>
              <w:rPr>
                <w:sz w:val="22"/>
              </w:rPr>
              <w:t xml:space="preserve">3.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30F0000">
            <w:pPr>
              <w:spacing w:after="0" w:line="264" w:lineRule="auto"/>
              <w:ind w:firstLine="0" w:left="108" w:right="0"/>
              <w:jc w:val="left"/>
            </w:pPr>
            <w:r>
              <w:rPr>
                <w:sz w:val="22"/>
              </w:rPr>
              <w:t xml:space="preserve">Операция «Школа для всех» </w:t>
            </w:r>
          </w:p>
          <w:p w14:paraId="040F0000">
            <w:pPr>
              <w:spacing w:after="0" w:line="264" w:lineRule="auto"/>
              <w:ind w:firstLine="0" w:left="108" w:right="-2"/>
            </w:pPr>
            <w:r>
              <w:rPr>
                <w:sz w:val="22"/>
              </w:rPr>
              <w:t>(выявление детей в возрасте от 6 до 18 лет,  не получающих общее образование - посещение на дому, составление актов обследования семей, информирование департамента образования)</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50F0000">
            <w:pPr>
              <w:spacing w:after="0" w:line="264" w:lineRule="auto"/>
              <w:ind w:firstLine="0" w:left="108" w:right="0"/>
              <w:jc w:val="left"/>
            </w:pPr>
            <w:r>
              <w:rPr>
                <w:sz w:val="22"/>
              </w:rPr>
              <w:t xml:space="preserve">Сентябрь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60F0000">
            <w:pPr>
              <w:spacing w:after="0" w:line="240" w:lineRule="auto"/>
              <w:ind w:firstLine="0" w:left="108" w:right="96"/>
              <w:jc w:val="left"/>
            </w:pPr>
            <w:r>
              <w:rPr>
                <w:sz w:val="22"/>
              </w:rPr>
              <w:t xml:space="preserve">Социальный педагог, кл. руководители, зам. директора по УР, педагог-психолог </w:t>
            </w:r>
          </w:p>
          <w:p w14:paraId="070F0000">
            <w:pPr>
              <w:spacing w:after="0" w:line="264" w:lineRule="auto"/>
              <w:ind w:firstLine="0" w:left="108" w:right="0"/>
              <w:jc w:val="left"/>
            </w:pPr>
            <w:r>
              <w:rPr>
                <w:sz w:val="22"/>
              </w:rPr>
              <w:t xml:space="preserve"> </w:t>
            </w:r>
          </w:p>
        </w:tc>
      </w:tr>
      <w:tr>
        <w:trPr>
          <w:trHeight w:hRule="atLeast" w:val="768"/>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80F0000">
            <w:pPr>
              <w:spacing w:after="0" w:line="264" w:lineRule="auto"/>
              <w:ind w:firstLine="0" w:left="108" w:right="0"/>
              <w:jc w:val="left"/>
            </w:pPr>
            <w:r>
              <w:rPr>
                <w:sz w:val="22"/>
              </w:rPr>
              <w:t xml:space="preserve">4.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90F0000">
            <w:pPr>
              <w:spacing w:after="0" w:line="264" w:lineRule="auto"/>
              <w:ind w:firstLine="0" w:left="108" w:right="0"/>
              <w:jc w:val="left"/>
            </w:pPr>
            <w:r>
              <w:rPr>
                <w:sz w:val="22"/>
              </w:rPr>
              <w:t xml:space="preserve">Выявление обучающихся, не приступивших к занятиям 1 сентября.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A0F0000">
            <w:pPr>
              <w:spacing w:after="0" w:line="264" w:lineRule="auto"/>
              <w:ind w:firstLine="0" w:left="108" w:right="0"/>
              <w:jc w:val="left"/>
            </w:pPr>
            <w:r>
              <w:rPr>
                <w:sz w:val="22"/>
              </w:rPr>
              <w:t>В течение учебного го</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B0F0000">
            <w:pPr>
              <w:spacing w:after="3" w:line="240" w:lineRule="auto"/>
              <w:ind w:firstLine="162" w:left="-54" w:right="0"/>
              <w:jc w:val="left"/>
            </w:pPr>
            <w:r>
              <w:rPr>
                <w:sz w:val="22"/>
              </w:rPr>
              <w:t xml:space="preserve">Социальный педагог, д кл. руководители, </w:t>
            </w:r>
          </w:p>
          <w:p w14:paraId="0C0F0000">
            <w:pPr>
              <w:spacing w:after="0" w:line="264" w:lineRule="auto"/>
              <w:ind w:firstLine="0" w:left="108" w:right="0"/>
              <w:jc w:val="left"/>
            </w:pPr>
            <w:r>
              <w:rPr>
                <w:sz w:val="22"/>
              </w:rPr>
              <w:t>зам. директора по У</w:t>
            </w:r>
            <w:r>
              <w:rPr>
                <w:sz w:val="22"/>
              </w:rPr>
              <w:t>В</w:t>
            </w:r>
            <w:r>
              <w:rPr>
                <w:sz w:val="22"/>
              </w:rPr>
              <w:t xml:space="preserve">Р </w:t>
            </w:r>
          </w:p>
        </w:tc>
      </w:tr>
      <w:tr>
        <w:trPr>
          <w:trHeight w:hRule="atLeast" w:val="1277"/>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D0F0000">
            <w:pPr>
              <w:spacing w:after="0" w:line="264" w:lineRule="auto"/>
              <w:ind w:firstLine="0" w:left="108" w:right="0"/>
              <w:jc w:val="left"/>
            </w:pPr>
            <w:r>
              <w:rPr>
                <w:sz w:val="22"/>
              </w:rPr>
              <w:t xml:space="preserve">5.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0E0F0000">
            <w:pPr>
              <w:spacing w:after="0" w:line="240" w:lineRule="auto"/>
              <w:ind w:firstLine="0" w:left="108" w:right="-2"/>
            </w:pPr>
            <w:r>
              <w:rPr>
                <w:sz w:val="22"/>
              </w:rPr>
              <w:t xml:space="preserve">Проведение операции </w:t>
            </w:r>
            <w:r>
              <w:rPr>
                <w:b w:val="1"/>
                <w:sz w:val="22"/>
              </w:rPr>
              <w:t xml:space="preserve">«Мир твоих увлечений» </w:t>
            </w:r>
            <w:r>
              <w:rPr>
                <w:sz w:val="22"/>
              </w:rPr>
              <w:t xml:space="preserve">с целью обеспечения занятости обучающихся во внеурочное время. Вовлечение обучающихся в кружки, секции и другие творческие объединения в школе. </w:t>
            </w:r>
          </w:p>
          <w:p w14:paraId="0F0F0000">
            <w:pPr>
              <w:spacing w:after="0" w:line="264" w:lineRule="auto"/>
              <w:ind w:firstLine="0" w:left="108" w:right="0"/>
              <w:jc w:val="left"/>
            </w:pPr>
            <w:r>
              <w:rPr>
                <w:sz w:val="22"/>
              </w:rPr>
              <w:t xml:space="preserve">Регистрация в базе дополнительного образования «Навигатор»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00F0000">
            <w:pPr>
              <w:spacing w:after="0" w:line="264" w:lineRule="auto"/>
              <w:ind w:firstLine="0" w:left="108" w:right="0"/>
              <w:jc w:val="left"/>
            </w:pPr>
            <w:r>
              <w:rPr>
                <w:sz w:val="22"/>
              </w:rPr>
              <w:t xml:space="preserve">Сентябрь Октябрь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10F0000">
            <w:pPr>
              <w:spacing w:after="0" w:line="264" w:lineRule="auto"/>
              <w:ind w:firstLine="0" w:left="108" w:right="94"/>
              <w:jc w:val="left"/>
            </w:pPr>
            <w:r>
              <w:rPr>
                <w:sz w:val="22"/>
              </w:rPr>
              <w:t xml:space="preserve">Руководители кружков и секций, кл. руководители </w:t>
            </w:r>
          </w:p>
        </w:tc>
      </w:tr>
      <w:tr>
        <w:trPr>
          <w:trHeight w:hRule="atLeast" w:val="1275"/>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20F0000">
            <w:pPr>
              <w:spacing w:after="0" w:line="264" w:lineRule="auto"/>
              <w:ind w:firstLine="0" w:left="108" w:right="0"/>
              <w:jc w:val="left"/>
            </w:pPr>
            <w:r>
              <w:rPr>
                <w:sz w:val="22"/>
              </w:rPr>
              <w:t xml:space="preserve">6.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30F0000">
            <w:pPr>
              <w:spacing w:after="0" w:line="264" w:lineRule="auto"/>
              <w:ind w:firstLine="0" w:left="108" w:right="0"/>
            </w:pPr>
            <w:r>
              <w:rPr>
                <w:sz w:val="22"/>
              </w:rPr>
              <w:t xml:space="preserve">Организация каникулярной занятости обучающихся, в том числе и их трудоустройства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40F0000">
            <w:pPr>
              <w:spacing w:after="0" w:line="264" w:lineRule="auto"/>
              <w:ind w:firstLine="0" w:left="108" w:right="-7"/>
              <w:jc w:val="left"/>
            </w:pPr>
            <w:r>
              <w:rPr>
                <w:sz w:val="22"/>
              </w:rPr>
              <w:t xml:space="preserve">В </w:t>
            </w:r>
            <w:r>
              <w:rPr>
                <w:sz w:val="22"/>
              </w:rPr>
              <w:tab/>
            </w:r>
            <w:r>
              <w:rPr>
                <w:sz w:val="22"/>
              </w:rPr>
              <w:t xml:space="preserve">течение года, </w:t>
            </w:r>
            <w:r>
              <w:rPr>
                <w:sz w:val="22"/>
              </w:rPr>
              <w:tab/>
            </w:r>
            <w:r>
              <w:rPr>
                <w:sz w:val="22"/>
              </w:rPr>
              <w:t xml:space="preserve">в предканику лярный период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50F0000">
            <w:pPr>
              <w:spacing w:after="0" w:line="264" w:lineRule="auto"/>
              <w:ind w:firstLine="0" w:left="108" w:right="0"/>
              <w:jc w:val="left"/>
            </w:pPr>
            <w:r>
              <w:rPr>
                <w:sz w:val="22"/>
              </w:rPr>
              <w:t xml:space="preserve">Кл. руководители, социальный педагог </w:t>
            </w:r>
          </w:p>
        </w:tc>
      </w:tr>
      <w:tr>
        <w:trPr>
          <w:trHeight w:hRule="atLeast" w:val="1061"/>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60F0000">
            <w:pPr>
              <w:spacing w:after="0" w:line="264" w:lineRule="auto"/>
              <w:ind w:firstLine="0" w:left="108" w:right="0"/>
              <w:jc w:val="left"/>
            </w:pPr>
            <w:r>
              <w:rPr>
                <w:sz w:val="22"/>
              </w:rPr>
              <w:t xml:space="preserve">7.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70F0000">
            <w:pPr>
              <w:spacing w:after="0" w:line="264" w:lineRule="auto"/>
              <w:ind w:firstLine="0" w:left="108" w:right="0"/>
            </w:pPr>
            <w:r>
              <w:rPr>
                <w:sz w:val="22"/>
              </w:rPr>
              <w:t xml:space="preserve">Работа по запросам администрации образовательного учреждения, УМВД, постановлениям КДН и ЗП,КЦСОН, управления департамента образования, обучающихся, родителей, педагогов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80F0000">
            <w:pPr>
              <w:spacing w:after="0" w:line="264" w:lineRule="auto"/>
              <w:ind w:firstLine="0" w:left="108" w:right="0"/>
              <w:jc w:val="left"/>
            </w:pPr>
            <w:r>
              <w:rPr>
                <w:sz w:val="22"/>
              </w:rPr>
              <w:t>В течение учебного го</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90F0000">
            <w:pPr>
              <w:spacing w:after="0" w:line="264" w:lineRule="auto"/>
              <w:ind w:firstLine="162" w:left="-54" w:right="39"/>
            </w:pPr>
            <w:r>
              <w:rPr>
                <w:sz w:val="22"/>
              </w:rPr>
              <w:t xml:space="preserve">Социальный педагог д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A0F0000">
            <w:pPr>
              <w:spacing w:after="0" w:line="264" w:lineRule="auto"/>
              <w:ind w:firstLine="0" w:left="108" w:right="0"/>
              <w:jc w:val="left"/>
            </w:pPr>
            <w:r>
              <w:rPr>
                <w:sz w:val="22"/>
              </w:rPr>
              <w:t xml:space="preserve">8.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B0F0000">
            <w:pPr>
              <w:spacing w:after="0" w:line="264" w:lineRule="auto"/>
              <w:ind w:firstLine="0" w:left="108" w:right="0"/>
              <w:jc w:val="left"/>
            </w:pPr>
            <w:r>
              <w:rPr>
                <w:sz w:val="22"/>
              </w:rPr>
              <w:t xml:space="preserve">Участие в заседаниях Совета профилактики, совещаниях, педагогических советах.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C0F0000">
            <w:pPr>
              <w:spacing w:after="0" w:line="264" w:lineRule="auto"/>
              <w:ind w:firstLine="0" w:left="108" w:right="0"/>
              <w:jc w:val="left"/>
            </w:pPr>
            <w:r>
              <w:rPr>
                <w:sz w:val="22"/>
              </w:rPr>
              <w:t xml:space="preserve">По плану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D0F0000">
            <w:pPr>
              <w:spacing w:after="0" w:line="264" w:lineRule="auto"/>
              <w:ind w:firstLine="0" w:left="108" w:right="0"/>
              <w:jc w:val="left"/>
            </w:pPr>
            <w:r>
              <w:rPr>
                <w:sz w:val="22"/>
              </w:rPr>
              <w:t xml:space="preserve">Социальный педагог </w:t>
            </w:r>
          </w:p>
        </w:tc>
      </w:tr>
      <w:tr>
        <w:trPr>
          <w:trHeight w:hRule="atLeast" w:val="890"/>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E0F0000">
            <w:pPr>
              <w:spacing w:after="0" w:line="264" w:lineRule="auto"/>
              <w:ind w:firstLine="0" w:left="108" w:right="0"/>
              <w:jc w:val="left"/>
            </w:pPr>
            <w:r>
              <w:rPr>
                <w:sz w:val="22"/>
              </w:rPr>
              <w:t xml:space="preserve">9.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1F0F0000">
            <w:pPr>
              <w:spacing w:after="0" w:line="264" w:lineRule="auto"/>
              <w:ind w:firstLine="0" w:left="108" w:right="0"/>
            </w:pPr>
            <w:r>
              <w:rPr>
                <w:sz w:val="22"/>
              </w:rPr>
              <w:t xml:space="preserve">Взаимодействие со специалистами социальных служб для принятия мер по социальной защите обучающихся.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00F0000">
            <w:pPr>
              <w:spacing w:after="0" w:line="264" w:lineRule="auto"/>
              <w:ind w:firstLine="0" w:left="108" w:right="0"/>
              <w:jc w:val="left"/>
            </w:pPr>
            <w:r>
              <w:rPr>
                <w:sz w:val="22"/>
              </w:rPr>
              <w:t xml:space="preserve">По запросу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10F0000">
            <w:pPr>
              <w:spacing w:after="0" w:line="276" w:lineRule="auto"/>
              <w:ind w:firstLine="0" w:left="108" w:right="0"/>
              <w:jc w:val="left"/>
            </w:pPr>
            <w:r>
              <w:rPr>
                <w:sz w:val="22"/>
              </w:rPr>
              <w:t xml:space="preserve">Социальный педагог, кл. руководители </w:t>
            </w:r>
          </w:p>
          <w:p w14:paraId="220F0000">
            <w:pPr>
              <w:spacing w:after="0" w:line="264" w:lineRule="auto"/>
              <w:ind w:firstLine="0" w:left="108" w:right="0"/>
              <w:jc w:val="left"/>
            </w:pPr>
            <w:r>
              <w:rPr>
                <w:sz w:val="22"/>
              </w:rPr>
              <w:t xml:space="preserve"> </w:t>
            </w:r>
          </w:p>
        </w:tc>
      </w:tr>
      <w:tr>
        <w:trPr>
          <w:trHeight w:hRule="atLeast" w:val="554"/>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30F0000">
            <w:pPr>
              <w:spacing w:after="0" w:line="264" w:lineRule="auto"/>
              <w:ind w:firstLine="0" w:left="108" w:right="0"/>
              <w:jc w:val="left"/>
            </w:pPr>
            <w:r>
              <w:rPr>
                <w:sz w:val="22"/>
              </w:rPr>
              <w:t xml:space="preserve">10.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40F0000">
            <w:pPr>
              <w:spacing w:after="0" w:line="264" w:lineRule="auto"/>
              <w:ind w:firstLine="0" w:left="108" w:right="0"/>
            </w:pPr>
            <w:r>
              <w:rPr>
                <w:sz w:val="22"/>
              </w:rPr>
              <w:t>Статистическая отчетность по семьям, находящимся в социально опасном положении, по опекаемым, по несовершеннолетним,</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50F0000">
            <w:pPr>
              <w:spacing w:after="0" w:line="264" w:lineRule="auto"/>
              <w:ind w:firstLine="0" w:left="108" w:right="0"/>
              <w:jc w:val="left"/>
            </w:pPr>
            <w:r>
              <w:rPr>
                <w:sz w:val="22"/>
              </w:rPr>
              <w:t>Ежемесячн</w:t>
            </w:r>
          </w:p>
          <w:p w14:paraId="260F0000">
            <w:pPr>
              <w:spacing w:after="0" w:line="264" w:lineRule="auto"/>
              <w:ind w:firstLine="0" w:left="108" w:right="0"/>
              <w:jc w:val="left"/>
            </w:pPr>
            <w:r>
              <w:rPr>
                <w:sz w:val="22"/>
              </w:rPr>
              <w:t xml:space="preserve">о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70F0000">
            <w:pPr>
              <w:spacing w:after="0" w:line="264" w:lineRule="auto"/>
              <w:ind w:firstLine="0" w:left="108" w:right="0"/>
              <w:jc w:val="left"/>
            </w:pPr>
            <w:r>
              <w:rPr>
                <w:sz w:val="22"/>
              </w:rPr>
              <w:t xml:space="preserve">Социальный педагог </w:t>
            </w:r>
          </w:p>
        </w:tc>
      </w:tr>
      <w:tr>
        <w:trPr>
          <w:trHeight w:hRule="atLeast" w:val="264"/>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80F0000">
            <w:pPr>
              <w:spacing w:after="160" w:line="264" w:lineRule="auto"/>
              <w:ind w:firstLine="0" w:left="0" w:right="0"/>
              <w:jc w:val="left"/>
            </w:pP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90F0000">
            <w:pPr>
              <w:spacing w:after="0" w:line="264" w:lineRule="auto"/>
              <w:ind w:firstLine="0" w:left="0" w:right="0"/>
              <w:jc w:val="left"/>
            </w:pPr>
            <w:r>
              <w:rPr>
                <w:sz w:val="22"/>
              </w:rPr>
              <w:t xml:space="preserve">состоящим на профилактическом учёте.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A0F0000">
            <w:pPr>
              <w:spacing w:after="160" w:line="264" w:lineRule="auto"/>
              <w:ind w:firstLine="0" w:left="0" w:right="0"/>
              <w:jc w:val="left"/>
            </w:pP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B0F0000">
            <w:pPr>
              <w:spacing w:after="160" w:line="264" w:lineRule="auto"/>
              <w:ind w:firstLine="0" w:left="0" w:right="0"/>
              <w:jc w:val="left"/>
            </w:pPr>
          </w:p>
        </w:tc>
      </w:tr>
      <w:tr>
        <w:trPr>
          <w:trHeight w:hRule="atLeast" w:val="768"/>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C0F0000">
            <w:pPr>
              <w:spacing w:after="0" w:line="264" w:lineRule="auto"/>
              <w:ind w:firstLine="0" w:left="0" w:right="0"/>
              <w:jc w:val="left"/>
            </w:pPr>
            <w:r>
              <w:rPr>
                <w:sz w:val="22"/>
              </w:rPr>
              <w:t xml:space="preserve">11.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D0F0000">
            <w:pPr>
              <w:spacing w:after="0" w:line="264" w:lineRule="auto"/>
              <w:ind w:firstLine="0" w:left="0" w:right="-1"/>
            </w:pPr>
            <w:r>
              <w:rPr>
                <w:sz w:val="22"/>
              </w:rPr>
              <w:t xml:space="preserve">Выступление по запросам классных руководителей на родительских собраниях и классных часах, участие в заседаниях методических советов.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E0F0000">
            <w:pPr>
              <w:spacing w:after="0" w:line="264" w:lineRule="auto"/>
              <w:ind w:firstLine="0" w:left="0" w:right="0"/>
              <w:jc w:val="left"/>
            </w:pPr>
            <w:r>
              <w:rPr>
                <w:sz w:val="22"/>
              </w:rPr>
              <w:t xml:space="preserve">По запросу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2F0F0000">
            <w:pPr>
              <w:spacing w:after="0" w:line="264" w:lineRule="auto"/>
              <w:ind w:firstLine="0" w:left="0" w:right="0"/>
              <w:jc w:val="left"/>
            </w:pPr>
            <w:r>
              <w:rPr>
                <w:sz w:val="22"/>
              </w:rPr>
              <w:t xml:space="preserve">Социальный педагог </w:t>
            </w:r>
          </w:p>
        </w:tc>
      </w:tr>
      <w:tr>
        <w:trPr>
          <w:trHeight w:hRule="atLeast" w:val="1529"/>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00F0000">
            <w:pPr>
              <w:spacing w:after="0" w:line="264" w:lineRule="auto"/>
              <w:ind w:firstLine="0" w:left="0" w:right="0"/>
              <w:jc w:val="left"/>
            </w:pPr>
            <w:r>
              <w:rPr>
                <w:sz w:val="22"/>
              </w:rPr>
              <w:t xml:space="preserve">12.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10F0000">
            <w:pPr>
              <w:spacing w:after="0" w:line="264" w:lineRule="auto"/>
              <w:ind w:firstLine="0" w:left="0" w:right="0"/>
              <w:jc w:val="left"/>
            </w:pPr>
            <w:r>
              <w:rPr>
                <w:sz w:val="22"/>
              </w:rPr>
              <w:t xml:space="preserve">Анализ проведённой работы.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20F0000">
            <w:pPr>
              <w:spacing w:after="0" w:line="264" w:lineRule="auto"/>
              <w:ind w:firstLine="0" w:left="0" w:right="-1"/>
              <w:jc w:val="left"/>
            </w:pPr>
            <w:r>
              <w:rPr>
                <w:sz w:val="22"/>
              </w:rPr>
              <w:t xml:space="preserve">1 полугодие (сентябрьянварь), </w:t>
            </w:r>
            <w:r>
              <w:rPr>
                <w:sz w:val="22"/>
              </w:rPr>
              <w:tab/>
            </w:r>
            <w:r>
              <w:rPr>
                <w:sz w:val="22"/>
              </w:rPr>
              <w:t xml:space="preserve">в конце учебного года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30F0000">
            <w:pPr>
              <w:spacing w:after="0" w:line="264" w:lineRule="auto"/>
              <w:ind w:firstLine="0" w:left="0" w:right="0"/>
              <w:jc w:val="left"/>
            </w:pPr>
            <w:r>
              <w:rPr>
                <w:sz w:val="22"/>
              </w:rPr>
              <w:t xml:space="preserve">Социальный педагог </w:t>
            </w:r>
          </w:p>
        </w:tc>
      </w:tr>
      <w:tr>
        <w:trPr>
          <w:trHeight w:hRule="atLeast" w:val="768"/>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40F0000">
            <w:pPr>
              <w:spacing w:after="0" w:line="264" w:lineRule="auto"/>
              <w:ind w:firstLine="0" w:left="0" w:right="0"/>
              <w:jc w:val="left"/>
            </w:pPr>
            <w:r>
              <w:rPr>
                <w:sz w:val="22"/>
              </w:rPr>
              <w:t xml:space="preserve">13.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50F0000">
            <w:pPr>
              <w:spacing w:after="0" w:line="264" w:lineRule="auto"/>
              <w:ind w:firstLine="0" w:left="0" w:right="-1"/>
            </w:pPr>
            <w:r>
              <w:rPr>
                <w:sz w:val="22"/>
              </w:rPr>
              <w:t xml:space="preserve">Накопление/пополнение банка данных по методикам работы на основе изучения методической литературы, специальных изданий по социальной педагогике, нормативных документов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60F0000">
            <w:pPr>
              <w:tabs>
                <w:tab w:leader="none" w:pos="1277" w:val="right"/>
              </w:tabs>
              <w:spacing w:after="0" w:line="264" w:lineRule="auto"/>
              <w:ind w:firstLine="0" w:left="0" w:right="0"/>
              <w:jc w:val="left"/>
            </w:pPr>
            <w:r>
              <w:rPr>
                <w:sz w:val="22"/>
              </w:rPr>
              <w:t xml:space="preserve">В </w:t>
            </w:r>
            <w:r>
              <w:rPr>
                <w:sz w:val="22"/>
              </w:rPr>
              <w:tab/>
            </w:r>
            <w:r>
              <w:rPr>
                <w:sz w:val="22"/>
              </w:rPr>
              <w:t>течение</w:t>
            </w:r>
          </w:p>
          <w:p w14:paraId="370F0000">
            <w:pPr>
              <w:spacing w:after="0" w:line="264" w:lineRule="auto"/>
              <w:ind w:firstLine="0" w:left="0" w:right="0"/>
              <w:jc w:val="left"/>
            </w:pPr>
            <w:r>
              <w:rPr>
                <w:sz w:val="22"/>
              </w:rPr>
              <w:t xml:space="preserve">учебного года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80F0000">
            <w:pPr>
              <w:spacing w:after="0" w:line="264" w:lineRule="auto"/>
              <w:ind w:firstLine="0" w:left="0" w:right="0"/>
              <w:jc w:val="left"/>
            </w:pPr>
            <w:r>
              <w:rPr>
                <w:sz w:val="22"/>
              </w:rPr>
              <w:t xml:space="preserve">Социальный педагог </w:t>
            </w:r>
          </w:p>
        </w:tc>
      </w:tr>
      <w:tr>
        <w:trPr>
          <w:trHeight w:hRule="atLeast" w:val="770"/>
        </w:trPr>
        <w:tc>
          <w:tcPr>
            <w:tcW w:type="dxa" w:w="70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90F0000">
            <w:pPr>
              <w:spacing w:after="0" w:line="264" w:lineRule="auto"/>
              <w:ind w:firstLine="0" w:left="0" w:right="0"/>
              <w:jc w:val="left"/>
            </w:pPr>
            <w:r>
              <w:rPr>
                <w:sz w:val="22"/>
              </w:rPr>
              <w:t xml:space="preserve">14 </w:t>
            </w:r>
          </w:p>
        </w:tc>
        <w:tc>
          <w:tcPr>
            <w:tcW w:type="dxa" w:w="6351"/>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A0F0000">
            <w:pPr>
              <w:spacing w:after="0" w:line="264" w:lineRule="auto"/>
              <w:ind w:firstLine="0" w:left="0" w:right="0"/>
              <w:jc w:val="left"/>
            </w:pPr>
            <w:r>
              <w:rPr>
                <w:sz w:val="22"/>
              </w:rPr>
              <w:t xml:space="preserve">Участие в операции «Семья» и операции «Летняя занятость» </w:t>
            </w:r>
          </w:p>
        </w:tc>
        <w:tc>
          <w:tcPr>
            <w:tcW w:type="dxa" w:w="127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B0F0000">
            <w:pPr>
              <w:tabs>
                <w:tab w:leader="none" w:pos="1277" w:val="right"/>
              </w:tabs>
              <w:spacing w:after="0" w:line="264" w:lineRule="auto"/>
              <w:ind w:firstLine="0" w:left="0" w:right="0"/>
              <w:jc w:val="left"/>
            </w:pPr>
            <w:r>
              <w:rPr>
                <w:sz w:val="22"/>
              </w:rPr>
              <w:t xml:space="preserve">В </w:t>
            </w:r>
            <w:r>
              <w:rPr>
                <w:sz w:val="22"/>
              </w:rPr>
              <w:tab/>
            </w:r>
            <w:r>
              <w:rPr>
                <w:sz w:val="22"/>
              </w:rPr>
              <w:t>течение</w:t>
            </w:r>
          </w:p>
          <w:p w14:paraId="3C0F0000">
            <w:pPr>
              <w:spacing w:after="0" w:line="264" w:lineRule="auto"/>
              <w:ind w:firstLine="0" w:left="0" w:right="0"/>
              <w:jc w:val="left"/>
            </w:pPr>
            <w:r>
              <w:rPr>
                <w:sz w:val="22"/>
              </w:rPr>
              <w:t xml:space="preserve">учебного года </w:t>
            </w:r>
          </w:p>
        </w:tc>
        <w:tc>
          <w:tcPr>
            <w:tcW w:type="dxa" w:w="2268"/>
            <w:tcBorders>
              <w:top w:color="000000" w:sz="4" w:val="single"/>
              <w:left w:color="000000" w:sz="4" w:val="single"/>
              <w:bottom w:color="000000" w:sz="4" w:val="single"/>
              <w:right w:color="000000" w:sz="4" w:val="single"/>
            </w:tcBorders>
            <w:shd w:fill="auto" w:val="clear"/>
            <w:tcMar>
              <w:top w:type="dxa" w:w="7"/>
              <w:left w:type="dxa" w:w="0"/>
              <w:right w:type="dxa" w:w="0"/>
            </w:tcMar>
          </w:tcPr>
          <w:p w14:paraId="3D0F0000">
            <w:pPr>
              <w:spacing w:after="0" w:line="264" w:lineRule="auto"/>
              <w:ind w:firstLine="0" w:left="0" w:right="-33"/>
            </w:pPr>
            <w:r>
              <w:rPr>
                <w:sz w:val="22"/>
              </w:rPr>
              <w:t xml:space="preserve">Социальный педаго классные руководител педагог-психолог </w:t>
            </w:r>
          </w:p>
        </w:tc>
      </w:tr>
    </w:tbl>
    <w:p w14:paraId="3E0F0000">
      <w:pPr>
        <w:spacing w:after="0" w:line="264" w:lineRule="auto"/>
        <w:ind w:firstLine="0" w:left="855" w:right="0"/>
        <w:jc w:val="left"/>
      </w:pPr>
      <w:r>
        <w:rPr>
          <w:b w:val="1"/>
        </w:rPr>
        <w:t xml:space="preserve"> </w:t>
      </w:r>
    </w:p>
    <w:p w14:paraId="3F0F0000">
      <w:pPr>
        <w:spacing w:after="12"/>
        <w:ind w:firstLine="708" w:left="557" w:right="0"/>
      </w:pPr>
      <w:r>
        <w:rPr>
          <w:b w:val="1"/>
        </w:rPr>
        <w:t>II</w:t>
      </w:r>
      <w:r>
        <w:rPr>
          <w:b w:val="1"/>
        </w:rPr>
        <w:t xml:space="preserve">. Работа с обучающимися, требующими особого педагогического внимания, с несовершеннолетними, состоящими на профилактическом учёте </w:t>
      </w:r>
    </w:p>
    <w:tbl>
      <w:tblPr>
        <w:tblStyle w:val="Style_1"/>
        <w:tblInd w:type="dxa" w:w="-108"/>
        <w:tblLayout w:type="fixed"/>
        <w:tblCellMar>
          <w:top w:type="dxa" w:w="7"/>
          <w:right w:type="dxa" w:w="5"/>
        </w:tblCellMar>
      </w:tblPr>
      <w:tblGrid>
        <w:gridCol w:w="564"/>
        <w:gridCol w:w="6354"/>
        <w:gridCol w:w="1844"/>
        <w:gridCol w:w="1843"/>
      </w:tblGrid>
      <w:tr>
        <w:trPr>
          <w:trHeight w:hRule="atLeast" w:val="1529"/>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400F0000">
            <w:pPr>
              <w:spacing w:after="0" w:line="264" w:lineRule="auto"/>
              <w:ind w:firstLine="0" w:left="0" w:right="0"/>
              <w:jc w:val="left"/>
            </w:pPr>
            <w:r>
              <w:rPr>
                <w:sz w:val="22"/>
              </w:rPr>
              <w:t xml:space="preserve">1.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410F0000">
            <w:pPr>
              <w:spacing w:after="1" w:line="240" w:lineRule="auto"/>
              <w:ind w:firstLine="0" w:left="0" w:right="0"/>
            </w:pPr>
            <w:r>
              <w:rPr>
                <w:sz w:val="22"/>
              </w:rPr>
              <w:t xml:space="preserve">Составление, корректировка банка данных обучающихся, находящихся в социально опасном положении: </w:t>
            </w:r>
          </w:p>
          <w:p w14:paraId="420F0000">
            <w:pPr>
              <w:spacing w:after="0" w:line="264" w:lineRule="auto"/>
              <w:ind w:firstLine="0" w:left="0" w:right="0"/>
              <w:jc w:val="left"/>
            </w:pPr>
            <w:r>
              <w:rPr>
                <w:sz w:val="22"/>
              </w:rPr>
              <w:t xml:space="preserve">-изучение индивидуальных особенностей несовершеннолетних; </w:t>
            </w:r>
          </w:p>
          <w:p w14:paraId="430F0000">
            <w:pPr>
              <w:spacing w:after="0" w:line="264" w:lineRule="auto"/>
              <w:ind w:firstLine="0" w:left="0" w:right="0"/>
              <w:jc w:val="left"/>
            </w:pPr>
            <w:r>
              <w:rPr>
                <w:sz w:val="22"/>
              </w:rPr>
              <w:t xml:space="preserve">-изучение социально-бытовых условий; </w:t>
            </w:r>
          </w:p>
          <w:p w14:paraId="440F0000">
            <w:pPr>
              <w:spacing w:after="0" w:line="264" w:lineRule="auto"/>
              <w:ind w:firstLine="0" w:left="0" w:right="0"/>
            </w:pPr>
            <w:r>
              <w:rPr>
                <w:sz w:val="22"/>
              </w:rPr>
              <w:t xml:space="preserve">- установление причин и условий, способствовавших совершению правонарушений.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450F0000">
            <w:pPr>
              <w:spacing w:after="0" w:line="264" w:lineRule="auto"/>
              <w:ind w:firstLine="0" w:left="0" w:right="0"/>
              <w:jc w:val="left"/>
            </w:pPr>
            <w:r>
              <w:rPr>
                <w:sz w:val="22"/>
              </w:rPr>
              <w:t xml:space="preserve">В течение учебного года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460F0000">
            <w:pPr>
              <w:spacing w:after="0" w:line="264" w:lineRule="auto"/>
              <w:ind w:firstLine="0" w:left="0" w:right="114"/>
              <w:jc w:val="left"/>
            </w:pPr>
            <w:r>
              <w:rPr>
                <w:sz w:val="22"/>
              </w:rPr>
              <w:t xml:space="preserve">Социальный педагог, педагогпсихолог </w:t>
            </w:r>
          </w:p>
        </w:tc>
      </w:tr>
      <w:tr>
        <w:trPr>
          <w:trHeight w:hRule="atLeast" w:val="1274"/>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470F0000">
            <w:pPr>
              <w:spacing w:after="0" w:line="264" w:lineRule="auto"/>
              <w:ind w:firstLine="0" w:left="0" w:right="0"/>
              <w:jc w:val="left"/>
            </w:pPr>
            <w:r>
              <w:rPr>
                <w:sz w:val="22"/>
              </w:rPr>
              <w:t xml:space="preserve">2.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480F0000">
            <w:pPr>
              <w:spacing w:after="0" w:line="264" w:lineRule="auto"/>
              <w:ind w:firstLine="0" w:left="0" w:right="102"/>
            </w:pPr>
            <w:r>
              <w:rPr>
                <w:sz w:val="22"/>
              </w:rPr>
              <w:t xml:space="preserve">Собеседование с обучающимися, требующими особого педагогического внимания, в том числе с несовершеннолетними, находящимися в СОП,ТЖС с целью выяснения их отношения к образовательной организации, обучению, особенностей их взаимоотношений с родителями, сверстниками, педагогами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490F0000">
            <w:pPr>
              <w:spacing w:after="0" w:line="264" w:lineRule="auto"/>
              <w:ind w:firstLine="0" w:left="0" w:right="0"/>
              <w:jc w:val="left"/>
            </w:pPr>
            <w:r>
              <w:rPr>
                <w:sz w:val="22"/>
              </w:rPr>
              <w:t xml:space="preserve">В течение учебного года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4A0F0000">
            <w:pPr>
              <w:spacing w:after="0" w:line="264" w:lineRule="auto"/>
              <w:ind w:firstLine="0" w:left="0" w:right="0"/>
              <w:jc w:val="left"/>
            </w:pPr>
            <w:r>
              <w:rPr>
                <w:sz w:val="22"/>
              </w:rPr>
              <w:t xml:space="preserve">Кл. </w:t>
            </w:r>
          </w:p>
          <w:p w14:paraId="4B0F0000">
            <w:pPr>
              <w:spacing w:after="0" w:line="264" w:lineRule="auto"/>
              <w:ind w:firstLine="0" w:left="0" w:right="0"/>
              <w:jc w:val="left"/>
            </w:pPr>
            <w:r>
              <w:rPr>
                <w:sz w:val="22"/>
              </w:rPr>
              <w:t xml:space="preserve">руководители, социальный педагог </w:t>
            </w:r>
          </w:p>
        </w:tc>
      </w:tr>
      <w:tr>
        <w:trPr>
          <w:trHeight w:hRule="atLeast" w:val="516"/>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4C0F0000">
            <w:pPr>
              <w:spacing w:after="0" w:line="264" w:lineRule="auto"/>
              <w:ind w:firstLine="0" w:left="0" w:right="0"/>
              <w:jc w:val="left"/>
            </w:pPr>
            <w:r>
              <w:rPr>
                <w:sz w:val="22"/>
              </w:rPr>
              <w:t xml:space="preserve">3.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4D0F0000">
            <w:pPr>
              <w:spacing w:after="0" w:line="264" w:lineRule="auto"/>
              <w:ind w:firstLine="0" w:left="0" w:right="0"/>
              <w:jc w:val="left"/>
            </w:pPr>
            <w:r>
              <w:rPr>
                <w:sz w:val="22"/>
              </w:rPr>
              <w:t xml:space="preserve">Проведение классных часов по анализу проблемных ситуаций.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4E0F0000">
            <w:pPr>
              <w:spacing w:after="0" w:line="264" w:lineRule="auto"/>
              <w:ind w:firstLine="0" w:left="0" w:right="0"/>
              <w:jc w:val="left"/>
            </w:pPr>
            <w:r>
              <w:rPr>
                <w:sz w:val="22"/>
              </w:rPr>
              <w:t xml:space="preserve">По мере необходимости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4F0F0000">
            <w:pPr>
              <w:spacing w:after="0" w:line="264" w:lineRule="auto"/>
              <w:ind w:firstLine="0" w:left="0" w:right="0"/>
              <w:jc w:val="left"/>
            </w:pPr>
            <w:r>
              <w:rPr>
                <w:sz w:val="22"/>
              </w:rPr>
              <w:t xml:space="preserve">Социальный педагог </w:t>
            </w:r>
          </w:p>
        </w:tc>
      </w:tr>
      <w:tr>
        <w:trPr>
          <w:trHeight w:hRule="atLeast" w:val="1022"/>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500F0000">
            <w:pPr>
              <w:spacing w:after="0" w:line="264" w:lineRule="auto"/>
              <w:ind w:firstLine="0" w:left="0" w:right="0"/>
              <w:jc w:val="left"/>
            </w:pPr>
            <w:r>
              <w:rPr>
                <w:sz w:val="22"/>
              </w:rPr>
              <w:t xml:space="preserve">4.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510F0000">
            <w:pPr>
              <w:spacing w:after="0" w:line="264" w:lineRule="auto"/>
              <w:ind w:firstLine="0" w:left="0" w:right="0"/>
              <w:jc w:val="left"/>
            </w:pPr>
            <w:r>
              <w:rPr>
                <w:sz w:val="22"/>
              </w:rPr>
              <w:t xml:space="preserve">Индивидуально-профилактические </w:t>
            </w:r>
            <w:r>
              <w:rPr>
                <w:sz w:val="22"/>
              </w:rPr>
              <w:tab/>
            </w:r>
            <w:r>
              <w:rPr>
                <w:sz w:val="22"/>
              </w:rPr>
              <w:t xml:space="preserve">беседы </w:t>
            </w:r>
            <w:r>
              <w:rPr>
                <w:sz w:val="22"/>
              </w:rPr>
              <w:tab/>
            </w:r>
            <w:r>
              <w:rPr>
                <w:sz w:val="22"/>
              </w:rPr>
              <w:t xml:space="preserve">с несовершеннолетними, требующими особого педагогического внимания, в том числе с несовершеннолетними, находящимися в СОП, ТЖС.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520F0000">
            <w:pPr>
              <w:spacing w:after="0" w:line="264" w:lineRule="auto"/>
              <w:ind w:firstLine="0" w:left="0" w:right="0"/>
              <w:jc w:val="left"/>
            </w:pPr>
            <w:r>
              <w:rPr>
                <w:sz w:val="22"/>
              </w:rPr>
              <w:t xml:space="preserve">В течение учебного года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530F0000">
            <w:pPr>
              <w:spacing w:after="0" w:line="264" w:lineRule="auto"/>
              <w:ind w:firstLine="0" w:left="0" w:right="0"/>
              <w:jc w:val="left"/>
            </w:pPr>
            <w:r>
              <w:rPr>
                <w:sz w:val="22"/>
              </w:rPr>
              <w:t xml:space="preserve">Социальный педагог </w:t>
            </w:r>
          </w:p>
        </w:tc>
      </w:tr>
      <w:tr>
        <w:trPr>
          <w:trHeight w:hRule="atLeast" w:val="1529"/>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540F0000">
            <w:pPr>
              <w:spacing w:after="0" w:line="264" w:lineRule="auto"/>
              <w:ind w:firstLine="0" w:left="0" w:right="0"/>
              <w:jc w:val="left"/>
            </w:pPr>
            <w:r>
              <w:rPr>
                <w:sz w:val="22"/>
              </w:rPr>
              <w:t xml:space="preserve">5.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550F0000">
            <w:pPr>
              <w:spacing w:after="0" w:line="264" w:lineRule="auto"/>
              <w:ind w:firstLine="0" w:left="0" w:right="103"/>
            </w:pPr>
            <w:r>
              <w:rPr>
                <w:sz w:val="22"/>
              </w:rPr>
              <w:t xml:space="preserve">Проведение заседаний совета профилактики с целью предупреждения беспризорности и бродяжничества несовершеннолетних, совершения ими противоправных действий, рассмотрение персональных дел обучающихся с девиантным поведением, в том числе с обучающимися, находящимися в СОП, ТЖС.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560F0000">
            <w:pPr>
              <w:spacing w:after="0" w:line="264" w:lineRule="auto"/>
              <w:ind w:firstLine="0" w:left="0" w:right="168"/>
              <w:jc w:val="left"/>
            </w:pPr>
            <w:r>
              <w:rPr>
                <w:sz w:val="22"/>
              </w:rPr>
              <w:t xml:space="preserve">В течение учебного года (1 раз в месяц)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570F0000">
            <w:pPr>
              <w:spacing w:after="0" w:line="264" w:lineRule="auto"/>
              <w:ind w:firstLine="0" w:left="0" w:right="0"/>
              <w:jc w:val="left"/>
            </w:pPr>
            <w:r>
              <w:rPr>
                <w:sz w:val="22"/>
              </w:rPr>
              <w:t xml:space="preserve">Кл. </w:t>
            </w:r>
          </w:p>
          <w:p w14:paraId="580F0000">
            <w:pPr>
              <w:spacing w:after="5" w:line="240" w:lineRule="auto"/>
              <w:ind w:firstLine="0" w:left="0" w:right="53"/>
              <w:jc w:val="left"/>
            </w:pPr>
            <w:r>
              <w:rPr>
                <w:sz w:val="22"/>
              </w:rPr>
              <w:t xml:space="preserve">руководители, социальный педагог, зам. директора по </w:t>
            </w:r>
          </w:p>
          <w:p w14:paraId="590F0000">
            <w:pPr>
              <w:spacing w:after="0" w:line="264" w:lineRule="auto"/>
              <w:ind w:firstLine="0" w:left="0" w:right="0"/>
              <w:jc w:val="left"/>
            </w:pPr>
            <w:r>
              <w:rPr>
                <w:sz w:val="22"/>
              </w:rPr>
              <w:t>У</w:t>
            </w:r>
            <w:r>
              <w:rPr>
                <w:sz w:val="22"/>
              </w:rPr>
              <w:t>В</w:t>
            </w:r>
            <w:r>
              <w:rPr>
                <w:sz w:val="22"/>
              </w:rPr>
              <w:t xml:space="preserve">Р </w:t>
            </w:r>
          </w:p>
        </w:tc>
      </w:tr>
      <w:tr>
        <w:trPr>
          <w:trHeight w:hRule="atLeast" w:val="1275"/>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5A0F0000">
            <w:pPr>
              <w:spacing w:after="0" w:line="264" w:lineRule="auto"/>
              <w:ind w:firstLine="0" w:left="0" w:right="0"/>
              <w:jc w:val="left"/>
            </w:pPr>
            <w:r>
              <w:rPr>
                <w:sz w:val="22"/>
              </w:rPr>
              <w:t xml:space="preserve">6.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5B0F0000">
            <w:pPr>
              <w:spacing w:after="0" w:line="264" w:lineRule="auto"/>
              <w:ind w:firstLine="0" w:left="0" w:right="101"/>
            </w:pPr>
            <w:r>
              <w:rPr>
                <w:sz w:val="22"/>
              </w:rPr>
              <w:t xml:space="preserve">Проведение рейдов и составление актов ЖБУ с целью оценки условий  проживания и воспитания обучающихся, находящихся в СОП, ТЖС и семей опекаемых детей, а также семей требующих внимание педагогов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5C0F0000">
            <w:pPr>
              <w:spacing w:after="5" w:line="240" w:lineRule="auto"/>
              <w:ind w:firstLine="0" w:left="0" w:right="0"/>
            </w:pPr>
            <w:r>
              <w:rPr>
                <w:sz w:val="22"/>
              </w:rPr>
              <w:t xml:space="preserve">1 раз в 2 месяца и по мере </w:t>
            </w:r>
          </w:p>
          <w:p w14:paraId="5D0F0000">
            <w:pPr>
              <w:spacing w:after="0" w:line="264" w:lineRule="auto"/>
              <w:ind w:firstLine="0" w:left="0" w:right="0"/>
              <w:jc w:val="left"/>
            </w:pPr>
            <w:r>
              <w:rPr>
                <w:sz w:val="22"/>
              </w:rPr>
              <w:t xml:space="preserve">необходимости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5E0F0000">
            <w:pPr>
              <w:spacing w:after="3" w:line="240" w:lineRule="auto"/>
              <w:ind w:firstLine="0" w:left="0" w:right="0"/>
              <w:jc w:val="left"/>
            </w:pPr>
            <w:r>
              <w:rPr>
                <w:sz w:val="22"/>
              </w:rPr>
              <w:t xml:space="preserve">Инспектор ПДН, кл. </w:t>
            </w:r>
          </w:p>
          <w:p w14:paraId="5F0F0000">
            <w:pPr>
              <w:spacing w:after="0" w:line="264" w:lineRule="auto"/>
              <w:ind w:firstLine="0" w:left="0" w:right="0"/>
              <w:jc w:val="left"/>
            </w:pPr>
            <w:r>
              <w:rPr>
                <w:sz w:val="22"/>
              </w:rPr>
              <w:t xml:space="preserve">руководители социальный педагог </w:t>
            </w:r>
          </w:p>
        </w:tc>
      </w:tr>
      <w:tr>
        <w:trPr>
          <w:trHeight w:hRule="atLeast" w:val="1022"/>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600F0000">
            <w:pPr>
              <w:spacing w:after="0" w:line="264" w:lineRule="auto"/>
              <w:ind w:firstLine="0" w:left="0" w:right="0"/>
              <w:jc w:val="left"/>
            </w:pPr>
            <w:r>
              <w:rPr>
                <w:sz w:val="22"/>
              </w:rPr>
              <w:t xml:space="preserve">7.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610F0000">
            <w:pPr>
              <w:spacing w:after="0" w:line="264" w:lineRule="auto"/>
              <w:ind w:firstLine="0" w:left="0" w:right="2764"/>
              <w:jc w:val="left"/>
            </w:pPr>
            <w:r>
              <w:rPr>
                <w:sz w:val="22"/>
              </w:rPr>
              <w:t xml:space="preserve">Оказание помощи обучающимся в организации внеурочного времени, в трудоустройстве.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620F0000">
            <w:pPr>
              <w:spacing w:after="0" w:line="264" w:lineRule="auto"/>
              <w:ind w:firstLine="0" w:left="0" w:right="0"/>
              <w:jc w:val="left"/>
            </w:pPr>
            <w:r>
              <w:rPr>
                <w:sz w:val="22"/>
              </w:rPr>
              <w:t xml:space="preserve">В течение учебного года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630F0000">
            <w:pPr>
              <w:spacing w:after="0" w:line="264" w:lineRule="auto"/>
              <w:ind w:firstLine="0" w:left="0" w:right="0"/>
              <w:jc w:val="left"/>
            </w:pPr>
            <w:r>
              <w:rPr>
                <w:sz w:val="22"/>
              </w:rPr>
              <w:t xml:space="preserve">Кл. </w:t>
            </w:r>
          </w:p>
          <w:p w14:paraId="640F0000">
            <w:pPr>
              <w:spacing w:after="0" w:line="264" w:lineRule="auto"/>
              <w:ind w:firstLine="0" w:left="0" w:right="0"/>
              <w:jc w:val="left"/>
            </w:pPr>
            <w:r>
              <w:rPr>
                <w:sz w:val="22"/>
              </w:rPr>
              <w:t xml:space="preserve">руководители, социальный педагог </w:t>
            </w:r>
          </w:p>
        </w:tc>
      </w:tr>
      <w:tr>
        <w:trPr>
          <w:trHeight w:hRule="atLeast" w:val="1022"/>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650F0000">
            <w:pPr>
              <w:spacing w:after="0" w:line="264" w:lineRule="auto"/>
              <w:ind w:firstLine="0" w:left="0" w:right="0"/>
              <w:jc w:val="left"/>
            </w:pPr>
            <w:r>
              <w:rPr>
                <w:sz w:val="22"/>
              </w:rPr>
              <w:t xml:space="preserve">8.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660F0000">
            <w:pPr>
              <w:spacing w:after="0" w:line="264" w:lineRule="auto"/>
              <w:ind w:firstLine="0" w:left="0" w:right="104"/>
            </w:pPr>
            <w:r>
              <w:rPr>
                <w:sz w:val="22"/>
              </w:rPr>
              <w:t xml:space="preserve">Осуществление строгого контроля за посещением школы обучающимися, требующими особого педагогического внимания, а также обучающихся, находящихся СОП, ТЖС и семей опекаемых детей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670F0000">
            <w:pPr>
              <w:tabs>
                <w:tab w:leader="none" w:pos="1731" w:val="right"/>
              </w:tabs>
              <w:spacing w:after="0" w:line="264" w:lineRule="auto"/>
              <w:ind w:firstLine="0" w:left="0" w:right="0"/>
              <w:jc w:val="left"/>
            </w:pPr>
            <w:r>
              <w:rPr>
                <w:sz w:val="22"/>
              </w:rPr>
              <w:t xml:space="preserve">Постоянно </w:t>
            </w:r>
            <w:r>
              <w:rPr>
                <w:sz w:val="22"/>
              </w:rPr>
              <w:tab/>
            </w:r>
            <w:r>
              <w:rPr>
                <w:sz w:val="22"/>
              </w:rPr>
              <w:t xml:space="preserve">в </w:t>
            </w:r>
          </w:p>
          <w:p w14:paraId="680F0000">
            <w:pPr>
              <w:spacing w:after="0" w:line="264" w:lineRule="auto"/>
              <w:ind w:firstLine="0" w:left="0" w:right="81"/>
              <w:jc w:val="left"/>
            </w:pPr>
            <w:r>
              <w:rPr>
                <w:sz w:val="22"/>
              </w:rPr>
              <w:t xml:space="preserve">течение учебного года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690F0000">
            <w:pPr>
              <w:spacing w:after="0" w:line="264" w:lineRule="auto"/>
              <w:ind w:firstLine="0" w:left="0" w:right="0"/>
              <w:jc w:val="left"/>
            </w:pPr>
            <w:r>
              <w:rPr>
                <w:sz w:val="22"/>
              </w:rPr>
              <w:t xml:space="preserve">Кл. </w:t>
            </w:r>
          </w:p>
          <w:p w14:paraId="6A0F0000">
            <w:pPr>
              <w:spacing w:after="0" w:line="264" w:lineRule="auto"/>
              <w:ind w:firstLine="0" w:left="0" w:right="0"/>
              <w:jc w:val="left"/>
            </w:pPr>
            <w:r>
              <w:rPr>
                <w:sz w:val="22"/>
              </w:rPr>
              <w:t xml:space="preserve">руководители, социальный педагог </w:t>
            </w:r>
          </w:p>
        </w:tc>
      </w:tr>
      <w:tr>
        <w:trPr>
          <w:trHeight w:hRule="atLeast" w:val="516"/>
        </w:trPr>
        <w:tc>
          <w:tcPr>
            <w:tcW w:type="dxa" w:w="564"/>
            <w:tcBorders>
              <w:top w:color="000000" w:sz="4" w:val="single"/>
              <w:left w:color="000000" w:sz="4" w:val="single"/>
              <w:bottom w:color="000000" w:sz="4" w:val="single"/>
              <w:right w:color="000000" w:sz="4" w:val="single"/>
            </w:tcBorders>
            <w:shd w:fill="auto" w:val="clear"/>
            <w:tcMar>
              <w:top w:type="dxa" w:w="7"/>
              <w:right w:type="dxa" w:w="5"/>
            </w:tcMar>
          </w:tcPr>
          <w:p w14:paraId="6B0F0000">
            <w:pPr>
              <w:spacing w:after="0" w:line="264" w:lineRule="auto"/>
              <w:ind w:firstLine="0" w:left="0" w:right="0"/>
              <w:jc w:val="left"/>
            </w:pPr>
            <w:r>
              <w:rPr>
                <w:sz w:val="22"/>
              </w:rPr>
              <w:t xml:space="preserve">9. </w:t>
            </w:r>
          </w:p>
        </w:tc>
        <w:tc>
          <w:tcPr>
            <w:tcW w:type="dxa" w:w="6354"/>
            <w:tcBorders>
              <w:top w:color="000000" w:sz="4" w:val="single"/>
              <w:left w:color="000000" w:sz="4" w:val="single"/>
              <w:bottom w:color="000000" w:sz="4" w:val="single"/>
              <w:right w:color="000000" w:sz="4" w:val="single"/>
            </w:tcBorders>
            <w:shd w:fill="auto" w:val="clear"/>
            <w:tcMar>
              <w:top w:type="dxa" w:w="7"/>
              <w:right w:type="dxa" w:w="5"/>
            </w:tcMar>
          </w:tcPr>
          <w:p w14:paraId="6C0F0000">
            <w:pPr>
              <w:spacing w:after="0" w:line="264" w:lineRule="auto"/>
              <w:ind w:firstLine="0" w:left="0" w:right="0"/>
            </w:pPr>
            <w:r>
              <w:rPr>
                <w:sz w:val="22"/>
              </w:rPr>
              <w:t xml:space="preserve">Проведение работы по организации внеурочной занятости обучающихся, находящихся в социально опасном положении, </w:t>
            </w:r>
          </w:p>
        </w:tc>
        <w:tc>
          <w:tcPr>
            <w:tcW w:type="dxa" w:w="1844"/>
            <w:tcBorders>
              <w:top w:color="000000" w:sz="4" w:val="single"/>
              <w:left w:color="000000" w:sz="4" w:val="single"/>
              <w:bottom w:color="000000" w:sz="4" w:val="single"/>
              <w:right w:color="000000" w:sz="4" w:val="single"/>
            </w:tcBorders>
            <w:shd w:fill="auto" w:val="clear"/>
            <w:tcMar>
              <w:top w:type="dxa" w:w="7"/>
              <w:right w:type="dxa" w:w="5"/>
            </w:tcMar>
          </w:tcPr>
          <w:p w14:paraId="6D0F0000">
            <w:pPr>
              <w:spacing w:after="0" w:line="264" w:lineRule="auto"/>
              <w:ind w:firstLine="0" w:left="0" w:right="0"/>
              <w:jc w:val="left"/>
            </w:pPr>
            <w:r>
              <w:rPr>
                <w:sz w:val="22"/>
              </w:rPr>
              <w:t xml:space="preserve">Сентябрь- октябрь, </w:t>
            </w:r>
          </w:p>
        </w:tc>
        <w:tc>
          <w:tcPr>
            <w:tcW w:type="dxa" w:w="1843"/>
            <w:tcBorders>
              <w:top w:color="000000" w:sz="4" w:val="single"/>
              <w:left w:color="000000" w:sz="4" w:val="single"/>
              <w:bottom w:color="000000" w:sz="4" w:val="single"/>
              <w:right w:color="000000" w:sz="4" w:val="single"/>
            </w:tcBorders>
            <w:shd w:fill="auto" w:val="clear"/>
            <w:tcMar>
              <w:top w:type="dxa" w:w="7"/>
              <w:right w:type="dxa" w:w="5"/>
            </w:tcMar>
          </w:tcPr>
          <w:p w14:paraId="6E0F0000">
            <w:pPr>
              <w:spacing w:after="0" w:line="264" w:lineRule="auto"/>
              <w:ind w:firstLine="0" w:left="0" w:right="0"/>
              <w:jc w:val="left"/>
            </w:pPr>
            <w:r>
              <w:rPr>
                <w:sz w:val="22"/>
              </w:rPr>
              <w:t xml:space="preserve">Кл. </w:t>
            </w:r>
          </w:p>
          <w:p w14:paraId="6F0F0000">
            <w:pPr>
              <w:spacing w:after="0" w:line="264" w:lineRule="auto"/>
              <w:ind w:firstLine="0" w:left="0" w:right="0"/>
              <w:jc w:val="left"/>
            </w:pPr>
            <w:r>
              <w:rPr>
                <w:sz w:val="22"/>
              </w:rPr>
              <w:t xml:space="preserve">руководители, </w:t>
            </w:r>
          </w:p>
        </w:tc>
      </w:tr>
    </w:tbl>
    <w:p w14:paraId="700F0000">
      <w:pPr>
        <w:tabs>
          <w:tab w:leader="none" w:pos="2766" w:val="center"/>
          <w:tab w:leader="none" w:pos="7408" w:val="center"/>
          <w:tab w:leader="none" w:pos="9171" w:val="center"/>
        </w:tabs>
        <w:spacing w:after="6"/>
        <w:ind w:firstLine="0" w:left="0" w:right="0"/>
        <w:jc w:val="left"/>
      </w:pPr>
      <w:r>
        <w:rPr>
          <w:rFonts w:ascii="Calibri" w:hAnsi="Calibri"/>
          <w:sz w:val="22"/>
        </w:rPr>
        <w:tab/>
      </w:r>
      <w:r>
        <w:rPr>
          <w:sz w:val="22"/>
        </w:rPr>
        <w:t xml:space="preserve">проведение операции «Мир твоих увлечений». </w:t>
      </w:r>
      <w:r>
        <w:rPr>
          <w:sz w:val="22"/>
        </w:rPr>
        <w:tab/>
      </w:r>
      <w:r>
        <w:rPr>
          <w:sz w:val="22"/>
        </w:rPr>
        <w:t xml:space="preserve">постоянно </w:t>
      </w:r>
      <w:r>
        <w:rPr>
          <w:sz w:val="22"/>
        </w:rPr>
        <w:tab/>
      </w:r>
      <w:r>
        <w:rPr>
          <w:sz w:val="22"/>
        </w:rPr>
        <w:t xml:space="preserve">в социальный </w:t>
      </w:r>
    </w:p>
    <w:p w14:paraId="710F0000">
      <w:pPr>
        <w:tabs>
          <w:tab w:leader="none" w:pos="7286" w:val="center"/>
          <w:tab w:leader="none" w:pos="9120" w:val="center"/>
        </w:tabs>
        <w:spacing w:after="0" w:line="264" w:lineRule="auto"/>
        <w:ind w:firstLine="0" w:left="0" w:right="0"/>
        <w:jc w:val="left"/>
      </w:pPr>
      <w:r>
        <w:rPr>
          <w:rFonts w:ascii="Calibri" w:hAnsi="Calibri"/>
          <w:sz w:val="22"/>
        </w:rPr>
        <w:tab/>
      </w:r>
      <w:r>
        <w:rPr>
          <w:sz w:val="22"/>
        </w:rPr>
        <w:t xml:space="preserve">течение </w:t>
      </w:r>
      <w:r>
        <w:rPr>
          <w:sz w:val="22"/>
        </w:rPr>
        <w:tab/>
      </w:r>
      <w:r>
        <w:rPr>
          <w:sz w:val="22"/>
        </w:rPr>
        <w:t xml:space="preserve">педагог </w:t>
      </w:r>
    </w:p>
    <w:p w14:paraId="720F0000">
      <w:pPr>
        <w:spacing w:after="0" w:line="264" w:lineRule="auto"/>
        <w:ind w:firstLine="0" w:left="4354" w:right="0"/>
        <w:jc w:val="center"/>
      </w:pPr>
      <w:r>
        <w:rPr>
          <w:sz w:val="22"/>
        </w:rPr>
        <w:t xml:space="preserve">учебного года </w:t>
      </w:r>
    </w:p>
    <w:p w14:paraId="730F0000">
      <w:pPr>
        <w:tabs>
          <w:tab w:leader="none" w:pos="4251" w:val="center"/>
          <w:tab w:leader="none" w:pos="8758" w:val="center"/>
        </w:tabs>
        <w:spacing w:after="6"/>
        <w:ind w:firstLine="0" w:left="0" w:right="0"/>
        <w:jc w:val="left"/>
      </w:pPr>
      <w:r>
        <w:rPr>
          <w:sz w:val="22"/>
        </w:rPr>
        <w:t xml:space="preserve">10. </w:t>
      </w:r>
      <w:r>
        <w:rPr>
          <w:sz w:val="22"/>
        </w:rPr>
        <w:tab/>
      </w:r>
      <w:r>
        <w:rPr>
          <w:sz w:val="22"/>
        </w:rPr>
        <w:t xml:space="preserve">Вовлечение обучающихся, находящихся в социально опасном Постоянно </w:t>
      </w:r>
      <w:r>
        <w:rPr>
          <w:sz w:val="22"/>
        </w:rPr>
        <w:tab/>
      </w:r>
      <w:r>
        <w:rPr>
          <w:sz w:val="22"/>
        </w:rPr>
        <w:t xml:space="preserve">в Кл. </w:t>
      </w:r>
    </w:p>
    <w:p w14:paraId="740F0000">
      <w:pPr>
        <w:tabs>
          <w:tab w:leader="none" w:pos="3125" w:val="center"/>
          <w:tab w:leader="none" w:pos="7286" w:val="center"/>
          <w:tab w:leader="none" w:pos="9441" w:val="center"/>
        </w:tabs>
        <w:spacing w:after="6"/>
        <w:ind w:firstLine="0" w:left="0" w:right="0"/>
        <w:jc w:val="left"/>
      </w:pPr>
      <w:r>
        <w:rPr>
          <w:rFonts w:ascii="Calibri" w:hAnsi="Calibri"/>
          <w:sz w:val="22"/>
        </w:rPr>
        <w:tab/>
      </w:r>
      <w:r>
        <w:rPr>
          <w:sz w:val="22"/>
        </w:rPr>
        <w:t xml:space="preserve">положении, в общешкольные дела, мероприятия и т.п. </w:t>
      </w:r>
      <w:r>
        <w:rPr>
          <w:sz w:val="22"/>
        </w:rPr>
        <w:tab/>
      </w:r>
      <w:r>
        <w:rPr>
          <w:sz w:val="22"/>
        </w:rPr>
        <w:t xml:space="preserve">течение </w:t>
      </w:r>
      <w:r>
        <w:rPr>
          <w:sz w:val="22"/>
        </w:rPr>
        <w:tab/>
      </w:r>
      <w:r>
        <w:rPr>
          <w:sz w:val="22"/>
        </w:rPr>
        <w:t xml:space="preserve">руководители, </w:t>
      </w:r>
    </w:p>
    <w:p w14:paraId="750F0000">
      <w:pPr>
        <w:tabs>
          <w:tab w:leader="none" w:pos="7580" w:val="center"/>
          <w:tab w:leader="none" w:pos="9331" w:val="center"/>
        </w:tabs>
        <w:spacing w:after="0" w:line="264" w:lineRule="auto"/>
        <w:ind w:firstLine="0" w:left="0" w:right="0"/>
        <w:jc w:val="left"/>
      </w:pPr>
      <w:r>
        <w:rPr>
          <w:rFonts w:ascii="Calibri" w:hAnsi="Calibri"/>
          <w:sz w:val="22"/>
        </w:rPr>
        <w:tab/>
      </w:r>
      <w:r>
        <w:rPr>
          <w:sz w:val="22"/>
        </w:rPr>
        <w:t xml:space="preserve">учебного года </w:t>
      </w:r>
      <w:r>
        <w:rPr>
          <w:sz w:val="22"/>
        </w:rPr>
        <w:tab/>
      </w:r>
      <w:r>
        <w:rPr>
          <w:sz w:val="22"/>
        </w:rPr>
        <w:t xml:space="preserve">социальный </w:t>
      </w:r>
      <w:r>
        <w:rPr>
          <w:sz w:val="22"/>
        </w:rPr>
        <w:t>пед</w:t>
      </w:r>
    </w:p>
    <w:p w14:paraId="760F0000">
      <w:pPr>
        <w:spacing w:after="6"/>
        <w:ind w:firstLine="8762" w:left="0" w:right="1064"/>
      </w:pPr>
    </w:p>
    <w:p w14:paraId="770F0000">
      <w:pPr>
        <w:spacing w:after="159" w:line="264" w:lineRule="auto"/>
        <w:ind w:firstLine="0" w:left="572" w:right="0"/>
        <w:jc w:val="left"/>
      </w:pPr>
      <w:r>
        <w:rPr>
          <w:b w:val="1"/>
        </w:rPr>
        <w:t xml:space="preserve"> </w:t>
      </w:r>
    </w:p>
    <w:p w14:paraId="780F0000">
      <w:pPr>
        <w:pStyle w:val="Style_6"/>
        <w:spacing w:after="154"/>
        <w:ind w:firstLine="0" w:left="1897" w:right="1397"/>
      </w:pPr>
      <w:r>
        <w:t>III</w:t>
      </w:r>
      <w:r>
        <w:t>. Работа с родителями</w:t>
      </w:r>
    </w:p>
    <w:p w14:paraId="790F0000">
      <w:pPr>
        <w:pStyle w:val="Style_6"/>
        <w:spacing w:after="154"/>
        <w:ind w:firstLine="0" w:left="1897" w:right="1397"/>
      </w:pPr>
      <w:r>
        <w:t xml:space="preserve"> </w:t>
      </w:r>
    </w:p>
    <w:p w14:paraId="7A0F0000">
      <w:pPr>
        <w:numPr>
          <w:ilvl w:val="0"/>
          <w:numId w:val="71"/>
        </w:numPr>
        <w:spacing w:after="6"/>
        <w:ind w:hanging="567" w:left="567" w:right="321"/>
      </w:pPr>
      <w:r>
        <w:rPr>
          <w:sz w:val="22"/>
        </w:rPr>
        <w:t xml:space="preserve">Внесение изменений и дополнений в картотеку семей, В течение Кл. руководители, находящихся в СОП,ТЖС, семей опекаемых детей учебного года социальный педагог </w:t>
      </w:r>
    </w:p>
    <w:p w14:paraId="7B0F0000">
      <w:pPr>
        <w:numPr>
          <w:ilvl w:val="0"/>
          <w:numId w:val="71"/>
        </w:numPr>
        <w:spacing w:after="6"/>
        <w:ind w:hanging="567" w:left="567" w:right="321"/>
      </w:pPr>
      <w:r>
        <w:rPr>
          <w:sz w:val="22"/>
        </w:rPr>
        <w:t xml:space="preserve">Знакомство родителей с нормативно-правовыми В течение Кл. руководители, документами по защите прав ребенка, обязанностям учебного года социальный педагог родителей в отношении воспитания ребенка; </w:t>
      </w:r>
    </w:p>
    <w:p w14:paraId="7C0F0000">
      <w:pPr>
        <w:spacing w:after="539" w:line="240" w:lineRule="auto"/>
        <w:ind w:firstLine="0" w:left="577" w:right="3318"/>
        <w:jc w:val="left"/>
      </w:pPr>
      <w:r>
        <w:rPr>
          <w:sz w:val="22"/>
        </w:rPr>
        <w:t xml:space="preserve">Проведение индивидуальных профилактических бесед с родителями </w:t>
      </w:r>
      <w:r>
        <w:rPr>
          <w:sz w:val="22"/>
        </w:rPr>
        <w:tab/>
      </w:r>
      <w:r>
        <w:rPr>
          <w:sz w:val="22"/>
        </w:rPr>
        <w:t xml:space="preserve">в </w:t>
      </w:r>
      <w:r>
        <w:rPr>
          <w:sz w:val="22"/>
        </w:rPr>
        <w:tab/>
      </w:r>
      <w:r>
        <w:rPr>
          <w:sz w:val="22"/>
        </w:rPr>
        <w:t xml:space="preserve">возникновении </w:t>
      </w:r>
      <w:r>
        <w:rPr>
          <w:sz w:val="22"/>
        </w:rPr>
        <w:tab/>
      </w:r>
      <w:r>
        <w:rPr>
          <w:sz w:val="22"/>
        </w:rPr>
        <w:t xml:space="preserve">конфликтных </w:t>
      </w:r>
      <w:r>
        <w:rPr>
          <w:sz w:val="22"/>
        </w:rPr>
        <w:tab/>
      </w:r>
      <w:r>
        <w:rPr>
          <w:sz w:val="22"/>
        </w:rPr>
        <w:t xml:space="preserve">и предконфликтных </w:t>
      </w:r>
      <w:r>
        <w:rPr>
          <w:sz w:val="22"/>
        </w:rPr>
        <w:tab/>
      </w:r>
      <w:r>
        <w:rPr>
          <w:sz w:val="22"/>
        </w:rPr>
        <w:t xml:space="preserve">ситуациях; </w:t>
      </w:r>
      <w:r>
        <w:rPr>
          <w:sz w:val="22"/>
        </w:rPr>
        <w:tab/>
      </w:r>
      <w:r>
        <w:rPr>
          <w:sz w:val="22"/>
        </w:rPr>
        <w:t xml:space="preserve">приглашение </w:t>
      </w:r>
      <w:r>
        <w:rPr>
          <w:sz w:val="22"/>
        </w:rPr>
        <w:tab/>
      </w:r>
      <w:r>
        <w:rPr>
          <w:sz w:val="22"/>
        </w:rPr>
        <w:t xml:space="preserve">на всероссийские, городские собрания (онлайн) </w:t>
      </w:r>
    </w:p>
    <w:p w14:paraId="7D0F0000">
      <w:pPr>
        <w:numPr>
          <w:ilvl w:val="0"/>
          <w:numId w:val="71"/>
        </w:numPr>
        <w:spacing w:after="6"/>
        <w:ind w:hanging="567" w:left="567" w:right="321"/>
      </w:pPr>
      <w:r>
        <w:rPr>
          <w:sz w:val="22"/>
        </w:rPr>
        <w:t xml:space="preserve">Патронаж семей, находящихся в СОП, ТЖС и семе В течение Социальный педагог, опекаемых детей учебного года кл. руководители </w:t>
      </w:r>
    </w:p>
    <w:p w14:paraId="7E0F0000">
      <w:pPr>
        <w:spacing w:after="0" w:line="264" w:lineRule="auto"/>
        <w:ind w:firstLine="0" w:left="4354" w:right="536"/>
        <w:jc w:val="center"/>
      </w:pPr>
      <w:r>
        <w:rPr>
          <w:sz w:val="22"/>
        </w:rPr>
        <w:t xml:space="preserve">(1 раз в 2 месяца) </w:t>
      </w:r>
    </w:p>
    <w:p w14:paraId="7F0F0000">
      <w:pPr>
        <w:numPr>
          <w:ilvl w:val="0"/>
          <w:numId w:val="71"/>
        </w:numPr>
        <w:spacing w:after="6"/>
        <w:ind w:hanging="567" w:left="567" w:right="321"/>
      </w:pPr>
      <w:r>
        <w:rPr>
          <w:sz w:val="22"/>
        </w:rPr>
        <w:t xml:space="preserve">Приглашение родителей на заседания Совета профилактикиВ течение Социальный педагог, общешкольные родительские собрания; городские собрани учебного года п кл. руководители организованные департаментом образования плану </w:t>
      </w:r>
    </w:p>
    <w:p w14:paraId="800F0000">
      <w:pPr>
        <w:spacing w:after="0" w:line="264" w:lineRule="auto"/>
        <w:ind w:firstLine="0" w:left="567" w:right="0"/>
        <w:jc w:val="left"/>
      </w:pPr>
      <w:r>
        <w:rPr>
          <w:sz w:val="22"/>
        </w:rPr>
        <w:t xml:space="preserve"> </w:t>
      </w:r>
    </w:p>
    <w:p w14:paraId="810F0000">
      <w:pPr>
        <w:numPr>
          <w:ilvl w:val="0"/>
          <w:numId w:val="71"/>
        </w:numPr>
        <w:spacing w:after="6"/>
        <w:ind w:hanging="567" w:left="567" w:right="321"/>
      </w:pPr>
      <w:r>
        <w:rPr>
          <w:sz w:val="22"/>
        </w:rPr>
        <w:t xml:space="preserve">Просветительская работа с родителями (организация встреч В течение Социальный педагог, со специалистами различного профиля). Создание групп учебного года кл. руководители, поддержки, взаимопомощи, вовлечение родителей в процесс зам. директора по УР жизнедеятельности школы. </w:t>
      </w:r>
    </w:p>
    <w:p w14:paraId="820F0000">
      <w:pPr>
        <w:numPr>
          <w:ilvl w:val="0"/>
          <w:numId w:val="71"/>
        </w:numPr>
        <w:spacing w:after="6"/>
        <w:ind w:hanging="567" w:left="567" w:right="321"/>
      </w:pPr>
      <w:r>
        <w:rPr>
          <w:sz w:val="22"/>
        </w:rPr>
        <w:t xml:space="preserve">Оказание содействия родителям в В течение Социальный педагог организации занятости несовершеннолетних учебного года кл. руководители </w:t>
      </w:r>
    </w:p>
    <w:p w14:paraId="830F0000">
      <w:pPr>
        <w:spacing w:after="6"/>
        <w:ind w:hanging="5927" w:left="6433" w:right="2087"/>
      </w:pPr>
      <w:r>
        <w:rPr>
          <w:sz w:val="22"/>
        </w:rPr>
        <w:t xml:space="preserve">в свободное от учебы время, в каникулярный период. </w:t>
      </w:r>
      <w:r>
        <w:rPr>
          <w:sz w:val="22"/>
        </w:rPr>
        <w:tab/>
      </w:r>
      <w:r>
        <w:rPr>
          <w:sz w:val="22"/>
        </w:rPr>
        <w:t xml:space="preserve">преканикулярное время </w:t>
      </w:r>
    </w:p>
    <w:p w14:paraId="840F0000">
      <w:pPr>
        <w:numPr>
          <w:ilvl w:val="0"/>
          <w:numId w:val="71"/>
        </w:numPr>
        <w:spacing w:after="6"/>
        <w:ind w:hanging="567" w:left="567" w:right="321"/>
      </w:pPr>
      <w:r>
        <w:rPr>
          <w:sz w:val="22"/>
        </w:rPr>
        <w:t xml:space="preserve">Проведение родительских лекториев: По плану Социальный педагог  «Ответственное родительство». </w:t>
      </w:r>
      <w:r>
        <w:rPr>
          <w:sz w:val="22"/>
        </w:rPr>
        <w:t xml:space="preserve">Педагог-психолог </w:t>
      </w:r>
    </w:p>
    <w:p w14:paraId="850F0000">
      <w:pPr>
        <w:numPr>
          <w:ilvl w:val="0"/>
          <w:numId w:val="71"/>
        </w:numPr>
        <w:spacing w:after="6"/>
        <w:ind w:hanging="567" w:left="567" w:right="321"/>
      </w:pPr>
      <w:r>
        <w:rPr>
          <w:sz w:val="22"/>
        </w:rPr>
        <w:t xml:space="preserve">Информирование родителей о работе горячей кризисной В течение Социальный педагог линии для оказания психологической помощи учебного года кл. руководители, </w:t>
      </w:r>
    </w:p>
    <w:p w14:paraId="860F0000">
      <w:pPr>
        <w:spacing w:after="6"/>
        <w:ind w:firstLine="0" w:left="516" w:right="321"/>
      </w:pPr>
      <w:r>
        <w:drawing>
          <wp:anchor allowOverlap="true" behindDoc="true" layoutInCell="true" locked="false" relativeHeight="251658240" simplePos="false">
            <wp:simplePos x="0" y="0"/>
            <wp:positionH relativeFrom="column">
              <wp:posOffset>-75565</wp:posOffset>
            </wp:positionH>
            <wp:positionV relativeFrom="paragraph">
              <wp:posOffset>-7588250</wp:posOffset>
            </wp:positionV>
            <wp:extent cx="6912610" cy="8729345"/>
            <wp:wrapNone/>
            <wp:docPr id="16" name="Picture 16"/>
            <a:graphic>
              <a:graphicData uri="http://schemas.openxmlformats.org/drawingml/2006/picture">
                <pic:pic>
                  <pic:nvPicPr>
                    <pic:cNvPr id="15" name="Picture 15"/>
                    <pic:cNvPicPr preferRelativeResize="true"/>
                  </pic:nvPicPr>
                  <pic:blipFill>
                    <a:blip r:embed="rId32"/>
                    <a:srcRect b="0" l="0" r="0" t="0"/>
                    <a:stretch/>
                  </pic:blipFill>
                  <pic:spPr>
                    <a:xfrm flipH="false" flipV="false" rot="0">
                      <a:ext cx="6912610" cy="8729345"/>
                    </a:xfrm>
                    <a:prstGeom prst="rect"/>
                  </pic:spPr>
                </pic:pic>
              </a:graphicData>
            </a:graphic>
          </wp:anchor>
        </w:drawing>
      </w:r>
      <w:r>
        <w:rPr>
          <w:sz w:val="22"/>
        </w:rPr>
        <w:t xml:space="preserve">несовершеннолетним </w:t>
      </w:r>
      <w:r>
        <w:rPr>
          <w:sz w:val="22"/>
        </w:rPr>
        <w:t xml:space="preserve">и их родителям </w:t>
      </w:r>
      <w:r>
        <w:rPr>
          <w:sz w:val="22"/>
        </w:rPr>
        <w:t xml:space="preserve">, зам. директора по ВР </w:t>
      </w:r>
    </w:p>
    <w:p w14:paraId="870F0000">
      <w:pPr>
        <w:spacing w:after="0" w:line="264" w:lineRule="auto"/>
        <w:ind w:firstLine="0" w:left="1260" w:right="0"/>
        <w:jc w:val="center"/>
        <w:rPr>
          <w:b w:val="1"/>
        </w:rPr>
      </w:pPr>
    </w:p>
    <w:p w14:paraId="880F0000">
      <w:pPr>
        <w:spacing w:after="0" w:line="264" w:lineRule="auto"/>
        <w:ind w:firstLine="0" w:left="1260" w:right="0"/>
        <w:jc w:val="center"/>
      </w:pPr>
      <w:r>
        <w:rPr>
          <w:b w:val="1"/>
        </w:rPr>
        <w:t xml:space="preserve"> </w:t>
      </w:r>
    </w:p>
    <w:p w14:paraId="890F0000">
      <w:pPr>
        <w:numPr>
          <w:ilvl w:val="1"/>
          <w:numId w:val="71"/>
        </w:numPr>
        <w:spacing w:after="12"/>
        <w:ind w:hanging="386" w:left="386" w:right="0"/>
      </w:pPr>
      <w:r>
        <w:rPr>
          <w:b w:val="1"/>
        </w:rPr>
        <w:t xml:space="preserve">Пропаганда правовых знаний среди родителей и обучающихся </w:t>
      </w:r>
    </w:p>
    <w:p w14:paraId="8A0F0000">
      <w:pPr>
        <w:spacing w:after="0" w:line="264" w:lineRule="auto"/>
        <w:ind w:firstLine="0" w:left="1280" w:right="0"/>
        <w:jc w:val="left"/>
      </w:pPr>
      <w:r>
        <w:rPr>
          <w:b w:val="1"/>
        </w:rPr>
        <w:t xml:space="preserve"> </w:t>
      </w:r>
    </w:p>
    <w:tbl>
      <w:tblPr>
        <w:tblStyle w:val="Style_1"/>
        <w:tblInd w:type="dxa" w:w="-108"/>
        <w:tblLayout w:type="fixed"/>
        <w:tblCellMar>
          <w:top w:type="dxa" w:w="7"/>
          <w:right w:type="dxa" w:w="0"/>
        </w:tblCellMar>
      </w:tblPr>
      <w:tblGrid>
        <w:gridCol w:w="567"/>
        <w:gridCol w:w="5927"/>
        <w:gridCol w:w="1985"/>
        <w:gridCol w:w="2126"/>
      </w:tblGrid>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0"/>
            </w:tcMar>
          </w:tcPr>
          <w:p w14:paraId="8B0F0000">
            <w:pPr>
              <w:spacing w:after="0" w:line="264" w:lineRule="auto"/>
              <w:ind w:firstLine="0" w:left="0" w:right="0"/>
              <w:jc w:val="left"/>
            </w:pPr>
            <w:r>
              <w:rPr>
                <w:sz w:val="22"/>
              </w:rPr>
              <w:t xml:space="preserve">1. </w:t>
            </w:r>
          </w:p>
        </w:tc>
        <w:tc>
          <w:tcPr>
            <w:tcW w:type="dxa" w:w="5927"/>
            <w:tcBorders>
              <w:top w:color="000000" w:sz="4" w:val="single"/>
              <w:left w:color="000000" w:sz="4" w:val="single"/>
              <w:bottom w:color="000000" w:sz="4" w:val="single"/>
              <w:right w:color="000000" w:sz="4" w:val="single"/>
            </w:tcBorders>
            <w:shd w:fill="auto" w:val="clear"/>
            <w:tcMar>
              <w:top w:type="dxa" w:w="7"/>
              <w:right w:type="dxa" w:w="0"/>
            </w:tcMar>
          </w:tcPr>
          <w:p w14:paraId="8C0F0000">
            <w:pPr>
              <w:spacing w:after="0" w:line="264" w:lineRule="auto"/>
              <w:ind w:firstLine="0" w:left="0" w:right="0"/>
            </w:pPr>
            <w:r>
              <w:rPr>
                <w:sz w:val="22"/>
              </w:rPr>
              <w:t>Ознакомление обучающихся, требующих особого педагогического внимания, в том числе с обучающимися,</w:t>
            </w:r>
          </w:p>
        </w:tc>
        <w:tc>
          <w:tcPr>
            <w:tcW w:type="dxa" w:w="1985"/>
            <w:tcBorders>
              <w:top w:color="000000" w:sz="4" w:val="single"/>
              <w:left w:color="000000" w:sz="4" w:val="single"/>
              <w:bottom w:color="000000" w:sz="4" w:val="single"/>
              <w:right w:color="000000" w:sz="4" w:val="single"/>
            </w:tcBorders>
            <w:shd w:fill="auto" w:val="clear"/>
            <w:tcMar>
              <w:top w:type="dxa" w:w="7"/>
              <w:right w:type="dxa" w:w="0"/>
            </w:tcMar>
          </w:tcPr>
          <w:p w14:paraId="8D0F0000">
            <w:pPr>
              <w:spacing w:after="0" w:line="264" w:lineRule="auto"/>
              <w:ind w:firstLine="0" w:left="0" w:right="0"/>
              <w:jc w:val="left"/>
            </w:pPr>
            <w:r>
              <w:rPr>
                <w:sz w:val="22"/>
              </w:rPr>
              <w:t xml:space="preserve">Сентябрь </w:t>
            </w:r>
          </w:p>
          <w:p w14:paraId="8E0F0000">
            <w:pPr>
              <w:spacing w:after="0" w:line="264" w:lineRule="auto"/>
              <w:ind w:firstLine="0" w:left="0" w:right="0"/>
              <w:jc w:val="left"/>
            </w:pPr>
            <w:r>
              <w:rPr>
                <w:sz w:val="22"/>
              </w:rPr>
              <w:t xml:space="preserve"> </w:t>
            </w:r>
          </w:p>
        </w:tc>
        <w:tc>
          <w:tcPr>
            <w:tcW w:type="dxa" w:w="2126"/>
            <w:tcBorders>
              <w:top w:color="000000" w:sz="4" w:val="single"/>
              <w:left w:color="000000" w:sz="4" w:val="single"/>
              <w:bottom w:color="000000" w:sz="4" w:val="single"/>
              <w:right w:color="000000" w:sz="4" w:val="single"/>
            </w:tcBorders>
            <w:shd w:fill="auto" w:val="clear"/>
            <w:tcMar>
              <w:top w:type="dxa" w:w="7"/>
              <w:right w:type="dxa" w:w="0"/>
            </w:tcMar>
          </w:tcPr>
          <w:p w14:paraId="8F0F0000">
            <w:pPr>
              <w:spacing w:after="0" w:line="264" w:lineRule="auto"/>
              <w:ind w:firstLine="0" w:left="0" w:right="0"/>
              <w:jc w:val="left"/>
            </w:pPr>
            <w:r>
              <w:rPr>
                <w:sz w:val="22"/>
              </w:rPr>
              <w:t xml:space="preserve">Кл. руководители </w:t>
            </w:r>
          </w:p>
        </w:tc>
      </w:tr>
    </w:tbl>
    <w:p w14:paraId="900F0000">
      <w:pPr>
        <w:spacing w:after="0" w:line="264" w:lineRule="auto"/>
        <w:ind w:firstLine="0" w:left="-732" w:right="320"/>
        <w:jc w:val="left"/>
      </w:pPr>
    </w:p>
    <w:tbl>
      <w:tblPr>
        <w:tblStyle w:val="Style_1"/>
        <w:tblInd w:type="dxa" w:w="-108"/>
        <w:tblLayout w:type="fixed"/>
        <w:tblCellMar>
          <w:top w:type="dxa" w:w="7"/>
          <w:left w:type="dxa" w:w="0"/>
          <w:right w:type="dxa" w:w="0"/>
        </w:tblCellMar>
      </w:tblPr>
      <w:tblGrid>
        <w:gridCol w:w="567"/>
        <w:gridCol w:w="5927"/>
        <w:gridCol w:w="1985"/>
        <w:gridCol w:w="2126"/>
      </w:tblGrid>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10F0000">
            <w:pPr>
              <w:spacing w:after="160" w:line="264" w:lineRule="auto"/>
              <w:ind w:firstLine="0" w:left="0" w:right="0"/>
              <w:jc w:val="left"/>
            </w:pP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20F0000">
            <w:pPr>
              <w:spacing w:after="0" w:line="264" w:lineRule="auto"/>
              <w:ind w:firstLine="0" w:left="108" w:right="0"/>
            </w:pPr>
            <w:r>
              <w:rPr>
                <w:sz w:val="22"/>
              </w:rPr>
              <w:t xml:space="preserve">находящимися в СОП, ТЖС, с Уставом образовательной организации, обязанностями и правами школьника.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30F0000">
            <w:pPr>
              <w:spacing w:after="160" w:line="264" w:lineRule="auto"/>
              <w:ind w:firstLine="0" w:left="0" w:right="0"/>
              <w:jc w:val="left"/>
            </w:pP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40F0000">
            <w:pPr>
              <w:spacing w:after="160" w:line="264" w:lineRule="auto"/>
              <w:ind w:firstLine="0" w:left="0" w:right="0"/>
              <w:jc w:val="left"/>
            </w:pPr>
          </w:p>
        </w:tc>
      </w:tr>
      <w:tr>
        <w:trPr>
          <w:trHeight w:hRule="atLeast" w:val="264"/>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50F0000">
            <w:pPr>
              <w:spacing w:after="0" w:line="264" w:lineRule="auto"/>
              <w:ind w:firstLine="0" w:left="108" w:right="0"/>
              <w:jc w:val="left"/>
            </w:pPr>
            <w:r>
              <w:rPr>
                <w:sz w:val="22"/>
              </w:rPr>
              <w:t xml:space="preserve">2.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60F0000">
            <w:pPr>
              <w:spacing w:after="0" w:line="264" w:lineRule="auto"/>
              <w:ind w:firstLine="0" w:left="108" w:right="0"/>
              <w:jc w:val="left"/>
            </w:pPr>
            <w:r>
              <w:rPr>
                <w:sz w:val="22"/>
              </w:rPr>
              <w:t xml:space="preserve">Неделя правовых знаний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70F0000">
            <w:pPr>
              <w:spacing w:after="0" w:line="264" w:lineRule="auto"/>
              <w:ind w:firstLine="0" w:left="108" w:right="0"/>
              <w:jc w:val="left"/>
            </w:pPr>
            <w:r>
              <w:rPr>
                <w:sz w:val="22"/>
              </w:rPr>
              <w:t xml:space="preserve">Октябрь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80F0000">
            <w:pPr>
              <w:spacing w:after="0" w:line="264" w:lineRule="auto"/>
              <w:ind w:firstLine="0" w:left="108" w:right="0"/>
              <w:jc w:val="left"/>
            </w:pPr>
            <w:r>
              <w:rPr>
                <w:sz w:val="22"/>
              </w:rPr>
              <w:t xml:space="preserve">Социальный педагог </w:t>
            </w:r>
          </w:p>
        </w:tc>
      </w:tr>
      <w:tr>
        <w:trPr>
          <w:trHeight w:hRule="atLeast" w:val="9623"/>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90F0000">
            <w:pPr>
              <w:spacing w:after="0" w:line="264" w:lineRule="auto"/>
              <w:ind w:firstLine="0" w:left="108" w:right="0"/>
              <w:jc w:val="left"/>
            </w:pPr>
            <w:r>
              <w:rPr>
                <w:sz w:val="22"/>
              </w:rPr>
              <w:t xml:space="preserve">3.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9A0F0000">
            <w:pPr>
              <w:spacing w:after="0" w:line="240" w:lineRule="auto"/>
              <w:ind w:firstLine="0" w:left="108" w:right="0"/>
              <w:jc w:val="left"/>
            </w:pPr>
            <w:r>
              <w:rPr>
                <w:sz w:val="22"/>
              </w:rPr>
              <w:t xml:space="preserve">Проведение мероприятий по профилактике безнадзорности и правонарушений </w:t>
            </w:r>
            <w:r>
              <w:rPr>
                <w:sz w:val="22"/>
              </w:rPr>
              <w:tab/>
            </w:r>
            <w:r>
              <w:rPr>
                <w:sz w:val="22"/>
              </w:rPr>
              <w:t xml:space="preserve">среди </w:t>
            </w:r>
            <w:r>
              <w:rPr>
                <w:sz w:val="22"/>
              </w:rPr>
              <w:tab/>
            </w:r>
            <w:r>
              <w:rPr>
                <w:sz w:val="22"/>
              </w:rPr>
              <w:t xml:space="preserve">несовершеннолетних </w:t>
            </w:r>
            <w:r>
              <w:rPr>
                <w:sz w:val="22"/>
              </w:rPr>
              <w:tab/>
            </w:r>
            <w:r>
              <w:rPr>
                <w:sz w:val="22"/>
              </w:rPr>
              <w:t xml:space="preserve">с использованием наглядной агитации, видеоматериалов с привлечением </w:t>
            </w:r>
            <w:r>
              <w:rPr>
                <w:sz w:val="22"/>
              </w:rPr>
              <w:tab/>
            </w:r>
            <w:r>
              <w:rPr>
                <w:sz w:val="22"/>
              </w:rPr>
              <w:t xml:space="preserve">сотрудников </w:t>
            </w:r>
            <w:r>
              <w:rPr>
                <w:sz w:val="22"/>
              </w:rPr>
              <w:tab/>
            </w:r>
            <w:r>
              <w:rPr>
                <w:sz w:val="22"/>
              </w:rPr>
              <w:t xml:space="preserve">Управления </w:t>
            </w:r>
            <w:r>
              <w:rPr>
                <w:sz w:val="22"/>
              </w:rPr>
              <w:tab/>
            </w:r>
            <w:r>
              <w:rPr>
                <w:sz w:val="22"/>
              </w:rPr>
              <w:t xml:space="preserve">Министерства внутренних дел Российской Федерации по </w:t>
            </w:r>
            <w:r>
              <w:rPr>
                <w:sz w:val="22"/>
              </w:rPr>
              <w:t>КЧР</w:t>
            </w:r>
            <w:r>
              <w:rPr>
                <w:sz w:val="22"/>
              </w:rPr>
              <w:t xml:space="preserve"> </w:t>
            </w:r>
            <w:r>
              <w:rPr>
                <w:b w:val="1"/>
                <w:sz w:val="22"/>
              </w:rPr>
              <w:t xml:space="preserve">Сентябрь:  </w:t>
            </w:r>
          </w:p>
          <w:p w14:paraId="9B0F0000">
            <w:pPr>
              <w:spacing w:after="0" w:line="240" w:lineRule="auto"/>
              <w:ind w:firstLine="0" w:left="108" w:right="1043"/>
              <w:jc w:val="left"/>
            </w:pPr>
            <w:r>
              <w:rPr>
                <w:sz w:val="22"/>
              </w:rPr>
              <w:t xml:space="preserve">«Человек в мире правил!» (1 - 6 классы) </w:t>
            </w:r>
            <w:r>
              <w:rPr>
                <w:b w:val="1"/>
                <w:sz w:val="22"/>
              </w:rPr>
              <w:t xml:space="preserve">Октябрь: </w:t>
            </w:r>
          </w:p>
          <w:p w14:paraId="9C0F0000">
            <w:pPr>
              <w:spacing w:after="0" w:line="240" w:lineRule="auto"/>
              <w:ind w:firstLine="0" w:left="108" w:right="0"/>
              <w:jc w:val="left"/>
            </w:pPr>
            <w:r>
              <w:rPr>
                <w:sz w:val="22"/>
              </w:rPr>
              <w:t xml:space="preserve">«От безответственности до преступления один шаг» (6 - 8 классы) </w:t>
            </w:r>
          </w:p>
          <w:p w14:paraId="9D0F0000">
            <w:pPr>
              <w:spacing w:after="1" w:line="240" w:lineRule="auto"/>
              <w:ind w:firstLine="0" w:left="108" w:right="0"/>
            </w:pPr>
            <w:r>
              <w:rPr>
                <w:sz w:val="22"/>
              </w:rPr>
              <w:t xml:space="preserve">«Уголовная ответственность несовершеннолетних» (9 класс) </w:t>
            </w:r>
          </w:p>
          <w:p w14:paraId="9E0F0000">
            <w:pPr>
              <w:spacing w:after="0" w:line="264" w:lineRule="auto"/>
              <w:ind w:firstLine="0" w:left="108" w:right="0"/>
              <w:jc w:val="left"/>
            </w:pPr>
            <w:r>
              <w:rPr>
                <w:b w:val="1"/>
                <w:sz w:val="22"/>
              </w:rPr>
              <w:t xml:space="preserve">Ноябрь: </w:t>
            </w:r>
          </w:p>
          <w:p w14:paraId="9F0F0000">
            <w:pPr>
              <w:tabs>
                <w:tab w:leader="none" w:pos="1038" w:val="center"/>
                <w:tab w:leader="none" w:pos="2832" w:val="center"/>
                <w:tab w:leader="none" w:pos="4091" w:val="center"/>
                <w:tab w:leader="none" w:pos="5399" w:val="center"/>
              </w:tabs>
              <w:spacing w:after="0" w:line="264" w:lineRule="auto"/>
              <w:ind w:firstLine="0" w:left="0" w:right="0"/>
              <w:jc w:val="left"/>
            </w:pPr>
            <w:r>
              <w:rPr>
                <w:rFonts w:ascii="Calibri" w:hAnsi="Calibri"/>
                <w:sz w:val="22"/>
              </w:rPr>
              <w:tab/>
            </w:r>
            <w:r>
              <w:rPr>
                <w:sz w:val="22"/>
              </w:rPr>
              <w:t xml:space="preserve">«Терроризм-угроза, </w:t>
            </w:r>
            <w:r>
              <w:rPr>
                <w:sz w:val="22"/>
              </w:rPr>
              <w:tab/>
            </w:r>
            <w:r>
              <w:rPr>
                <w:sz w:val="22"/>
              </w:rPr>
              <w:t xml:space="preserve">которая </w:t>
            </w:r>
            <w:r>
              <w:rPr>
                <w:sz w:val="22"/>
              </w:rPr>
              <w:tab/>
            </w:r>
            <w:r>
              <w:rPr>
                <w:sz w:val="22"/>
              </w:rPr>
              <w:t xml:space="preserve">касается </w:t>
            </w:r>
            <w:r>
              <w:rPr>
                <w:sz w:val="22"/>
              </w:rPr>
              <w:tab/>
            </w:r>
            <w:r>
              <w:rPr>
                <w:sz w:val="22"/>
              </w:rPr>
              <w:t xml:space="preserve">каждого. </w:t>
            </w:r>
          </w:p>
          <w:p w14:paraId="A00F0000">
            <w:pPr>
              <w:spacing w:after="0" w:line="240" w:lineRule="auto"/>
              <w:ind w:firstLine="0" w:left="108" w:right="110"/>
              <w:jc w:val="left"/>
            </w:pPr>
            <w:r>
              <w:rPr>
                <w:sz w:val="22"/>
              </w:rPr>
              <w:t xml:space="preserve">Ответственность за ложные сообщения о терроризме» (5 - 9 классы) </w:t>
            </w:r>
            <w:r>
              <w:rPr>
                <w:b w:val="1"/>
                <w:sz w:val="22"/>
              </w:rPr>
              <w:t xml:space="preserve">Декабрь: </w:t>
            </w:r>
          </w:p>
          <w:p w14:paraId="A10F0000">
            <w:pPr>
              <w:spacing w:after="0" w:line="264" w:lineRule="auto"/>
              <w:ind w:firstLine="0" w:left="108" w:right="0"/>
              <w:jc w:val="left"/>
            </w:pPr>
            <w:r>
              <w:rPr>
                <w:sz w:val="22"/>
              </w:rPr>
              <w:t xml:space="preserve">«Патриотизм без экстремизма!» (5 - 7 классы) </w:t>
            </w:r>
          </w:p>
          <w:p w14:paraId="A20F0000">
            <w:pPr>
              <w:spacing w:after="0" w:line="240" w:lineRule="auto"/>
              <w:ind w:firstLine="0" w:left="108" w:right="110"/>
            </w:pPr>
            <w:r>
              <w:rPr>
                <w:sz w:val="22"/>
              </w:rPr>
              <w:t xml:space="preserve"> «Основные направления борьбы с антигосударственным терроризмом в современной России» (8 - 9 классы) </w:t>
            </w:r>
            <w:r>
              <w:rPr>
                <w:b w:val="1"/>
                <w:sz w:val="22"/>
              </w:rPr>
              <w:t xml:space="preserve">Январь: </w:t>
            </w:r>
          </w:p>
          <w:p w14:paraId="A30F0000">
            <w:pPr>
              <w:spacing w:after="0" w:line="240" w:lineRule="auto"/>
              <w:ind w:firstLine="0" w:left="108" w:right="0"/>
              <w:jc w:val="left"/>
            </w:pPr>
            <w:r>
              <w:rPr>
                <w:sz w:val="22"/>
              </w:rPr>
              <w:t xml:space="preserve">«Правила </w:t>
            </w:r>
            <w:r>
              <w:rPr>
                <w:sz w:val="22"/>
              </w:rPr>
              <w:tab/>
            </w:r>
            <w:r>
              <w:rPr>
                <w:sz w:val="22"/>
              </w:rPr>
              <w:t xml:space="preserve">и </w:t>
            </w:r>
            <w:r>
              <w:rPr>
                <w:sz w:val="22"/>
              </w:rPr>
              <w:tab/>
            </w:r>
            <w:r>
              <w:rPr>
                <w:sz w:val="22"/>
              </w:rPr>
              <w:t xml:space="preserve">нормы </w:t>
            </w:r>
            <w:r>
              <w:rPr>
                <w:sz w:val="22"/>
              </w:rPr>
              <w:tab/>
            </w:r>
            <w:r>
              <w:rPr>
                <w:sz w:val="22"/>
              </w:rPr>
              <w:t xml:space="preserve">поведения </w:t>
            </w:r>
            <w:r>
              <w:rPr>
                <w:sz w:val="22"/>
              </w:rPr>
              <w:tab/>
            </w:r>
            <w:r>
              <w:rPr>
                <w:sz w:val="22"/>
              </w:rPr>
              <w:t xml:space="preserve">в </w:t>
            </w:r>
            <w:r>
              <w:rPr>
                <w:sz w:val="22"/>
              </w:rPr>
              <w:tab/>
            </w:r>
            <w:r>
              <w:rPr>
                <w:sz w:val="22"/>
              </w:rPr>
              <w:t xml:space="preserve">обществе. </w:t>
            </w:r>
            <w:r>
              <w:rPr>
                <w:sz w:val="22"/>
              </w:rPr>
              <w:tab/>
            </w:r>
            <w:r>
              <w:rPr>
                <w:sz w:val="22"/>
              </w:rPr>
              <w:t xml:space="preserve">Права, обязанности и ответственность ребенка до 14 лет» (5 - 7 классы) </w:t>
            </w:r>
          </w:p>
          <w:p w14:paraId="A40F0000">
            <w:pPr>
              <w:spacing w:after="7" w:line="240" w:lineRule="auto"/>
              <w:ind w:firstLine="0" w:left="108" w:right="0"/>
            </w:pPr>
            <w:r>
              <w:rPr>
                <w:sz w:val="22"/>
              </w:rPr>
              <w:t xml:space="preserve">«Права несовершеннолетнего 14-16 лет. Эмансипация» (8 - 9 классы) </w:t>
            </w:r>
          </w:p>
          <w:p w14:paraId="A50F0000">
            <w:pPr>
              <w:spacing w:after="0" w:line="264" w:lineRule="auto"/>
              <w:ind w:firstLine="0" w:left="108" w:right="0"/>
              <w:jc w:val="left"/>
            </w:pPr>
            <w:r>
              <w:rPr>
                <w:b w:val="1"/>
                <w:sz w:val="22"/>
              </w:rPr>
              <w:t xml:space="preserve">Февраль: </w:t>
            </w:r>
          </w:p>
          <w:p w14:paraId="A60F0000">
            <w:pPr>
              <w:spacing w:after="0" w:line="240" w:lineRule="auto"/>
              <w:ind w:firstLine="0" w:left="108" w:right="108"/>
              <w:jc w:val="left"/>
            </w:pPr>
            <w:r>
              <w:rPr>
                <w:sz w:val="22"/>
              </w:rPr>
              <w:t xml:space="preserve">«Неформальные молодежные группы, их поведение и ответственность» (9 класс) </w:t>
            </w:r>
            <w:r>
              <w:rPr>
                <w:b w:val="1"/>
                <w:sz w:val="22"/>
              </w:rPr>
              <w:t xml:space="preserve">Март: </w:t>
            </w:r>
          </w:p>
          <w:p w14:paraId="A70F0000">
            <w:pPr>
              <w:spacing w:after="0" w:line="240" w:lineRule="auto"/>
              <w:ind w:firstLine="0" w:left="108" w:right="843"/>
              <w:jc w:val="left"/>
            </w:pPr>
            <w:r>
              <w:rPr>
                <w:sz w:val="22"/>
              </w:rPr>
              <w:t xml:space="preserve">«Безопасность в интернете. Сетевой этикет. Форумы и чаты в Интернете» (5 - 9 классы) </w:t>
            </w:r>
            <w:r>
              <w:rPr>
                <w:b w:val="1"/>
                <w:sz w:val="22"/>
              </w:rPr>
              <w:t xml:space="preserve">Апрель: </w:t>
            </w:r>
          </w:p>
          <w:p w14:paraId="A80F0000">
            <w:pPr>
              <w:spacing w:after="0" w:line="240" w:lineRule="auto"/>
              <w:ind w:firstLine="0" w:left="108" w:right="61"/>
              <w:jc w:val="left"/>
            </w:pPr>
            <w:r>
              <w:rPr>
                <w:sz w:val="22"/>
              </w:rPr>
              <w:t xml:space="preserve">«Горькие плоды «сладкой жизни» или о тяжких социальных последствиях употребления наркотиков» (8 - 9 классы) </w:t>
            </w:r>
            <w:r>
              <w:rPr>
                <w:b w:val="1"/>
                <w:sz w:val="22"/>
              </w:rPr>
              <w:t xml:space="preserve">Май: </w:t>
            </w:r>
          </w:p>
          <w:p w14:paraId="A90F0000">
            <w:pPr>
              <w:spacing w:after="0" w:line="264" w:lineRule="auto"/>
              <w:ind w:firstLine="0" w:left="108" w:right="0"/>
              <w:jc w:val="left"/>
            </w:pPr>
            <w:r>
              <w:rPr>
                <w:sz w:val="22"/>
              </w:rPr>
              <w:t xml:space="preserve">«Безопасное лето-счастливое лето» (5-9 классы)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AA0F0000">
            <w:pPr>
              <w:spacing w:after="0" w:line="264" w:lineRule="auto"/>
              <w:ind w:firstLine="0" w:left="108" w:right="0"/>
              <w:jc w:val="left"/>
            </w:pPr>
            <w:r>
              <w:rPr>
                <w:sz w:val="22"/>
              </w:rPr>
              <w:t xml:space="preserve">Ежемесячно, </w:t>
            </w:r>
          </w:p>
          <w:p w14:paraId="AB0F0000">
            <w:pPr>
              <w:tabs>
                <w:tab w:leader="none" w:pos="524" w:val="center"/>
                <w:tab w:leader="none" w:pos="1773" w:val="center"/>
              </w:tabs>
              <w:spacing w:after="0" w:line="264" w:lineRule="auto"/>
              <w:ind w:firstLine="0" w:left="0" w:right="0"/>
              <w:jc w:val="left"/>
            </w:pPr>
            <w:r>
              <w:rPr>
                <w:rFonts w:ascii="Calibri" w:hAnsi="Calibri"/>
                <w:sz w:val="22"/>
              </w:rPr>
              <w:tab/>
            </w:r>
            <w:r>
              <w:rPr>
                <w:sz w:val="22"/>
              </w:rPr>
              <w:t xml:space="preserve">согласно </w:t>
            </w:r>
            <w:r>
              <w:rPr>
                <w:sz w:val="22"/>
              </w:rPr>
              <w:tab/>
            </w:r>
            <w:r>
              <w:rPr>
                <w:sz w:val="22"/>
              </w:rPr>
              <w:t>пла</w:t>
            </w:r>
          </w:p>
          <w:p w14:paraId="AC0F0000">
            <w:pPr>
              <w:spacing w:after="0" w:line="240" w:lineRule="auto"/>
              <w:ind w:firstLine="0" w:left="108" w:right="-10"/>
              <w:jc w:val="left"/>
            </w:pPr>
            <w:r>
              <w:rPr>
                <w:sz w:val="22"/>
              </w:rPr>
              <w:t xml:space="preserve">совместной работы, ПДН </w:t>
            </w:r>
          </w:p>
          <w:p w14:paraId="AD0F0000">
            <w:pPr>
              <w:spacing w:after="0" w:line="264" w:lineRule="auto"/>
              <w:ind w:firstLine="0" w:left="108" w:right="0"/>
              <w:jc w:val="left"/>
            </w:pPr>
            <w:r>
              <w:rPr>
                <w:sz w:val="22"/>
              </w:rPr>
              <w:t xml:space="preserve"> </w:t>
            </w:r>
          </w:p>
          <w:p w14:paraId="AE0F0000">
            <w:pPr>
              <w:spacing w:after="0" w:line="264" w:lineRule="auto"/>
              <w:ind w:firstLine="0" w:left="108" w:right="0"/>
              <w:jc w:val="left"/>
            </w:pPr>
            <w:r>
              <w:rPr>
                <w:sz w:val="22"/>
              </w:rPr>
              <w:t xml:space="preserve">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AF0F0000">
            <w:pPr>
              <w:spacing w:after="0" w:line="264" w:lineRule="auto"/>
              <w:ind w:firstLine="157" w:left="-49" w:right="0"/>
              <w:jc w:val="left"/>
            </w:pPr>
            <w:r>
              <w:rPr>
                <w:sz w:val="22"/>
              </w:rPr>
              <w:t xml:space="preserve">Социальный педагог н Инспектор ПДН </w:t>
            </w:r>
          </w:p>
        </w:tc>
      </w:tr>
      <w:tr>
        <w:trPr>
          <w:trHeight w:hRule="atLeast" w:val="2288"/>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00F0000">
            <w:pPr>
              <w:spacing w:after="0" w:line="264" w:lineRule="auto"/>
              <w:ind w:firstLine="0" w:left="108" w:right="0"/>
              <w:jc w:val="left"/>
            </w:pPr>
            <w:r>
              <w:rPr>
                <w:sz w:val="22"/>
              </w:rPr>
              <w:t xml:space="preserve">4.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10F0000">
            <w:pPr>
              <w:spacing w:after="0" w:line="240" w:lineRule="auto"/>
              <w:ind w:firstLine="0" w:left="108" w:right="0"/>
            </w:pPr>
            <w:r>
              <w:rPr>
                <w:sz w:val="22"/>
              </w:rPr>
              <w:t xml:space="preserve">Проведение классных часов по формированию правовой грамотности в начальной школе на тему: </w:t>
            </w:r>
          </w:p>
          <w:p w14:paraId="B20F0000">
            <w:pPr>
              <w:numPr>
                <w:ilvl w:val="0"/>
                <w:numId w:val="72"/>
              </w:numPr>
              <w:spacing w:after="0" w:line="240" w:lineRule="auto"/>
              <w:ind w:firstLine="0" w:right="0"/>
              <w:jc w:val="left"/>
            </w:pPr>
            <w:r>
              <w:rPr>
                <w:sz w:val="22"/>
              </w:rPr>
              <w:t xml:space="preserve">«Законы сохранения доброты. Наша школа живет без насилия»  </w:t>
            </w:r>
          </w:p>
          <w:p w14:paraId="B30F0000">
            <w:pPr>
              <w:numPr>
                <w:ilvl w:val="0"/>
                <w:numId w:val="72"/>
              </w:numPr>
              <w:spacing w:after="1" w:line="240" w:lineRule="auto"/>
              <w:ind w:firstLine="0" w:right="0"/>
              <w:jc w:val="left"/>
            </w:pPr>
            <w:r>
              <w:rPr>
                <w:sz w:val="22"/>
              </w:rPr>
              <w:t xml:space="preserve">«Информационная безопасность. Как не стать жертвой Сети?» </w:t>
            </w:r>
          </w:p>
          <w:p w14:paraId="B40F0000">
            <w:pPr>
              <w:numPr>
                <w:ilvl w:val="0"/>
                <w:numId w:val="72"/>
              </w:numPr>
              <w:spacing w:after="0" w:line="264" w:lineRule="auto"/>
              <w:ind w:firstLine="0" w:right="0"/>
              <w:jc w:val="left"/>
            </w:pPr>
            <w:r>
              <w:rPr>
                <w:sz w:val="22"/>
              </w:rPr>
              <w:t xml:space="preserve">«Как научиться жить без драки?» </w:t>
            </w:r>
          </w:p>
          <w:p w14:paraId="B50F0000">
            <w:pPr>
              <w:numPr>
                <w:ilvl w:val="0"/>
                <w:numId w:val="72"/>
              </w:numPr>
              <w:spacing w:after="0" w:line="264" w:lineRule="auto"/>
              <w:ind w:firstLine="0" w:right="0"/>
              <w:jc w:val="left"/>
            </w:pPr>
            <w:r>
              <w:rPr>
                <w:sz w:val="22"/>
              </w:rPr>
              <w:t xml:space="preserve">«Безопасное лето – счастливое лето» (1- 4 классы)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60F0000">
            <w:pPr>
              <w:spacing w:after="0" w:line="264" w:lineRule="auto"/>
              <w:ind w:firstLine="0" w:left="108" w:right="27"/>
              <w:jc w:val="left"/>
            </w:pPr>
            <w:r>
              <w:rPr>
                <w:sz w:val="22"/>
              </w:rPr>
              <w:t xml:space="preserve">В течение учебного года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70F0000">
            <w:pPr>
              <w:spacing w:after="0" w:line="264" w:lineRule="auto"/>
              <w:ind w:firstLine="0" w:left="108" w:right="61"/>
              <w:jc w:val="left"/>
            </w:pPr>
            <w:r>
              <w:rPr>
                <w:sz w:val="22"/>
              </w:rPr>
              <w:t xml:space="preserve">Кл. руководители Социальный педагог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80F0000">
            <w:pPr>
              <w:spacing w:after="0" w:line="264" w:lineRule="auto"/>
              <w:ind w:firstLine="0" w:left="108" w:right="0"/>
              <w:jc w:val="left"/>
            </w:pPr>
            <w:r>
              <w:rPr>
                <w:sz w:val="22"/>
              </w:rPr>
              <w:t xml:space="preserve">5.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90F0000">
            <w:pPr>
              <w:spacing w:after="0" w:line="264" w:lineRule="auto"/>
              <w:ind w:firstLine="0" w:left="108" w:right="0"/>
            </w:pPr>
            <w:r>
              <w:rPr>
                <w:sz w:val="22"/>
              </w:rPr>
              <w:t xml:space="preserve">Разработка и распространение памяток, буклетов, листовок по профилактике правонарушений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A0F0000">
            <w:pPr>
              <w:spacing w:after="0" w:line="264" w:lineRule="auto"/>
              <w:ind w:firstLine="0" w:left="108" w:right="27"/>
              <w:jc w:val="left"/>
            </w:pPr>
            <w:r>
              <w:rPr>
                <w:sz w:val="22"/>
              </w:rPr>
              <w:t xml:space="preserve">В течение учебного года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B0F0000">
            <w:pPr>
              <w:spacing w:after="0" w:line="264" w:lineRule="auto"/>
              <w:ind w:firstLine="0" w:left="108" w:right="0"/>
              <w:jc w:val="left"/>
            </w:pPr>
            <w:r>
              <w:rPr>
                <w:sz w:val="22"/>
              </w:rPr>
              <w:t xml:space="preserve">Социальный педагог </w:t>
            </w:r>
          </w:p>
        </w:tc>
      </w:tr>
      <w:tr>
        <w:trPr>
          <w:trHeight w:hRule="atLeast" w:val="1529"/>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C0F0000">
            <w:pPr>
              <w:spacing w:after="0" w:line="264" w:lineRule="auto"/>
              <w:ind w:firstLine="0" w:left="108" w:right="0"/>
              <w:jc w:val="left"/>
            </w:pPr>
            <w:r>
              <w:rPr>
                <w:sz w:val="22"/>
              </w:rPr>
              <w:t xml:space="preserve">6.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BD0F0000">
            <w:pPr>
              <w:spacing w:after="0" w:line="240" w:lineRule="auto"/>
              <w:ind w:firstLine="0" w:left="108" w:right="0"/>
              <w:jc w:val="left"/>
            </w:pPr>
            <w:r>
              <w:rPr>
                <w:sz w:val="22"/>
              </w:rPr>
              <w:t xml:space="preserve">Организация </w:t>
            </w:r>
            <w:r>
              <w:rPr>
                <w:sz w:val="22"/>
              </w:rPr>
              <w:tab/>
            </w:r>
            <w:r>
              <w:rPr>
                <w:sz w:val="22"/>
              </w:rPr>
              <w:t xml:space="preserve">и </w:t>
            </w:r>
            <w:r>
              <w:rPr>
                <w:sz w:val="22"/>
              </w:rPr>
              <w:tab/>
            </w:r>
            <w:r>
              <w:rPr>
                <w:sz w:val="22"/>
              </w:rPr>
              <w:t xml:space="preserve">участие </w:t>
            </w:r>
            <w:r>
              <w:rPr>
                <w:sz w:val="22"/>
              </w:rPr>
              <w:tab/>
            </w:r>
            <w:r>
              <w:rPr>
                <w:sz w:val="22"/>
              </w:rPr>
              <w:t xml:space="preserve">в </w:t>
            </w:r>
            <w:r>
              <w:rPr>
                <w:sz w:val="22"/>
              </w:rPr>
              <w:tab/>
            </w:r>
            <w:r>
              <w:rPr>
                <w:sz w:val="22"/>
              </w:rPr>
              <w:t xml:space="preserve">родительских </w:t>
            </w:r>
            <w:r>
              <w:rPr>
                <w:sz w:val="22"/>
              </w:rPr>
              <w:tab/>
            </w:r>
            <w:r>
              <w:rPr>
                <w:sz w:val="22"/>
              </w:rPr>
              <w:t xml:space="preserve">собраниях, проведение родительских лекторий: </w:t>
            </w:r>
          </w:p>
          <w:p w14:paraId="BE0F0000">
            <w:pPr>
              <w:spacing w:after="0" w:line="264" w:lineRule="auto"/>
              <w:ind w:firstLine="0" w:left="108" w:right="0"/>
              <w:jc w:val="left"/>
            </w:pPr>
            <w:r>
              <w:rPr>
                <w:b w:val="1"/>
                <w:sz w:val="22"/>
              </w:rPr>
              <w:t xml:space="preserve">Октябрь: </w:t>
            </w:r>
          </w:p>
          <w:p w14:paraId="BF0F0000">
            <w:pPr>
              <w:spacing w:after="0" w:line="240" w:lineRule="auto"/>
              <w:ind w:firstLine="0" w:left="108" w:right="0"/>
              <w:jc w:val="left"/>
            </w:pPr>
            <w:r>
              <w:rPr>
                <w:sz w:val="22"/>
              </w:rPr>
              <w:t xml:space="preserve"> «Права. Обязанность. Ответственность» (1-9 классы) </w:t>
            </w:r>
            <w:r>
              <w:rPr>
                <w:b w:val="1"/>
                <w:sz w:val="22"/>
              </w:rPr>
              <w:t>Ноябрь</w:t>
            </w:r>
            <w:r>
              <w:rPr>
                <w:sz w:val="22"/>
              </w:rPr>
              <w:t xml:space="preserve">: </w:t>
            </w:r>
          </w:p>
          <w:p w14:paraId="C00F0000">
            <w:pPr>
              <w:spacing w:after="0" w:line="264" w:lineRule="auto"/>
              <w:ind w:firstLine="0" w:left="108" w:right="0"/>
              <w:jc w:val="left"/>
            </w:pPr>
            <w:r>
              <w:rPr>
                <w:sz w:val="22"/>
              </w:rPr>
              <w:t xml:space="preserve">«Наши ошибки в воспитании» (4 - 9 классы)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C10F0000">
            <w:pPr>
              <w:spacing w:after="0" w:line="264" w:lineRule="auto"/>
              <w:ind w:firstLine="0" w:left="108" w:right="0"/>
              <w:jc w:val="left"/>
            </w:pPr>
            <w:r>
              <w:rPr>
                <w:sz w:val="22"/>
              </w:rPr>
              <w:t xml:space="preserve">Ежемесячно, </w:t>
            </w:r>
          </w:p>
          <w:p w14:paraId="C20F0000">
            <w:pPr>
              <w:tabs>
                <w:tab w:leader="none" w:pos="524" w:val="center"/>
                <w:tab w:leader="none" w:pos="1773" w:val="center"/>
              </w:tabs>
              <w:spacing w:after="0" w:line="264" w:lineRule="auto"/>
              <w:ind w:firstLine="0" w:left="0" w:right="0"/>
              <w:jc w:val="left"/>
            </w:pPr>
            <w:r>
              <w:rPr>
                <w:rFonts w:ascii="Calibri" w:hAnsi="Calibri"/>
                <w:sz w:val="22"/>
              </w:rPr>
              <w:tab/>
            </w:r>
            <w:r>
              <w:rPr>
                <w:sz w:val="22"/>
              </w:rPr>
              <w:t xml:space="preserve">согласно </w:t>
            </w:r>
            <w:r>
              <w:rPr>
                <w:sz w:val="22"/>
              </w:rPr>
              <w:tab/>
            </w:r>
            <w:r>
              <w:rPr>
                <w:sz w:val="22"/>
              </w:rPr>
              <w:t>пла</w:t>
            </w:r>
          </w:p>
          <w:p w14:paraId="C30F0000">
            <w:pPr>
              <w:spacing w:after="0" w:line="264" w:lineRule="auto"/>
              <w:ind w:firstLine="0" w:left="108" w:right="0"/>
              <w:jc w:val="left"/>
            </w:pPr>
            <w:r>
              <w:rPr>
                <w:sz w:val="22"/>
              </w:rPr>
              <w:t xml:space="preserve">работы с ПДН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C40F0000">
            <w:pPr>
              <w:spacing w:after="0" w:line="264" w:lineRule="auto"/>
              <w:ind w:firstLine="157" w:left="-49" w:right="0"/>
            </w:pPr>
            <w:r>
              <w:rPr>
                <w:sz w:val="22"/>
              </w:rPr>
              <w:t>Социальный педагог н</w:t>
            </w:r>
          </w:p>
        </w:tc>
      </w:tr>
      <w:tr>
        <w:trPr>
          <w:trHeight w:hRule="atLeast" w:val="3552"/>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C50F0000">
            <w:pPr>
              <w:spacing w:after="160" w:line="264" w:lineRule="auto"/>
              <w:ind w:firstLine="0" w:left="0" w:right="0"/>
              <w:jc w:val="left"/>
            </w:pP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C60F0000">
            <w:pPr>
              <w:spacing w:after="0" w:line="264" w:lineRule="auto"/>
              <w:ind w:firstLine="0" w:left="0" w:right="0"/>
              <w:jc w:val="left"/>
            </w:pPr>
            <w:r>
              <w:rPr>
                <w:b w:val="1"/>
                <w:sz w:val="22"/>
              </w:rPr>
              <w:t xml:space="preserve">Декабрь: </w:t>
            </w:r>
          </w:p>
          <w:p w14:paraId="C70F0000">
            <w:pPr>
              <w:spacing w:after="0" w:line="240" w:lineRule="auto"/>
              <w:ind w:firstLine="0" w:left="0" w:right="109"/>
            </w:pPr>
            <w:r>
              <w:rPr>
                <w:sz w:val="22"/>
              </w:rPr>
              <w:t xml:space="preserve">«Что делать, если в дом пришла беда», «Создание дома от алкоголя, сигарет и наркотиков» (5 - 9 классы) </w:t>
            </w:r>
            <w:r>
              <w:rPr>
                <w:b w:val="1"/>
                <w:sz w:val="22"/>
              </w:rPr>
              <w:t xml:space="preserve">Январь: </w:t>
            </w:r>
          </w:p>
          <w:p w14:paraId="C80F0000">
            <w:pPr>
              <w:spacing w:after="6" w:line="240" w:lineRule="auto"/>
              <w:ind w:firstLine="0" w:left="0" w:right="0"/>
              <w:jc w:val="left"/>
            </w:pPr>
            <w:r>
              <w:rPr>
                <w:sz w:val="22"/>
              </w:rPr>
              <w:t xml:space="preserve">«Детская агрессивность: ее причины и последствия» (4 - 9 классы) </w:t>
            </w:r>
          </w:p>
          <w:p w14:paraId="C90F0000">
            <w:pPr>
              <w:spacing w:after="0" w:line="264" w:lineRule="auto"/>
              <w:ind w:firstLine="0" w:left="0" w:right="0"/>
              <w:jc w:val="left"/>
            </w:pPr>
            <w:r>
              <w:rPr>
                <w:b w:val="1"/>
                <w:sz w:val="22"/>
              </w:rPr>
              <w:t xml:space="preserve">Февраль: </w:t>
            </w:r>
          </w:p>
          <w:p w14:paraId="CA0F0000">
            <w:pPr>
              <w:spacing w:after="0" w:line="240" w:lineRule="auto"/>
              <w:ind w:firstLine="0" w:left="0" w:right="1940"/>
              <w:jc w:val="left"/>
            </w:pPr>
            <w:r>
              <w:rPr>
                <w:sz w:val="22"/>
              </w:rPr>
              <w:t xml:space="preserve">- «Детство без насилия» (9  класс) </w:t>
            </w:r>
            <w:r>
              <w:rPr>
                <w:b w:val="1"/>
                <w:sz w:val="22"/>
              </w:rPr>
              <w:t xml:space="preserve">Март: </w:t>
            </w:r>
          </w:p>
          <w:p w14:paraId="CB0F0000">
            <w:pPr>
              <w:spacing w:after="0" w:line="240" w:lineRule="auto"/>
              <w:ind w:firstLine="0" w:left="0" w:right="510"/>
              <w:jc w:val="left"/>
            </w:pPr>
            <w:r>
              <w:rPr>
                <w:sz w:val="22"/>
              </w:rPr>
              <w:t xml:space="preserve">«Скажем алкоголю «нет» (совместно с детьми) </w:t>
            </w:r>
            <w:r>
              <w:rPr>
                <w:b w:val="1"/>
                <w:sz w:val="22"/>
              </w:rPr>
              <w:t xml:space="preserve">Апрель: </w:t>
            </w:r>
          </w:p>
          <w:p w14:paraId="CC0F0000">
            <w:pPr>
              <w:spacing w:after="0" w:line="240" w:lineRule="auto"/>
              <w:ind w:firstLine="0" w:left="0" w:right="1605"/>
              <w:jc w:val="left"/>
            </w:pPr>
            <w:r>
              <w:rPr>
                <w:sz w:val="22"/>
              </w:rPr>
              <w:t xml:space="preserve">«Подросток и наркотик» (8 - 9 классы) </w:t>
            </w:r>
            <w:r>
              <w:rPr>
                <w:b w:val="1"/>
                <w:sz w:val="22"/>
              </w:rPr>
              <w:t xml:space="preserve">Май: </w:t>
            </w:r>
          </w:p>
          <w:p w14:paraId="CD0F0000">
            <w:pPr>
              <w:spacing w:after="0" w:line="264" w:lineRule="auto"/>
              <w:ind w:firstLine="0" w:left="0" w:right="0"/>
              <w:jc w:val="left"/>
            </w:pPr>
            <w:r>
              <w:rPr>
                <w:sz w:val="22"/>
              </w:rPr>
              <w:t xml:space="preserve">«Здоровые дети-счастливые дети!»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CE0F0000">
            <w:pPr>
              <w:spacing w:after="160" w:line="264" w:lineRule="auto"/>
              <w:ind w:firstLine="0" w:left="0" w:right="0"/>
              <w:jc w:val="left"/>
            </w:pP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CF0F0000">
            <w:pPr>
              <w:spacing w:after="160" w:line="264" w:lineRule="auto"/>
              <w:ind w:firstLine="0" w:left="0" w:right="0"/>
              <w:jc w:val="left"/>
            </w:pP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00F0000">
            <w:pPr>
              <w:spacing w:after="0" w:line="264" w:lineRule="auto"/>
              <w:ind w:firstLine="0" w:left="0" w:right="0"/>
              <w:jc w:val="left"/>
            </w:pPr>
            <w:r>
              <w:rPr>
                <w:sz w:val="22"/>
              </w:rPr>
              <w:t xml:space="preserve"> </w:t>
            </w:r>
            <w:r>
              <w:rPr>
                <w:sz w:val="22"/>
              </w:rPr>
              <w:t xml:space="preserve">7.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10F0000">
            <w:pPr>
              <w:spacing w:after="0" w:line="264" w:lineRule="auto"/>
              <w:ind w:firstLine="0" w:left="0" w:right="-1"/>
            </w:pPr>
            <w:r>
              <w:rPr>
                <w:sz w:val="22"/>
              </w:rPr>
              <w:t xml:space="preserve">Оформление информационно-консультационного стенда, сайта образовательной организации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20F0000">
            <w:pPr>
              <w:spacing w:after="0" w:line="264" w:lineRule="auto"/>
              <w:ind w:firstLine="0" w:left="0" w:right="27"/>
              <w:jc w:val="left"/>
            </w:pPr>
            <w:r>
              <w:rPr>
                <w:sz w:val="22"/>
              </w:rPr>
              <w:t xml:space="preserve">В течение учебного года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30F0000">
            <w:pPr>
              <w:spacing w:after="0" w:line="264" w:lineRule="auto"/>
              <w:ind w:firstLine="0" w:left="0" w:right="0"/>
              <w:jc w:val="left"/>
            </w:pPr>
            <w:r>
              <w:rPr>
                <w:sz w:val="22"/>
              </w:rPr>
              <w:t xml:space="preserve">Социальный педагог </w:t>
            </w:r>
          </w:p>
        </w:tc>
      </w:tr>
    </w:tbl>
    <w:p w14:paraId="D40F0000">
      <w:pPr>
        <w:spacing w:after="156" w:line="264" w:lineRule="auto"/>
        <w:ind w:firstLine="0" w:left="6009" w:right="0"/>
        <w:jc w:val="left"/>
      </w:pPr>
      <w:r>
        <w:rPr>
          <w:b w:val="1"/>
        </w:rPr>
        <w:t xml:space="preserve"> </w:t>
      </w:r>
    </w:p>
    <w:p w14:paraId="D50F0000">
      <w:pPr>
        <w:numPr>
          <w:ilvl w:val="1"/>
          <w:numId w:val="71"/>
        </w:numPr>
        <w:spacing w:after="12"/>
        <w:ind w:hanging="386" w:left="386" w:right="0"/>
      </w:pPr>
      <w:r>
        <w:rPr>
          <w:b w:val="1"/>
        </w:rPr>
        <w:t xml:space="preserve">Пропаганда ЗОЖ у несовершеннолетних </w:t>
      </w:r>
    </w:p>
    <w:tbl>
      <w:tblPr>
        <w:tblStyle w:val="Style_1"/>
        <w:tblInd w:type="dxa" w:w="-108"/>
        <w:tblLayout w:type="fixed"/>
        <w:tblCellMar>
          <w:top w:type="dxa" w:w="7"/>
          <w:left w:type="dxa" w:w="0"/>
          <w:right w:type="dxa" w:w="0"/>
        </w:tblCellMar>
      </w:tblPr>
      <w:tblGrid>
        <w:gridCol w:w="567"/>
        <w:gridCol w:w="5927"/>
        <w:gridCol w:w="1985"/>
        <w:gridCol w:w="2126"/>
      </w:tblGrid>
      <w:tr>
        <w:trPr>
          <w:trHeight w:hRule="atLeast" w:val="768"/>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60F0000">
            <w:pPr>
              <w:spacing w:after="0" w:line="264" w:lineRule="auto"/>
              <w:ind w:firstLine="0" w:left="108" w:right="0"/>
              <w:jc w:val="left"/>
            </w:pPr>
            <w:r>
              <w:rPr>
                <w:sz w:val="22"/>
              </w:rPr>
              <w:t xml:space="preserve">1.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70F0000">
            <w:pPr>
              <w:spacing w:after="0" w:line="264" w:lineRule="auto"/>
              <w:ind w:firstLine="0" w:left="108" w:right="0"/>
            </w:pPr>
            <w:r>
              <w:rPr>
                <w:sz w:val="22"/>
              </w:rPr>
              <w:t xml:space="preserve">Организация и проведение  классных часов по пропаганде ЗОЖ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80F0000">
            <w:pPr>
              <w:spacing w:after="0" w:line="264" w:lineRule="auto"/>
              <w:ind w:firstLine="0" w:left="108" w:right="0"/>
              <w:jc w:val="left"/>
            </w:pPr>
            <w:r>
              <w:rPr>
                <w:sz w:val="22"/>
              </w:rPr>
              <w:t xml:space="preserve">По плану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90F0000">
            <w:pPr>
              <w:spacing w:after="0" w:line="264" w:lineRule="auto"/>
              <w:ind w:firstLine="0" w:left="108" w:right="0"/>
              <w:jc w:val="left"/>
            </w:pPr>
            <w:r>
              <w:rPr>
                <w:sz w:val="22"/>
              </w:rPr>
              <w:t xml:space="preserve">Педагог-психолог, Социальный педагог, кл. руководители </w:t>
            </w:r>
          </w:p>
        </w:tc>
      </w:tr>
      <w:tr>
        <w:trPr>
          <w:trHeight w:hRule="atLeast" w:val="6589"/>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A0F0000">
            <w:pPr>
              <w:spacing w:after="0" w:line="264" w:lineRule="auto"/>
              <w:ind w:firstLine="0" w:left="108" w:right="0"/>
              <w:jc w:val="left"/>
            </w:pPr>
            <w:r>
              <w:rPr>
                <w:sz w:val="22"/>
              </w:rPr>
              <w:t xml:space="preserve">2.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DB0F0000">
            <w:pPr>
              <w:spacing w:after="0" w:line="240" w:lineRule="auto"/>
              <w:ind w:firstLine="0" w:left="108" w:right="0"/>
            </w:pPr>
            <w:r>
              <w:rPr>
                <w:sz w:val="22"/>
              </w:rPr>
              <w:t xml:space="preserve">Проведение лекций по пропаганде ЗОЖ, организация  и просмотр телепередач, видеороликов о вредных привычках </w:t>
            </w:r>
          </w:p>
          <w:p w14:paraId="DC0F0000">
            <w:pPr>
              <w:spacing w:after="0" w:line="240" w:lineRule="auto"/>
              <w:ind w:firstLine="0" w:left="108" w:right="1475"/>
              <w:jc w:val="left"/>
            </w:pPr>
            <w:r>
              <w:rPr>
                <w:sz w:val="22"/>
              </w:rPr>
              <w:t xml:space="preserve">с привлечением инспекторов ПДН </w:t>
            </w:r>
            <w:r>
              <w:rPr>
                <w:b w:val="1"/>
                <w:sz w:val="22"/>
              </w:rPr>
              <w:t xml:space="preserve">Сентябрь: </w:t>
            </w:r>
          </w:p>
          <w:p w14:paraId="DD0F0000">
            <w:pPr>
              <w:spacing w:after="6" w:line="240" w:lineRule="auto"/>
              <w:ind w:firstLine="0" w:left="108" w:right="0"/>
              <w:jc w:val="left"/>
            </w:pPr>
            <w:r>
              <w:rPr>
                <w:sz w:val="22"/>
              </w:rPr>
              <w:t xml:space="preserve">Фотовыставка «Живи и радуйся. Мы за спорт!» (5 - 9 классы) </w:t>
            </w:r>
          </w:p>
          <w:p w14:paraId="DE0F0000">
            <w:pPr>
              <w:spacing w:after="0" w:line="264" w:lineRule="auto"/>
              <w:ind w:firstLine="0" w:left="108" w:right="0"/>
              <w:jc w:val="left"/>
            </w:pPr>
            <w:r>
              <w:rPr>
                <w:b w:val="1"/>
                <w:sz w:val="22"/>
              </w:rPr>
              <w:t xml:space="preserve">Октябрь: </w:t>
            </w:r>
          </w:p>
          <w:p w14:paraId="DF0F0000">
            <w:pPr>
              <w:spacing w:after="0" w:line="240" w:lineRule="auto"/>
              <w:ind w:firstLine="0" w:left="108" w:right="110"/>
              <w:jc w:val="left"/>
            </w:pPr>
            <w:r>
              <w:rPr>
                <w:sz w:val="22"/>
              </w:rPr>
              <w:t xml:space="preserve">Виртуальная вмкторина «Курить-здоровью вредить» (6 - 9 классы) </w:t>
            </w:r>
            <w:r>
              <w:rPr>
                <w:b w:val="1"/>
                <w:sz w:val="22"/>
              </w:rPr>
              <w:t xml:space="preserve">Ноябрь: </w:t>
            </w:r>
          </w:p>
          <w:p w14:paraId="E00F0000">
            <w:pPr>
              <w:spacing w:after="0" w:line="264" w:lineRule="auto"/>
              <w:ind w:firstLine="0" w:left="108" w:right="0"/>
              <w:jc w:val="left"/>
            </w:pPr>
            <w:r>
              <w:rPr>
                <w:sz w:val="22"/>
              </w:rPr>
              <w:t xml:space="preserve">Конкурс  </w:t>
            </w:r>
          </w:p>
          <w:p w14:paraId="E10F0000">
            <w:pPr>
              <w:spacing w:after="0" w:line="264" w:lineRule="auto"/>
              <w:ind w:firstLine="0" w:left="108" w:right="0"/>
              <w:jc w:val="left"/>
            </w:pPr>
            <w:r>
              <w:rPr>
                <w:b w:val="1"/>
                <w:sz w:val="22"/>
              </w:rPr>
              <w:t xml:space="preserve">Декабрь: </w:t>
            </w:r>
          </w:p>
          <w:p w14:paraId="E20F0000">
            <w:pPr>
              <w:spacing w:after="0" w:line="240" w:lineRule="auto"/>
              <w:ind w:firstLine="0" w:left="108" w:right="110"/>
              <w:jc w:val="left"/>
            </w:pPr>
            <w:r>
              <w:rPr>
                <w:sz w:val="22"/>
              </w:rPr>
              <w:t xml:space="preserve">Напиши статью для школы «Подросток и закон» (8 - 9 классы) </w:t>
            </w:r>
            <w:r>
              <w:rPr>
                <w:b w:val="1"/>
                <w:sz w:val="22"/>
              </w:rPr>
              <w:t xml:space="preserve">Январь: </w:t>
            </w:r>
          </w:p>
          <w:p w14:paraId="E30F0000">
            <w:pPr>
              <w:spacing w:after="0" w:line="264" w:lineRule="auto"/>
              <w:ind w:firstLine="0" w:left="108" w:right="0"/>
              <w:jc w:val="left"/>
            </w:pPr>
            <w:r>
              <w:rPr>
                <w:sz w:val="22"/>
              </w:rPr>
              <w:t xml:space="preserve">«Сообщи, где торгуют смертью» (9 класс) </w:t>
            </w:r>
          </w:p>
          <w:p w14:paraId="E40F0000">
            <w:pPr>
              <w:spacing w:after="0" w:line="264" w:lineRule="auto"/>
              <w:ind w:firstLine="0" w:left="108" w:right="0"/>
              <w:jc w:val="left"/>
            </w:pPr>
            <w:r>
              <w:rPr>
                <w:b w:val="1"/>
                <w:sz w:val="22"/>
              </w:rPr>
              <w:t xml:space="preserve">Февраль: </w:t>
            </w:r>
          </w:p>
          <w:p w14:paraId="E50F0000">
            <w:pPr>
              <w:spacing w:after="0" w:line="264" w:lineRule="auto"/>
              <w:ind w:firstLine="0" w:left="108" w:right="0"/>
              <w:jc w:val="left"/>
            </w:pPr>
            <w:r>
              <w:rPr>
                <w:sz w:val="22"/>
              </w:rPr>
              <w:t xml:space="preserve">Лекторий «Наш выбор – спорт и здоровье» (5 - 9 классы) </w:t>
            </w:r>
          </w:p>
          <w:p w14:paraId="E60F0000">
            <w:pPr>
              <w:spacing w:after="0" w:line="264" w:lineRule="auto"/>
              <w:ind w:firstLine="0" w:left="108" w:right="0"/>
              <w:jc w:val="left"/>
            </w:pPr>
            <w:r>
              <w:rPr>
                <w:b w:val="1"/>
                <w:sz w:val="22"/>
              </w:rPr>
              <w:t xml:space="preserve">Март: </w:t>
            </w:r>
          </w:p>
          <w:p w14:paraId="E70F0000">
            <w:pPr>
              <w:spacing w:after="0" w:line="264" w:lineRule="auto"/>
              <w:ind w:firstLine="0" w:left="108" w:right="0"/>
              <w:jc w:val="left"/>
            </w:pPr>
            <w:r>
              <w:rPr>
                <w:sz w:val="22"/>
              </w:rPr>
              <w:t xml:space="preserve">Виртуальная викторина «Информационная безопасность!» </w:t>
            </w:r>
          </w:p>
          <w:p w14:paraId="E80F0000">
            <w:pPr>
              <w:spacing w:after="0" w:line="252" w:lineRule="auto"/>
              <w:ind w:firstLine="0" w:left="108" w:right="3681"/>
              <w:jc w:val="left"/>
            </w:pPr>
            <w:r>
              <w:rPr>
                <w:sz w:val="22"/>
              </w:rPr>
              <w:t xml:space="preserve">(5 - 9 классы) </w:t>
            </w:r>
            <w:r>
              <w:rPr>
                <w:b w:val="1"/>
                <w:sz w:val="22"/>
              </w:rPr>
              <w:t xml:space="preserve">Апрель: </w:t>
            </w:r>
          </w:p>
          <w:p w14:paraId="E90F0000">
            <w:pPr>
              <w:spacing w:after="0" w:line="264" w:lineRule="auto"/>
              <w:ind w:firstLine="0" w:left="108" w:right="0"/>
              <w:jc w:val="left"/>
            </w:pPr>
            <w:r>
              <w:rPr>
                <w:sz w:val="22"/>
              </w:rPr>
              <w:t xml:space="preserve">«Мужское и женское, поговорим о главном» (9 класс) </w:t>
            </w:r>
          </w:p>
          <w:p w14:paraId="EA0F0000">
            <w:pPr>
              <w:spacing w:after="0" w:line="264" w:lineRule="auto"/>
              <w:ind w:firstLine="0" w:left="108" w:right="0"/>
              <w:jc w:val="left"/>
            </w:pPr>
            <w:r>
              <w:rPr>
                <w:b w:val="1"/>
                <w:sz w:val="22"/>
              </w:rPr>
              <w:t xml:space="preserve">Май: </w:t>
            </w:r>
          </w:p>
          <w:p w14:paraId="EB0F0000">
            <w:pPr>
              <w:spacing w:after="0" w:line="264" w:lineRule="auto"/>
              <w:ind w:firstLine="0" w:left="108" w:right="1395"/>
              <w:jc w:val="left"/>
            </w:pPr>
            <w:r>
              <w:rPr>
                <w:sz w:val="22"/>
              </w:rPr>
              <w:t xml:space="preserve">Поделись рассказом «Как я буду отдыхать!» </w:t>
            </w:r>
            <w:r>
              <w:rPr>
                <w:sz w:val="22"/>
              </w:rPr>
              <w:t xml:space="preserve">(5 - 11 классы)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EC0F0000">
            <w:pPr>
              <w:spacing w:after="0" w:line="264" w:lineRule="auto"/>
              <w:ind w:firstLine="0" w:left="108" w:right="0"/>
              <w:jc w:val="left"/>
            </w:pPr>
            <w:r>
              <w:rPr>
                <w:sz w:val="22"/>
              </w:rPr>
              <w:t xml:space="preserve">Ежемесячно, </w:t>
            </w:r>
          </w:p>
          <w:p w14:paraId="ED0F0000">
            <w:pPr>
              <w:spacing w:after="5" w:line="240" w:lineRule="auto"/>
              <w:ind w:firstLine="0" w:left="108" w:right="0"/>
            </w:pPr>
            <w:r>
              <w:rPr>
                <w:sz w:val="22"/>
              </w:rPr>
              <w:t>согласно пла совместной работы</w:t>
            </w:r>
          </w:p>
          <w:p w14:paraId="EE0F0000">
            <w:pPr>
              <w:spacing w:after="0" w:line="264" w:lineRule="auto"/>
              <w:ind w:firstLine="0" w:left="108" w:right="0"/>
              <w:jc w:val="left"/>
            </w:pPr>
            <w:r>
              <w:rPr>
                <w:sz w:val="22"/>
              </w:rPr>
              <w:t xml:space="preserve">ПДН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EF0F0000">
            <w:pPr>
              <w:spacing w:after="4" w:line="240" w:lineRule="auto"/>
              <w:ind w:firstLine="157" w:left="-49" w:right="56"/>
              <w:jc w:val="left"/>
            </w:pPr>
            <w:r>
              <w:rPr>
                <w:sz w:val="22"/>
              </w:rPr>
              <w:t xml:space="preserve">Педагог-психолог, н социальный педагог, </w:t>
            </w:r>
          </w:p>
          <w:p w14:paraId="F00F0000">
            <w:pPr>
              <w:spacing w:after="0" w:line="264" w:lineRule="auto"/>
              <w:ind w:firstLine="0" w:left="-19" w:right="0"/>
              <w:jc w:val="left"/>
            </w:pPr>
            <w:r>
              <w:rPr>
                <w:sz w:val="22"/>
              </w:rPr>
              <w:t xml:space="preserve"> </w:t>
            </w:r>
            <w:r>
              <w:rPr>
                <w:sz w:val="22"/>
              </w:rPr>
              <w:t xml:space="preserve">кл. руководители </w:t>
            </w:r>
          </w:p>
        </w:tc>
      </w:tr>
      <w:tr>
        <w:trPr>
          <w:trHeight w:hRule="atLeast" w:val="768"/>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10F0000">
            <w:pPr>
              <w:spacing w:after="0" w:line="264" w:lineRule="auto"/>
              <w:ind w:firstLine="0" w:left="108" w:right="0"/>
              <w:jc w:val="left"/>
            </w:pPr>
            <w:r>
              <w:rPr>
                <w:sz w:val="22"/>
              </w:rPr>
              <w:t xml:space="preserve">4.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20F0000">
            <w:pPr>
              <w:spacing w:after="0" w:line="264" w:lineRule="auto"/>
              <w:ind w:firstLine="0" w:left="108" w:right="110"/>
            </w:pPr>
            <w:r>
              <w:rPr>
                <w:sz w:val="22"/>
              </w:rPr>
              <w:t xml:space="preserve">Проведение беседы с родителями обучающихся на тему: «Как выяснить, употребляет ли ваш ребёнок наркотические средства?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30F0000">
            <w:pPr>
              <w:spacing w:after="0" w:line="264" w:lineRule="auto"/>
              <w:ind w:firstLine="0" w:left="108" w:right="0"/>
              <w:jc w:val="left"/>
            </w:pPr>
            <w:r>
              <w:rPr>
                <w:sz w:val="22"/>
              </w:rPr>
              <w:t xml:space="preserve">Ноябрь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40F0000">
            <w:pPr>
              <w:spacing w:after="0" w:line="264" w:lineRule="auto"/>
              <w:ind w:firstLine="0" w:left="108" w:right="0"/>
              <w:jc w:val="left"/>
            </w:pPr>
            <w:r>
              <w:rPr>
                <w:sz w:val="22"/>
              </w:rPr>
              <w:t xml:space="preserve">Педагог-психолог, социальный педагог </w:t>
            </w:r>
          </w:p>
        </w:tc>
      </w:tr>
      <w:tr>
        <w:trPr>
          <w:trHeight w:hRule="atLeast" w:val="722"/>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50F0000">
            <w:pPr>
              <w:spacing w:after="0" w:line="264" w:lineRule="auto"/>
              <w:ind w:firstLine="0" w:left="108" w:right="0"/>
              <w:jc w:val="left"/>
            </w:pPr>
            <w:r>
              <w:rPr>
                <w:sz w:val="22"/>
              </w:rPr>
              <w:t xml:space="preserve">5.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60F0000">
            <w:pPr>
              <w:spacing w:after="0" w:line="264" w:lineRule="auto"/>
              <w:ind w:firstLine="0" w:left="108" w:right="0"/>
            </w:pPr>
            <w:r>
              <w:rPr>
                <w:sz w:val="22"/>
              </w:rPr>
              <w:t xml:space="preserve">Разработка и распространение памяток, буклетов, листовок: «Я выбираю </w:t>
            </w:r>
            <w:r>
              <w:rPr>
                <w:sz w:val="22"/>
              </w:rPr>
              <w:t xml:space="preserve">ЗОЖ»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70F0000">
            <w:pPr>
              <w:spacing w:after="0" w:line="264" w:lineRule="auto"/>
              <w:ind w:firstLine="0" w:left="108" w:right="0"/>
              <w:jc w:val="left"/>
            </w:pPr>
            <w:r>
              <w:rPr>
                <w:sz w:val="22"/>
              </w:rPr>
              <w:t xml:space="preserve">Ежемесячно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80F0000">
            <w:pPr>
              <w:spacing w:after="0" w:line="264" w:lineRule="auto"/>
              <w:ind w:firstLine="0" w:left="108" w:right="0"/>
              <w:jc w:val="left"/>
            </w:pPr>
            <w:r>
              <w:rPr>
                <w:sz w:val="22"/>
              </w:rPr>
              <w:t xml:space="preserve">Педагог-психолог, социальный педагог </w:t>
            </w:r>
          </w:p>
        </w:tc>
      </w:tr>
      <w:tr>
        <w:trPr>
          <w:trHeight w:hRule="atLeast" w:val="770"/>
        </w:trPr>
        <w:tc>
          <w:tcPr>
            <w:tcW w:type="dxa" w:w="56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90F0000">
            <w:pPr>
              <w:spacing w:after="0" w:line="264" w:lineRule="auto"/>
              <w:ind w:firstLine="0" w:left="108" w:right="0"/>
              <w:jc w:val="left"/>
            </w:pPr>
            <w:r>
              <w:rPr>
                <w:sz w:val="22"/>
              </w:rPr>
              <w:t xml:space="preserve">6. </w:t>
            </w:r>
          </w:p>
        </w:tc>
        <w:tc>
          <w:tcPr>
            <w:tcW w:type="dxa" w:w="5927"/>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A0F0000">
            <w:pPr>
              <w:spacing w:after="0" w:line="264" w:lineRule="auto"/>
              <w:ind w:firstLine="0" w:left="108" w:right="0"/>
            </w:pPr>
            <w:r>
              <w:rPr>
                <w:sz w:val="22"/>
              </w:rPr>
              <w:t xml:space="preserve">Оформление информационно-консультационного стенда, сайта образовательной организации </w:t>
            </w:r>
          </w:p>
        </w:tc>
        <w:tc>
          <w:tcPr>
            <w:tcW w:type="dxa" w:w="1985"/>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B0F0000">
            <w:pPr>
              <w:spacing w:after="0" w:line="264" w:lineRule="auto"/>
              <w:ind w:firstLine="0" w:left="108" w:right="27"/>
              <w:jc w:val="left"/>
            </w:pPr>
            <w:r>
              <w:rPr>
                <w:sz w:val="22"/>
              </w:rPr>
              <w:t xml:space="preserve">В течение учебного года </w:t>
            </w:r>
          </w:p>
        </w:tc>
        <w:tc>
          <w:tcPr>
            <w:tcW w:type="dxa" w:w="2126"/>
            <w:tcBorders>
              <w:top w:color="000000" w:sz="4" w:val="single"/>
              <w:left w:color="000000" w:sz="4" w:val="single"/>
              <w:bottom w:color="000000" w:sz="4" w:val="single"/>
              <w:right w:color="000000" w:sz="4" w:val="single"/>
            </w:tcBorders>
            <w:shd w:fill="auto" w:val="clear"/>
            <w:tcMar>
              <w:top w:type="dxa" w:w="7"/>
              <w:left w:type="dxa" w:w="0"/>
              <w:right w:type="dxa" w:w="0"/>
            </w:tcMar>
          </w:tcPr>
          <w:p w14:paraId="FC0F0000">
            <w:pPr>
              <w:spacing w:after="0" w:line="264" w:lineRule="auto"/>
              <w:ind w:firstLine="0" w:left="108" w:right="-35"/>
              <w:jc w:val="left"/>
            </w:pPr>
            <w:r>
              <w:rPr>
                <w:sz w:val="22"/>
              </w:rPr>
              <w:t xml:space="preserve">Социальный педагог,, </w:t>
            </w:r>
            <w:r>
              <w:rPr>
                <w:sz w:val="22"/>
              </w:rPr>
              <w:tab/>
            </w:r>
            <w:r>
              <w:rPr>
                <w:sz w:val="22"/>
              </w:rPr>
              <w:t xml:space="preserve">классные руководители, </w:t>
            </w:r>
          </w:p>
        </w:tc>
      </w:tr>
    </w:tbl>
    <w:p w14:paraId="FD0F0000">
      <w:pPr>
        <w:spacing w:after="2" w:line="252" w:lineRule="auto"/>
        <w:ind w:firstLine="0" w:left="567" w:right="685"/>
        <w:jc w:val="right"/>
      </w:pPr>
      <w:r>
        <w:rPr>
          <w:sz w:val="22"/>
        </w:rPr>
        <w:t xml:space="preserve">педагог-психолог </w:t>
      </w:r>
      <w:r>
        <w:rPr>
          <w:b w:val="1"/>
        </w:rPr>
        <w:t>VI</w:t>
      </w:r>
      <w:r>
        <w:rPr>
          <w:b w:val="1"/>
        </w:rPr>
        <w:t xml:space="preserve">. Работа с классными руководителями </w:t>
      </w:r>
    </w:p>
    <w:p w14:paraId="FE0F0000">
      <w:pPr>
        <w:spacing w:after="0" w:line="264" w:lineRule="auto"/>
        <w:ind w:firstLine="0" w:left="572" w:right="0"/>
        <w:jc w:val="left"/>
      </w:pPr>
      <w:r>
        <w:rPr>
          <w:b w:val="1"/>
        </w:rPr>
        <w:t xml:space="preserve"> </w:t>
      </w:r>
    </w:p>
    <w:p w14:paraId="FF0F0000">
      <w:pPr>
        <w:numPr>
          <w:ilvl w:val="0"/>
          <w:numId w:val="73"/>
        </w:numPr>
        <w:spacing w:after="6"/>
        <w:ind w:hanging="567" w:left="567" w:right="321"/>
      </w:pPr>
      <w:r>
        <w:rPr>
          <w:sz w:val="22"/>
        </w:rPr>
        <w:t xml:space="preserve">Совещание при директоре с рассмотрением вопросов: </w:t>
      </w:r>
      <w:r>
        <w:rPr>
          <w:sz w:val="22"/>
        </w:rPr>
        <w:tab/>
      </w:r>
      <w:r>
        <w:rPr>
          <w:sz w:val="22"/>
        </w:rPr>
        <w:t xml:space="preserve">В течение года </w:t>
      </w:r>
      <w:r>
        <w:rPr>
          <w:sz w:val="22"/>
        </w:rPr>
        <w:tab/>
      </w:r>
      <w:r>
        <w:rPr>
          <w:sz w:val="22"/>
        </w:rPr>
        <w:t xml:space="preserve">Социальный педагог, </w:t>
      </w:r>
    </w:p>
    <w:p w14:paraId="00100000">
      <w:pPr>
        <w:numPr>
          <w:ilvl w:val="1"/>
          <w:numId w:val="73"/>
        </w:numPr>
        <w:spacing w:after="1" w:line="240" w:lineRule="auto"/>
        <w:ind w:right="3147"/>
      </w:pPr>
      <w:r>
        <w:rPr>
          <w:sz w:val="22"/>
        </w:rPr>
        <w:t xml:space="preserve">значение </w:t>
      </w:r>
      <w:r>
        <w:rPr>
          <w:sz w:val="22"/>
        </w:rPr>
        <w:tab/>
      </w:r>
      <w:r>
        <w:rPr>
          <w:sz w:val="22"/>
        </w:rPr>
        <w:t xml:space="preserve">изучения </w:t>
      </w:r>
      <w:r>
        <w:rPr>
          <w:sz w:val="22"/>
        </w:rPr>
        <w:tab/>
      </w:r>
      <w:r>
        <w:rPr>
          <w:sz w:val="22"/>
        </w:rPr>
        <w:t xml:space="preserve">личности </w:t>
      </w:r>
      <w:r>
        <w:rPr>
          <w:sz w:val="22"/>
        </w:rPr>
        <w:tab/>
      </w:r>
      <w:r>
        <w:rPr>
          <w:sz w:val="22"/>
        </w:rPr>
        <w:t xml:space="preserve">обучающегося </w:t>
      </w:r>
      <w:r>
        <w:rPr>
          <w:sz w:val="22"/>
        </w:rPr>
        <w:tab/>
      </w:r>
      <w:r>
        <w:rPr>
          <w:sz w:val="22"/>
        </w:rPr>
        <w:t>в</w:t>
      </w:r>
      <w:r>
        <w:rPr>
          <w:sz w:val="22"/>
        </w:rPr>
        <w:tab/>
      </w:r>
      <w:r>
        <w:rPr>
          <w:sz w:val="22"/>
        </w:rPr>
        <w:t xml:space="preserve">педагог-психолог, совершенствовании </w:t>
      </w:r>
      <w:r>
        <w:rPr>
          <w:sz w:val="22"/>
        </w:rPr>
        <w:tab/>
      </w:r>
      <w:r>
        <w:rPr>
          <w:sz w:val="22"/>
        </w:rPr>
        <w:t xml:space="preserve">работы </w:t>
      </w:r>
      <w:r>
        <w:rPr>
          <w:sz w:val="22"/>
        </w:rPr>
        <w:tab/>
      </w:r>
      <w:r>
        <w:rPr>
          <w:sz w:val="22"/>
        </w:rPr>
        <w:t xml:space="preserve">по </w:t>
      </w:r>
      <w:r>
        <w:rPr>
          <w:sz w:val="22"/>
        </w:rPr>
        <w:tab/>
      </w:r>
      <w:r>
        <w:rPr>
          <w:sz w:val="22"/>
        </w:rPr>
        <w:t xml:space="preserve">их </w:t>
      </w:r>
      <w:r>
        <w:rPr>
          <w:sz w:val="22"/>
        </w:rPr>
        <w:tab/>
      </w:r>
      <w:r>
        <w:rPr>
          <w:sz w:val="22"/>
        </w:rPr>
        <w:t>нравственному</w:t>
      </w:r>
      <w:r>
        <w:rPr>
          <w:sz w:val="22"/>
        </w:rPr>
        <w:tab/>
      </w:r>
      <w:r>
        <w:rPr>
          <w:sz w:val="22"/>
        </w:rPr>
        <w:t xml:space="preserve">зам. директора по УР воспитанию; </w:t>
      </w:r>
    </w:p>
    <w:p w14:paraId="01100000">
      <w:pPr>
        <w:numPr>
          <w:ilvl w:val="1"/>
          <w:numId w:val="73"/>
        </w:numPr>
        <w:spacing w:after="6"/>
        <w:ind w:right="3147"/>
      </w:pPr>
      <w:r>
        <w:rPr>
          <w:sz w:val="22"/>
        </w:rPr>
        <w:t xml:space="preserve">роль классного руководителя в повышении уровня развития классного коллектива и в воспитании каждого обучающегося; </w:t>
      </w:r>
    </w:p>
    <w:p w14:paraId="02100000">
      <w:pPr>
        <w:numPr>
          <w:ilvl w:val="1"/>
          <w:numId w:val="73"/>
        </w:numPr>
        <w:spacing w:after="6"/>
        <w:ind w:right="3147"/>
      </w:pPr>
      <w:r>
        <w:rPr>
          <w:sz w:val="22"/>
        </w:rPr>
        <w:t xml:space="preserve">общечеловеческие ценности и их место в воспитании несовершеннолетних; </w:t>
      </w:r>
    </w:p>
    <w:p w14:paraId="03100000">
      <w:pPr>
        <w:numPr>
          <w:ilvl w:val="1"/>
          <w:numId w:val="73"/>
        </w:numPr>
        <w:spacing w:after="6"/>
        <w:ind w:right="3147"/>
      </w:pPr>
      <w:r>
        <w:rPr>
          <w:sz w:val="22"/>
        </w:rPr>
        <w:t xml:space="preserve">работа с обучающимися, находящимися в СОП, ТЖС, и с семьями опекаемых детей </w:t>
      </w:r>
    </w:p>
    <w:p w14:paraId="04100000">
      <w:pPr>
        <w:numPr>
          <w:ilvl w:val="0"/>
          <w:numId w:val="73"/>
        </w:numPr>
        <w:spacing w:after="6"/>
        <w:ind w:hanging="567" w:left="567" w:right="321"/>
      </w:pPr>
      <w:r>
        <w:drawing>
          <wp:anchor allowOverlap="true" behindDoc="true" layoutInCell="true" locked="false" relativeHeight="251658240" simplePos="false">
            <wp:simplePos x="0" y="0"/>
            <wp:positionH relativeFrom="column">
              <wp:posOffset>-75565</wp:posOffset>
            </wp:positionH>
            <wp:positionV relativeFrom="paragraph">
              <wp:posOffset>-2311400</wp:posOffset>
            </wp:positionV>
            <wp:extent cx="6912610" cy="7672069"/>
            <wp:wrapNone/>
            <wp:docPr id="18" name="Picture 18"/>
            <a:graphic>
              <a:graphicData uri="http://schemas.openxmlformats.org/drawingml/2006/picture">
                <pic:pic>
                  <pic:nvPicPr>
                    <pic:cNvPr id="17" name="Picture 17"/>
                    <pic:cNvPicPr preferRelativeResize="true"/>
                  </pic:nvPicPr>
                  <pic:blipFill>
                    <a:blip r:embed="rId33"/>
                    <a:srcRect b="0" l="0" r="0" t="0"/>
                    <a:stretch/>
                  </pic:blipFill>
                  <pic:spPr>
                    <a:xfrm flipH="false" flipV="false" rot="0">
                      <a:ext cx="6912610" cy="7672069"/>
                    </a:xfrm>
                    <a:prstGeom prst="rect"/>
                  </pic:spPr>
                </pic:pic>
              </a:graphicData>
            </a:graphic>
          </wp:anchor>
        </w:drawing>
      </w:r>
      <w:r>
        <w:rPr>
          <w:sz w:val="22"/>
        </w:rPr>
        <w:t xml:space="preserve">Совместная деятельность с обучающими, требующими В течение Кл. руководители, особого педагогического внимания, в том числе с учебного года социальный педагог несовершеннолетними, находящимися в СОП,ТЖС. </w:t>
      </w:r>
    </w:p>
    <w:p w14:paraId="05100000">
      <w:pPr>
        <w:numPr>
          <w:ilvl w:val="0"/>
          <w:numId w:val="73"/>
        </w:numPr>
        <w:spacing w:after="178"/>
        <w:ind w:hanging="567" w:left="567" w:right="321"/>
      </w:pPr>
      <w:r>
        <w:rPr>
          <w:sz w:val="22"/>
        </w:rPr>
        <w:t xml:space="preserve">Совместное посещение семей с целью изучения социально- В течение Кл. руководители, бытовых условий жизни. учебного года социальный педагог </w:t>
      </w:r>
    </w:p>
    <w:p w14:paraId="06100000">
      <w:pPr>
        <w:spacing w:after="0" w:line="264" w:lineRule="auto"/>
        <w:ind w:firstLine="0" w:left="555" w:right="0"/>
        <w:jc w:val="center"/>
      </w:pPr>
      <w:r>
        <w:rPr>
          <w:b w:val="1"/>
        </w:rPr>
        <w:t xml:space="preserve"> </w:t>
      </w:r>
    </w:p>
    <w:p w14:paraId="07100000">
      <w:pPr>
        <w:spacing w:after="12"/>
        <w:ind w:firstLine="0" w:left="1215" w:right="0"/>
      </w:pPr>
      <w:r>
        <w:rPr>
          <w:b w:val="1"/>
        </w:rPr>
        <w:t>VII</w:t>
      </w:r>
      <w:r>
        <w:rPr>
          <w:b w:val="1"/>
        </w:rPr>
        <w:t xml:space="preserve">. Работа с детьми – сиротами и детьми, оставшимися без попечения родителей </w:t>
      </w:r>
    </w:p>
    <w:p w14:paraId="08100000">
      <w:pPr>
        <w:spacing w:after="0" w:line="264" w:lineRule="auto"/>
        <w:ind w:firstLine="0" w:left="572" w:right="0"/>
        <w:jc w:val="left"/>
      </w:pPr>
      <w:r>
        <w:rPr>
          <w:b w:val="1"/>
        </w:rPr>
        <w:t xml:space="preserve"> </w:t>
      </w:r>
    </w:p>
    <w:p w14:paraId="09100000">
      <w:pPr>
        <w:numPr>
          <w:ilvl w:val="0"/>
          <w:numId w:val="74"/>
        </w:numPr>
        <w:spacing w:after="6"/>
        <w:ind w:hanging="567" w:left="567" w:right="321"/>
      </w:pPr>
      <w:r>
        <w:rPr>
          <w:sz w:val="22"/>
        </w:rPr>
        <w:t xml:space="preserve">Выявление обучающихся из числа детей-сирот и детей, В течение Социальный педагог, оставшихся без попечения родителей. Постановка данных учебного года кл. руководители категорий несовершеннолетних на контроль. </w:t>
      </w:r>
    </w:p>
    <w:p w14:paraId="0A100000">
      <w:pPr>
        <w:numPr>
          <w:ilvl w:val="0"/>
          <w:numId w:val="74"/>
        </w:numPr>
        <w:spacing w:after="6"/>
        <w:ind w:hanging="567" w:left="567" w:right="321"/>
      </w:pPr>
      <w:r>
        <w:rPr>
          <w:sz w:val="22"/>
        </w:rPr>
        <w:t xml:space="preserve">Проведение обследований жилищо-бытовых условий 2 раза в год, Социальный педагог, подопечных. по меркл. руководители </w:t>
      </w:r>
    </w:p>
    <w:p w14:paraId="0B100000">
      <w:pPr>
        <w:spacing w:after="0" w:line="264" w:lineRule="auto"/>
        <w:ind w:firstLine="0" w:left="4354" w:right="1290"/>
        <w:jc w:val="center"/>
      </w:pPr>
      <w:r>
        <w:rPr>
          <w:sz w:val="22"/>
        </w:rPr>
        <w:t xml:space="preserve">необходимости </w:t>
      </w:r>
    </w:p>
    <w:p w14:paraId="0C100000">
      <w:pPr>
        <w:numPr>
          <w:ilvl w:val="0"/>
          <w:numId w:val="74"/>
        </w:numPr>
        <w:spacing w:after="6"/>
        <w:ind w:hanging="567" w:left="567" w:right="321"/>
      </w:pPr>
      <w:r>
        <w:rPr>
          <w:sz w:val="22"/>
        </w:rPr>
        <w:t xml:space="preserve">Проведение работы по выявлению интересов, В течение Социальный педагог, потребностей, трудностей в обучении детей-сирот и учебного года кл. руководители, детей, оставшихся без попечения родителей. педагог-психолог </w:t>
      </w:r>
    </w:p>
    <w:p w14:paraId="0D100000">
      <w:pPr>
        <w:spacing w:after="0" w:line="264" w:lineRule="auto"/>
        <w:ind w:firstLine="0" w:left="5630" w:right="0"/>
        <w:jc w:val="center"/>
      </w:pPr>
      <w:r>
        <w:rPr>
          <w:sz w:val="22"/>
        </w:rPr>
        <w:t xml:space="preserve"> </w:t>
      </w:r>
    </w:p>
    <w:p w14:paraId="0E100000">
      <w:pPr>
        <w:spacing w:after="0" w:line="264" w:lineRule="auto"/>
        <w:ind w:firstLine="0" w:left="5630" w:right="0"/>
        <w:jc w:val="center"/>
      </w:pPr>
      <w:r>
        <w:rPr>
          <w:sz w:val="22"/>
        </w:rPr>
        <w:t xml:space="preserve"> </w:t>
      </w:r>
    </w:p>
    <w:p w14:paraId="0F100000">
      <w:pPr>
        <w:spacing w:after="0" w:line="264" w:lineRule="auto"/>
        <w:ind w:firstLine="0" w:left="5630" w:right="0"/>
        <w:jc w:val="center"/>
      </w:pPr>
      <w:r>
        <w:rPr>
          <w:sz w:val="22"/>
        </w:rPr>
        <w:t xml:space="preserve"> </w:t>
      </w:r>
    </w:p>
    <w:p w14:paraId="10100000">
      <w:pPr>
        <w:numPr>
          <w:ilvl w:val="0"/>
          <w:numId w:val="74"/>
        </w:numPr>
        <w:spacing w:after="6"/>
        <w:ind w:hanging="567" w:left="567" w:right="321"/>
      </w:pPr>
      <w:r>
        <w:rPr>
          <w:sz w:val="22"/>
        </w:rPr>
        <w:t xml:space="preserve">Посещение данной категории обучающихся на дому. В течение Социальный педагог, Оказание помощи в организации отдыха подопечных. учебного года кл. руководители </w:t>
      </w:r>
    </w:p>
    <w:p w14:paraId="11100000">
      <w:pPr>
        <w:numPr>
          <w:ilvl w:val="0"/>
          <w:numId w:val="74"/>
        </w:numPr>
        <w:spacing w:after="6"/>
        <w:ind w:hanging="567" w:left="567" w:right="321"/>
      </w:pPr>
      <w:r>
        <w:rPr>
          <w:sz w:val="22"/>
        </w:rPr>
        <w:t xml:space="preserve">Участие в рассмотрении конфликтов опекунов с В течение Социальный педагог, опекаемыми и своевременное оказание им социальной учебного педагог-психолог </w:t>
      </w:r>
    </w:p>
    <w:p w14:paraId="12100000">
      <w:pPr>
        <w:tabs>
          <w:tab w:leader="none" w:pos="1114" w:val="center"/>
          <w:tab w:leader="none" w:pos="6416" w:val="center"/>
          <w:tab w:leader="none" w:pos="8196" w:val="center"/>
        </w:tabs>
        <w:spacing w:after="6"/>
        <w:ind w:firstLine="0" w:left="0" w:right="0"/>
        <w:jc w:val="left"/>
      </w:pPr>
      <w:r>
        <w:rPr>
          <w:rFonts w:ascii="Calibri" w:hAnsi="Calibri"/>
          <w:sz w:val="22"/>
        </w:rPr>
        <w:tab/>
      </w:r>
      <w:r>
        <w:rPr>
          <w:sz w:val="22"/>
        </w:rPr>
        <w:t xml:space="preserve">поддержки. </w:t>
      </w:r>
      <w:r>
        <w:rPr>
          <w:sz w:val="22"/>
        </w:rPr>
        <w:tab/>
      </w:r>
      <w:r>
        <w:rPr>
          <w:sz w:val="22"/>
        </w:rPr>
        <w:t xml:space="preserve">года </w:t>
      </w:r>
      <w:r>
        <w:rPr>
          <w:sz w:val="22"/>
        </w:rPr>
        <w:tab/>
      </w:r>
      <w:r>
        <w:rPr>
          <w:sz w:val="22"/>
        </w:rPr>
        <w:t xml:space="preserve"> </w:t>
      </w:r>
    </w:p>
    <w:p w14:paraId="13100000">
      <w:pPr>
        <w:spacing w:after="0" w:line="264" w:lineRule="auto"/>
        <w:ind w:firstLine="0" w:left="5630" w:right="0"/>
        <w:jc w:val="center"/>
      </w:pPr>
      <w:r>
        <w:rPr>
          <w:sz w:val="22"/>
        </w:rPr>
        <w:t xml:space="preserve"> </w:t>
      </w:r>
    </w:p>
    <w:p w14:paraId="14100000">
      <w:pPr>
        <w:numPr>
          <w:ilvl w:val="0"/>
          <w:numId w:val="74"/>
        </w:numPr>
        <w:spacing w:after="6"/>
        <w:ind w:hanging="567" w:left="567" w:right="321"/>
      </w:pPr>
      <w:r>
        <w:rPr>
          <w:sz w:val="22"/>
        </w:rPr>
        <w:t xml:space="preserve">Своевременно представление  в органы социальной В течение </w:t>
      </w:r>
      <w:r>
        <w:rPr>
          <w:sz w:val="22"/>
        </w:rPr>
        <w:tab/>
      </w:r>
      <w:r>
        <w:rPr>
          <w:sz w:val="22"/>
        </w:rPr>
        <w:t xml:space="preserve">Социальный педагог </w:t>
      </w:r>
    </w:p>
    <w:p w14:paraId="15100000">
      <w:pPr>
        <w:tabs>
          <w:tab w:leader="none" w:pos="3250" w:val="center"/>
          <w:tab w:leader="none" w:pos="6872" w:val="center"/>
        </w:tabs>
        <w:spacing w:after="6"/>
        <w:ind w:firstLine="0" w:left="0" w:right="0"/>
        <w:jc w:val="left"/>
      </w:pPr>
      <w:r>
        <w:rPr>
          <w:rFonts w:ascii="Calibri" w:hAnsi="Calibri"/>
          <w:sz w:val="22"/>
        </w:rPr>
        <w:tab/>
      </w:r>
      <w:r>
        <w:rPr>
          <w:sz w:val="22"/>
        </w:rPr>
        <w:t xml:space="preserve">службы сведений, направленных на защиту подопечных. </w:t>
      </w:r>
      <w:r>
        <w:rPr>
          <w:sz w:val="22"/>
        </w:rPr>
        <w:tab/>
      </w:r>
      <w:r>
        <w:rPr>
          <w:sz w:val="22"/>
        </w:rPr>
        <w:t xml:space="preserve">учебного года </w:t>
      </w:r>
    </w:p>
    <w:p w14:paraId="16100000">
      <w:pPr>
        <w:numPr>
          <w:ilvl w:val="0"/>
          <w:numId w:val="74"/>
        </w:numPr>
        <w:spacing w:after="6"/>
        <w:ind w:hanging="567" w:left="567" w:right="321"/>
      </w:pPr>
      <w:r>
        <w:rPr>
          <w:sz w:val="22"/>
        </w:rPr>
        <w:t xml:space="preserve">Организация обращения подопечных в Отдел занятости Май </w:t>
      </w:r>
      <w:r>
        <w:rPr>
          <w:sz w:val="22"/>
        </w:rPr>
        <w:tab/>
      </w:r>
      <w:r>
        <w:rPr>
          <w:sz w:val="22"/>
        </w:rPr>
        <w:t xml:space="preserve">Социальный педагог </w:t>
      </w:r>
    </w:p>
    <w:p w14:paraId="17100000">
      <w:pPr>
        <w:spacing w:after="6"/>
        <w:ind w:firstLine="0" w:left="516" w:right="4179"/>
      </w:pPr>
      <w:r>
        <w:rPr>
          <w:sz w:val="22"/>
        </w:rPr>
        <w:t xml:space="preserve">населения Артемовского района Свердловской области в целях профориентационной работы, трудоустройства. </w:t>
      </w:r>
    </w:p>
    <w:p w14:paraId="18100000">
      <w:pPr>
        <w:spacing w:after="6" w:line="264" w:lineRule="auto"/>
        <w:ind w:firstLine="0" w:left="0" w:right="322"/>
        <w:jc w:val="right"/>
      </w:pPr>
      <w:r>
        <w:t xml:space="preserve">                                                                                   </w:t>
      </w:r>
    </w:p>
    <w:p w14:paraId="19100000">
      <w:pPr>
        <w:spacing w:after="0" w:line="264" w:lineRule="auto"/>
        <w:ind w:firstLine="0" w:left="0" w:right="209"/>
        <w:jc w:val="right"/>
      </w:pPr>
      <w:r>
        <w:t xml:space="preserve"> </w:t>
      </w:r>
      <w:r>
        <w:tab/>
      </w:r>
      <w:r>
        <w:t xml:space="preserve">                                                                               </w:t>
      </w:r>
    </w:p>
    <w:p w14:paraId="1A100000">
      <w:pPr>
        <w:spacing w:after="57" w:line="264" w:lineRule="auto"/>
        <w:ind w:firstLine="0" w:left="10" w:right="348"/>
        <w:jc w:val="right"/>
      </w:pPr>
      <w:r>
        <w:rPr>
          <w:i w:val="1"/>
          <w:u w:color="000000" w:val="single"/>
        </w:rPr>
        <w:t>Социальный педагог</w:t>
      </w:r>
      <w:r>
        <w:rPr>
          <w:i w:val="1"/>
        </w:rPr>
        <w:t xml:space="preserve">  </w:t>
      </w:r>
      <w:r>
        <w:t xml:space="preserve"> А.Х.Баисова</w:t>
      </w:r>
      <w:r>
        <w:rPr>
          <w:i w:val="1"/>
        </w:rPr>
        <w:t xml:space="preserve"> </w:t>
      </w:r>
    </w:p>
    <w:p w14:paraId="1B100000">
      <w:pPr>
        <w:spacing w:after="0" w:line="264" w:lineRule="auto"/>
        <w:ind w:firstLine="0" w:left="291" w:right="0"/>
        <w:jc w:val="center"/>
        <w:rPr>
          <w:b w:val="1"/>
          <w:color w:val="C00000"/>
          <w:sz w:val="32"/>
        </w:rPr>
      </w:pPr>
      <w:r>
        <w:rPr>
          <w:b w:val="1"/>
          <w:color w:val="C00000"/>
          <w:sz w:val="32"/>
        </w:rPr>
        <w:t xml:space="preserve"> </w:t>
      </w:r>
    </w:p>
    <w:p w14:paraId="1C100000">
      <w:pPr>
        <w:spacing w:after="0" w:line="264" w:lineRule="auto"/>
        <w:ind w:firstLine="0" w:left="291" w:right="0"/>
        <w:jc w:val="center"/>
        <w:rPr>
          <w:b w:val="1"/>
          <w:color w:val="C00000"/>
          <w:sz w:val="32"/>
        </w:rPr>
      </w:pPr>
    </w:p>
    <w:p w14:paraId="1D100000">
      <w:pPr>
        <w:spacing w:after="0" w:line="264" w:lineRule="auto"/>
        <w:ind w:firstLine="0" w:left="291" w:right="0"/>
        <w:jc w:val="center"/>
        <w:rPr>
          <w:b w:val="1"/>
          <w:color w:val="C00000"/>
          <w:sz w:val="32"/>
        </w:rPr>
      </w:pPr>
    </w:p>
    <w:p w14:paraId="1E100000">
      <w:pPr>
        <w:spacing w:after="0" w:line="264" w:lineRule="auto"/>
        <w:ind w:firstLine="0" w:left="291" w:right="0"/>
        <w:jc w:val="center"/>
        <w:rPr>
          <w:b w:val="1"/>
          <w:color w:val="C00000"/>
          <w:sz w:val="32"/>
        </w:rPr>
      </w:pPr>
    </w:p>
    <w:p w14:paraId="1F100000">
      <w:pPr>
        <w:spacing w:after="0" w:line="264" w:lineRule="auto"/>
        <w:ind w:firstLine="0" w:left="291" w:right="0"/>
        <w:jc w:val="center"/>
        <w:rPr>
          <w:b w:val="1"/>
          <w:color w:val="C00000"/>
          <w:sz w:val="32"/>
        </w:rPr>
      </w:pPr>
    </w:p>
    <w:p w14:paraId="20100000">
      <w:pPr>
        <w:spacing w:after="0" w:line="264" w:lineRule="auto"/>
        <w:ind w:firstLine="0" w:left="291" w:right="0"/>
        <w:jc w:val="center"/>
        <w:rPr>
          <w:b w:val="1"/>
          <w:color w:val="C00000"/>
          <w:sz w:val="32"/>
        </w:rPr>
      </w:pPr>
    </w:p>
    <w:p w14:paraId="21100000">
      <w:pPr>
        <w:spacing w:after="0" w:line="264" w:lineRule="auto"/>
        <w:ind w:firstLine="0" w:left="291" w:right="0"/>
        <w:jc w:val="center"/>
        <w:rPr>
          <w:b w:val="1"/>
          <w:color w:val="C00000"/>
          <w:sz w:val="32"/>
        </w:rPr>
      </w:pPr>
    </w:p>
    <w:p w14:paraId="22100000">
      <w:pPr>
        <w:spacing w:after="0" w:line="264" w:lineRule="auto"/>
        <w:ind w:firstLine="0" w:left="291" w:right="0"/>
        <w:jc w:val="center"/>
        <w:rPr>
          <w:b w:val="1"/>
          <w:color w:val="C00000"/>
          <w:sz w:val="32"/>
        </w:rPr>
      </w:pPr>
    </w:p>
    <w:p w14:paraId="23100000">
      <w:pPr>
        <w:spacing w:after="0" w:line="264" w:lineRule="auto"/>
        <w:ind w:firstLine="0" w:left="291" w:right="0"/>
        <w:jc w:val="center"/>
        <w:rPr>
          <w:b w:val="1"/>
          <w:color w:val="C00000"/>
          <w:sz w:val="32"/>
        </w:rPr>
      </w:pPr>
    </w:p>
    <w:p w14:paraId="24100000">
      <w:pPr>
        <w:spacing w:after="0" w:line="264" w:lineRule="auto"/>
        <w:ind w:firstLine="0" w:left="291" w:right="0"/>
        <w:jc w:val="center"/>
        <w:rPr>
          <w:b w:val="1"/>
          <w:color w:val="C00000"/>
          <w:sz w:val="32"/>
        </w:rPr>
      </w:pPr>
    </w:p>
    <w:p w14:paraId="25100000">
      <w:pPr>
        <w:spacing w:after="0" w:line="264" w:lineRule="auto"/>
        <w:ind w:firstLine="0" w:left="291" w:right="0"/>
        <w:jc w:val="center"/>
        <w:rPr>
          <w:b w:val="1"/>
          <w:color w:val="C00000"/>
          <w:sz w:val="32"/>
        </w:rPr>
      </w:pPr>
    </w:p>
    <w:p w14:paraId="26100000">
      <w:pPr>
        <w:spacing w:after="0" w:line="264" w:lineRule="auto"/>
        <w:ind w:firstLine="0" w:left="291" w:right="0"/>
        <w:jc w:val="center"/>
        <w:rPr>
          <w:b w:val="1"/>
          <w:color w:val="C00000"/>
          <w:sz w:val="32"/>
        </w:rPr>
      </w:pPr>
    </w:p>
    <w:p w14:paraId="27100000">
      <w:pPr>
        <w:spacing w:after="0" w:line="264" w:lineRule="auto"/>
        <w:ind w:firstLine="0" w:left="291" w:right="0"/>
        <w:jc w:val="center"/>
        <w:rPr>
          <w:b w:val="1"/>
          <w:color w:val="C00000"/>
          <w:sz w:val="32"/>
        </w:rPr>
      </w:pPr>
    </w:p>
    <w:p w14:paraId="28100000">
      <w:pPr>
        <w:spacing w:after="0" w:line="264" w:lineRule="auto"/>
        <w:ind w:firstLine="0" w:left="291" w:right="0"/>
        <w:jc w:val="center"/>
        <w:rPr>
          <w:b w:val="1"/>
          <w:color w:val="C00000"/>
          <w:sz w:val="32"/>
        </w:rPr>
      </w:pPr>
    </w:p>
    <w:p w14:paraId="29100000">
      <w:pPr>
        <w:spacing w:after="0" w:line="264" w:lineRule="auto"/>
        <w:ind w:firstLine="0" w:left="291" w:right="0"/>
        <w:jc w:val="center"/>
        <w:rPr>
          <w:b w:val="1"/>
          <w:color w:val="C00000"/>
          <w:sz w:val="32"/>
        </w:rPr>
      </w:pPr>
    </w:p>
    <w:p w14:paraId="2A100000">
      <w:pPr>
        <w:spacing w:after="0" w:line="264" w:lineRule="auto"/>
        <w:ind w:firstLine="0" w:left="291" w:right="0"/>
        <w:jc w:val="center"/>
        <w:rPr>
          <w:b w:val="1"/>
          <w:color w:val="C00000"/>
          <w:sz w:val="32"/>
        </w:rPr>
      </w:pPr>
    </w:p>
    <w:p w14:paraId="2B100000">
      <w:pPr>
        <w:spacing w:after="0" w:line="264" w:lineRule="auto"/>
        <w:ind w:firstLine="0" w:left="291" w:right="0"/>
        <w:jc w:val="center"/>
      </w:pPr>
    </w:p>
    <w:p w14:paraId="2C100000">
      <w:pPr>
        <w:pStyle w:val="Style_3"/>
        <w:spacing w:after="0" w:line="240" w:lineRule="auto"/>
        <w:ind w:firstLine="0" w:left="1329" w:right="1038"/>
        <w:jc w:val="center"/>
      </w:pPr>
      <w:r>
        <w:t>3.</w:t>
      </w:r>
      <w:r>
        <w:rPr>
          <w:b w:val="0"/>
          <w:vertAlign w:val="subscript"/>
        </w:rPr>
        <w:t xml:space="preserve"> </w:t>
      </w:r>
      <w:r>
        <w:t xml:space="preserve">Деятельность, направленная на развитие социализации обучающихся </w:t>
      </w:r>
    </w:p>
    <w:p w14:paraId="2D100000">
      <w:pPr>
        <w:spacing w:after="0" w:line="264" w:lineRule="auto"/>
        <w:ind w:firstLine="0" w:left="272" w:right="0"/>
        <w:jc w:val="center"/>
      </w:pPr>
      <w:r>
        <w:rPr>
          <w:b w:val="1"/>
        </w:rPr>
        <w:t xml:space="preserve"> </w:t>
      </w:r>
    </w:p>
    <w:p w14:paraId="2E100000">
      <w:pPr>
        <w:spacing w:after="0" w:line="264" w:lineRule="auto"/>
        <w:ind w:firstLine="0" w:left="272" w:right="0"/>
        <w:jc w:val="center"/>
      </w:pPr>
      <w:r>
        <w:rPr>
          <w:b w:val="1"/>
        </w:rPr>
        <w:t xml:space="preserve"> </w:t>
      </w:r>
    </w:p>
    <w:p w14:paraId="2F100000">
      <w:pPr>
        <w:spacing w:after="0" w:line="264" w:lineRule="auto"/>
        <w:ind w:firstLine="0" w:left="272" w:right="0"/>
        <w:jc w:val="center"/>
      </w:pPr>
      <w:r>
        <w:rPr>
          <w:b w:val="1"/>
        </w:rPr>
        <w:t xml:space="preserve"> </w:t>
      </w:r>
    </w:p>
    <w:p w14:paraId="30100000">
      <w:pPr>
        <w:spacing w:after="3" w:line="252" w:lineRule="auto"/>
        <w:ind w:firstLine="0" w:left="1257" w:right="968"/>
        <w:jc w:val="center"/>
      </w:pPr>
      <w:r>
        <w:rPr>
          <w:b w:val="1"/>
          <w:sz w:val="28"/>
        </w:rPr>
        <w:t xml:space="preserve">План работы школьного информационно-библиотечного центра на 2024-2025 учебный год </w:t>
      </w:r>
    </w:p>
    <w:p w14:paraId="31100000">
      <w:pPr>
        <w:spacing w:after="12"/>
        <w:ind w:firstLine="0" w:left="567" w:right="0"/>
      </w:pPr>
      <w:r>
        <w:rPr>
          <w:b w:val="1"/>
        </w:rPr>
        <w:t xml:space="preserve">Цель работы информационно-библиотечного центра: </w:t>
      </w:r>
    </w:p>
    <w:p w14:paraId="32100000">
      <w:pPr>
        <w:numPr>
          <w:ilvl w:val="0"/>
          <w:numId w:val="75"/>
        </w:numPr>
        <w:ind w:hanging="360" w:left="360" w:right="179"/>
      </w:pPr>
      <w:r>
        <w:t xml:space="preserve">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пользовании библиотечно-информационными ресурсами; </w:t>
      </w:r>
    </w:p>
    <w:p w14:paraId="33100000">
      <w:pPr>
        <w:numPr>
          <w:ilvl w:val="0"/>
          <w:numId w:val="75"/>
        </w:numPr>
        <w:ind w:hanging="360" w:left="360" w:right="179"/>
      </w:pPr>
      <w:r>
        <w:t xml:space="preserve">Создание единого информационно-образовательного пространства школы; организация комплексного библиотечно-информационного обслуживания всех категорий пользователей, обеспечение их свободного и безопасного доступа к информации, знаниям, идеям; </w:t>
      </w:r>
    </w:p>
    <w:p w14:paraId="34100000">
      <w:pPr>
        <w:numPr>
          <w:ilvl w:val="0"/>
          <w:numId w:val="75"/>
        </w:numPr>
        <w:ind w:hanging="360" w:left="360" w:right="179"/>
      </w:pPr>
      <w:r>
        <w:t xml:space="preserve">Создание условий для формирования современного информационно-библиотечного центра как ключевого инструмента новой инфраструктуры образовательной организации, обеспечивающей новые условия обучения и воспитания; </w:t>
      </w:r>
    </w:p>
    <w:p w14:paraId="35100000">
      <w:pPr>
        <w:numPr>
          <w:ilvl w:val="0"/>
          <w:numId w:val="75"/>
        </w:numPr>
        <w:ind w:hanging="360" w:left="360" w:right="179"/>
      </w:pPr>
      <w:r>
        <w:t xml:space="preserve">Повышение качества образования через повышение информационной компетентности и активного использования информационных технологий; </w:t>
      </w:r>
    </w:p>
    <w:p w14:paraId="36100000">
      <w:pPr>
        <w:numPr>
          <w:ilvl w:val="0"/>
          <w:numId w:val="75"/>
        </w:numPr>
        <w:ind w:hanging="360" w:left="360" w:right="179"/>
      </w:pPr>
      <w:r>
        <w:t xml:space="preserve">Организация систематического чтения обучающихся; </w:t>
      </w:r>
    </w:p>
    <w:p w14:paraId="37100000">
      <w:pPr>
        <w:numPr>
          <w:ilvl w:val="0"/>
          <w:numId w:val="75"/>
        </w:numPr>
        <w:ind w:hanging="360" w:left="360" w:right="179"/>
      </w:pPr>
      <w:r>
        <w:t xml:space="preserve">Организация комфортной информационно-библиотечной среды, воспитания информационной культуры педагогов и обучающихся. </w:t>
      </w:r>
    </w:p>
    <w:p w14:paraId="38100000">
      <w:pPr>
        <w:spacing w:after="12"/>
        <w:ind w:firstLine="0" w:left="567" w:right="0"/>
      </w:pPr>
      <w:r>
        <w:rPr>
          <w:b w:val="1"/>
        </w:rPr>
        <w:t xml:space="preserve">Задачи деятельности информационно-библиотечного центра: </w:t>
      </w:r>
    </w:p>
    <w:p w14:paraId="39100000">
      <w:pPr>
        <w:numPr>
          <w:ilvl w:val="0"/>
          <w:numId w:val="76"/>
        </w:numPr>
        <w:ind w:hanging="360" w:left="360" w:right="0"/>
      </w:pPr>
      <w:r>
        <w:t>Формирование фондов ИБЦ в соответствии с основной образовательной программой и требованиями ФГОС;</w:t>
      </w:r>
      <w:r>
        <w:rPr>
          <w:b w:val="1"/>
        </w:rPr>
        <w:t xml:space="preserve"> </w:t>
      </w:r>
    </w:p>
    <w:p w14:paraId="3A100000">
      <w:pPr>
        <w:numPr>
          <w:ilvl w:val="0"/>
          <w:numId w:val="76"/>
        </w:numPr>
        <w:ind w:hanging="360" w:left="360" w:right="0"/>
      </w:pPr>
      <w:r>
        <w:t>Осуществление образовательной, информационной и воспитательной работы среди обучающихся школы;</w:t>
      </w:r>
      <w:r>
        <w:rPr>
          <w:b w:val="1"/>
        </w:rPr>
        <w:t xml:space="preserve"> </w:t>
      </w:r>
    </w:p>
    <w:p w14:paraId="3B100000">
      <w:pPr>
        <w:numPr>
          <w:ilvl w:val="0"/>
          <w:numId w:val="76"/>
        </w:numPr>
        <w:ind w:hanging="360" w:left="360" w:right="0"/>
      </w:pPr>
      <w:r>
        <w:t>Повышение качества услуг, предоставляемых школьным ИБЦ, за счёт освоения и внедрения в деятельность информационно-коммуникативных технологий;</w:t>
      </w:r>
      <w:r>
        <w:rPr>
          <w:b w:val="1"/>
        </w:rPr>
        <w:t xml:space="preserve"> </w:t>
      </w:r>
    </w:p>
    <w:p w14:paraId="3C100000">
      <w:pPr>
        <w:numPr>
          <w:ilvl w:val="0"/>
          <w:numId w:val="76"/>
        </w:numPr>
        <w:ind w:hanging="360" w:left="360" w:right="0"/>
      </w:pPr>
      <w:r>
        <w:t>Воспитание у читателей любви к чтению, выработка потребности в систематическом чтении;</w:t>
      </w:r>
      <w:r>
        <w:rPr>
          <w:b w:val="1"/>
        </w:rPr>
        <w:t xml:space="preserve"> </w:t>
      </w:r>
    </w:p>
    <w:p w14:paraId="3D100000">
      <w:pPr>
        <w:numPr>
          <w:ilvl w:val="0"/>
          <w:numId w:val="76"/>
        </w:numPr>
        <w:ind w:hanging="360" w:left="360" w:right="0"/>
      </w:pPr>
      <w:r>
        <w:t>Формирование общей культуры личности обучающихся, расширение кругозора учащихся и педагогов, раскрытие их творческого потенциала;</w:t>
      </w:r>
      <w:r>
        <w:rPr>
          <w:b w:val="1"/>
        </w:rPr>
        <w:t xml:space="preserve"> </w:t>
      </w:r>
    </w:p>
    <w:p w14:paraId="3E100000">
      <w:pPr>
        <w:numPr>
          <w:ilvl w:val="0"/>
          <w:numId w:val="76"/>
        </w:numPr>
        <w:ind w:hanging="360" w:left="360" w:right="0"/>
      </w:pPr>
      <w:r>
        <w:t>Адаптация учащихся к жизни в обществе, воспитание жизнеспособной и успешной личности через развитие навыков пользователя информацией;</w:t>
      </w:r>
      <w:r>
        <w:rPr>
          <w:b w:val="1"/>
        </w:rPr>
        <w:t xml:space="preserve"> </w:t>
      </w:r>
    </w:p>
    <w:p w14:paraId="3F100000">
      <w:pPr>
        <w:numPr>
          <w:ilvl w:val="0"/>
          <w:numId w:val="76"/>
        </w:numPr>
        <w:ind w:hanging="360" w:left="360" w:right="0"/>
      </w:pPr>
      <w:r>
        <w:t>Формирование здорового образа жизни;</w:t>
      </w:r>
      <w:r>
        <w:rPr>
          <w:b w:val="1"/>
        </w:rPr>
        <w:t xml:space="preserve"> </w:t>
      </w:r>
    </w:p>
    <w:p w14:paraId="40100000">
      <w:pPr>
        <w:numPr>
          <w:ilvl w:val="0"/>
          <w:numId w:val="76"/>
        </w:numPr>
        <w:ind w:hanging="360" w:left="360" w:right="0"/>
      </w:pPr>
      <w:r>
        <w:t>Создание информационно-образовательной среды с использованием традиционных и инновационных технологий.</w:t>
      </w:r>
      <w:r>
        <w:rPr>
          <w:b w:val="1"/>
        </w:rPr>
        <w:t xml:space="preserve"> </w:t>
      </w:r>
    </w:p>
    <w:p w14:paraId="41100000">
      <w:pPr>
        <w:spacing w:after="12"/>
        <w:ind w:firstLine="0" w:left="567" w:right="0"/>
      </w:pPr>
      <w:r>
        <w:rPr>
          <w:b w:val="1"/>
        </w:rPr>
        <w:t xml:space="preserve">Услуги, оказываемые школьной библиотекой: </w:t>
      </w:r>
    </w:p>
    <w:p w14:paraId="42100000">
      <w:pPr>
        <w:numPr>
          <w:ilvl w:val="0"/>
          <w:numId w:val="77"/>
        </w:numPr>
        <w:ind w:hanging="360" w:left="360" w:right="0"/>
      </w:pPr>
      <w:r>
        <w:t xml:space="preserve">Обеспечение документами и информацией пользователей ИБЦ на их запросы; </w:t>
      </w:r>
    </w:p>
    <w:p w14:paraId="43100000">
      <w:pPr>
        <w:numPr>
          <w:ilvl w:val="0"/>
          <w:numId w:val="77"/>
        </w:numPr>
        <w:ind w:hanging="360" w:left="360" w:right="0"/>
      </w:pPr>
      <w:r>
        <w:t xml:space="preserve">Оказание консультаций по вопросам поиска информации в различных электронных образовательных ресурсах; </w:t>
      </w:r>
    </w:p>
    <w:p w14:paraId="44100000">
      <w:pPr>
        <w:numPr>
          <w:ilvl w:val="0"/>
          <w:numId w:val="77"/>
        </w:numPr>
        <w:ind w:hanging="360" w:left="360" w:right="0"/>
      </w:pPr>
      <w:r>
        <w:t xml:space="preserve">Открытые просмотры литературы; </w:t>
      </w:r>
    </w:p>
    <w:p w14:paraId="45100000">
      <w:pPr>
        <w:numPr>
          <w:ilvl w:val="0"/>
          <w:numId w:val="77"/>
        </w:numPr>
        <w:ind w:hanging="360" w:left="360" w:right="0"/>
      </w:pPr>
      <w:r>
        <w:t xml:space="preserve">Обеспечение доступа к ресурсам Интернет, записи информации на съёмные носители; </w:t>
      </w:r>
    </w:p>
    <w:p w14:paraId="46100000">
      <w:pPr>
        <w:numPr>
          <w:ilvl w:val="0"/>
          <w:numId w:val="77"/>
        </w:numPr>
        <w:ind w:hanging="360" w:left="360" w:right="0"/>
      </w:pPr>
      <w:r>
        <w:t xml:space="preserve">Обслуживание читателей на абонементе и в читальном зале; </w:t>
      </w:r>
    </w:p>
    <w:p w14:paraId="47100000">
      <w:pPr>
        <w:numPr>
          <w:ilvl w:val="0"/>
          <w:numId w:val="77"/>
        </w:numPr>
        <w:ind w:hanging="360" w:left="360" w:right="0"/>
      </w:pPr>
      <w:r>
        <w:t xml:space="preserve">Проведение индивидуальных библиотечно-библиографических консультаций; </w:t>
      </w:r>
    </w:p>
    <w:p w14:paraId="48100000">
      <w:pPr>
        <w:numPr>
          <w:ilvl w:val="0"/>
          <w:numId w:val="77"/>
        </w:numPr>
        <w:ind w:hanging="360" w:left="360" w:right="0"/>
      </w:pPr>
      <w:r>
        <w:t xml:space="preserve">Проведение массовых мероприятий, групповых и индивидуальных занятий; </w:t>
      </w:r>
    </w:p>
    <w:p w14:paraId="49100000">
      <w:pPr>
        <w:numPr>
          <w:ilvl w:val="0"/>
          <w:numId w:val="77"/>
        </w:numPr>
        <w:ind w:hanging="360" w:left="360" w:right="0"/>
      </w:pPr>
      <w:r>
        <w:t xml:space="preserve">Оформление тематических книжных выставок и информационных стендов; </w:t>
      </w:r>
    </w:p>
    <w:p w14:paraId="4A100000">
      <w:pPr>
        <w:numPr>
          <w:ilvl w:val="0"/>
          <w:numId w:val="77"/>
        </w:numPr>
        <w:ind w:hanging="360" w:left="360" w:right="0"/>
      </w:pPr>
      <w:r>
        <w:t xml:space="preserve">Знакомство с новыми поступлениями литературы; </w:t>
      </w:r>
    </w:p>
    <w:p w14:paraId="4B100000">
      <w:pPr>
        <w:spacing w:after="0" w:line="264" w:lineRule="auto"/>
        <w:ind w:firstLine="0" w:left="572" w:right="0"/>
        <w:jc w:val="left"/>
      </w:pPr>
      <w:r>
        <w:t xml:space="preserve"> </w:t>
      </w:r>
    </w:p>
    <w:p w14:paraId="4C100000">
      <w:pPr>
        <w:pStyle w:val="Style_4"/>
        <w:ind w:firstLine="0" w:left="1897" w:right="1679"/>
      </w:pPr>
      <w:r>
        <w:t xml:space="preserve">Работа с библиотечным фондом и его сохранностью </w:t>
      </w:r>
    </w:p>
    <w:p w14:paraId="4D100000">
      <w:pPr>
        <w:spacing w:after="0" w:line="264" w:lineRule="auto"/>
        <w:ind w:firstLine="0" w:left="272" w:right="0"/>
        <w:jc w:val="center"/>
      </w:pPr>
      <w:r>
        <w:t xml:space="preserve"> </w:t>
      </w:r>
    </w:p>
    <w:tbl>
      <w:tblPr>
        <w:tblStyle w:val="Style_1"/>
        <w:tblInd w:type="dxa" w:w="-137"/>
        <w:tblLayout w:type="fixed"/>
        <w:tblCellMar>
          <w:top w:type="dxa" w:w="7"/>
          <w:right w:type="dxa" w:w="63"/>
        </w:tblCellMar>
      </w:tblPr>
      <w:tblGrid>
        <w:gridCol w:w="497"/>
        <w:gridCol w:w="5601"/>
        <w:gridCol w:w="2125"/>
        <w:gridCol w:w="2268"/>
      </w:tblGrid>
      <w:tr>
        <w:trPr>
          <w:trHeight w:hRule="atLeast" w:val="768"/>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4E100000">
            <w:pPr>
              <w:spacing w:after="0" w:line="264" w:lineRule="auto"/>
              <w:ind w:firstLine="0" w:left="0" w:right="11"/>
              <w:jc w:val="center"/>
            </w:pPr>
            <w:r>
              <w:rPr>
                <w:b w:val="1"/>
                <w:sz w:val="22"/>
              </w:rPr>
              <w:t xml:space="preserve">№ п/ п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4F100000">
            <w:pPr>
              <w:spacing w:after="0" w:line="264" w:lineRule="auto"/>
              <w:ind w:firstLine="0" w:left="0" w:right="32"/>
              <w:jc w:val="center"/>
            </w:pPr>
            <w:r>
              <w:rPr>
                <w:b w:val="1"/>
                <w:sz w:val="22"/>
              </w:rPr>
              <w:t xml:space="preserve">Наименование мероприятия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50100000">
            <w:pPr>
              <w:spacing w:after="0" w:line="264" w:lineRule="auto"/>
              <w:ind w:firstLine="0" w:left="26" w:right="0"/>
              <w:jc w:val="left"/>
            </w:pPr>
            <w:r>
              <w:rPr>
                <w:b w:val="1"/>
                <w:sz w:val="22"/>
              </w:rPr>
              <w:t xml:space="preserve">Сроки проведения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51100000">
            <w:pPr>
              <w:spacing w:after="0" w:line="264" w:lineRule="auto"/>
              <w:ind w:firstLine="0" w:left="0" w:right="27"/>
              <w:jc w:val="center"/>
            </w:pPr>
            <w:r>
              <w:rPr>
                <w:b w:val="1"/>
                <w:sz w:val="22"/>
              </w:rPr>
              <w:t xml:space="preserve">Ответственный </w:t>
            </w:r>
          </w:p>
        </w:tc>
      </w:tr>
      <w:tr>
        <w:trPr>
          <w:trHeight w:hRule="atLeast" w:val="516"/>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52100000">
            <w:pPr>
              <w:spacing w:after="0" w:line="264" w:lineRule="auto"/>
              <w:ind w:firstLine="0" w:left="0" w:right="28"/>
              <w:jc w:val="center"/>
            </w:pPr>
            <w:r>
              <w:rPr>
                <w:sz w:val="22"/>
              </w:rPr>
              <w:t xml:space="preserve">1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53100000">
            <w:pPr>
              <w:spacing w:after="0" w:line="264" w:lineRule="auto"/>
              <w:ind w:firstLine="0" w:left="0" w:right="0"/>
              <w:jc w:val="left"/>
            </w:pPr>
            <w:r>
              <w:rPr>
                <w:sz w:val="22"/>
              </w:rPr>
              <w:t xml:space="preserve">Формирование фонда традиционными и нетрадиционными источниками информации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5410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55100000">
            <w:pPr>
              <w:spacing w:after="0" w:line="264" w:lineRule="auto"/>
              <w:ind w:firstLine="0" w:left="2" w:right="0"/>
              <w:jc w:val="left"/>
            </w:pPr>
            <w:r>
              <w:rPr>
                <w:sz w:val="22"/>
              </w:rPr>
              <w:t xml:space="preserve">Библиотекарь </w:t>
            </w:r>
          </w:p>
        </w:tc>
      </w:tr>
      <w:tr>
        <w:trPr>
          <w:trHeight w:hRule="atLeast" w:val="516"/>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56100000">
            <w:pPr>
              <w:spacing w:after="0" w:line="264" w:lineRule="auto"/>
              <w:ind w:firstLine="0" w:left="0" w:right="43"/>
              <w:jc w:val="center"/>
            </w:pPr>
            <w:r>
              <w:rPr>
                <w:sz w:val="22"/>
              </w:rPr>
              <w:t xml:space="preserve">2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57100000">
            <w:pPr>
              <w:spacing w:after="0" w:line="264" w:lineRule="auto"/>
              <w:ind w:firstLine="0" w:left="0" w:right="0"/>
              <w:jc w:val="left"/>
            </w:pPr>
            <w:r>
              <w:rPr>
                <w:sz w:val="22"/>
              </w:rPr>
              <w:t xml:space="preserve">Приём, систематизация, регистрация поступлений в учётных документах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5810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59100000">
            <w:pPr>
              <w:spacing w:after="0" w:line="264" w:lineRule="auto"/>
              <w:ind w:firstLine="0" w:left="2" w:right="0"/>
              <w:jc w:val="left"/>
            </w:pPr>
            <w:r>
              <w:rPr>
                <w:sz w:val="22"/>
              </w:rPr>
              <w:t>Библиотекарь</w:t>
            </w:r>
            <w:r>
              <w:rPr>
                <w:b w:val="1"/>
                <w:sz w:val="22"/>
              </w:rPr>
              <w:t xml:space="preserve"> </w:t>
            </w:r>
          </w:p>
        </w:tc>
      </w:tr>
      <w:tr>
        <w:trPr>
          <w:trHeight w:hRule="atLeast" w:val="516"/>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5A100000">
            <w:pPr>
              <w:spacing w:after="0" w:line="264" w:lineRule="auto"/>
              <w:ind w:firstLine="0" w:left="0" w:right="43"/>
              <w:jc w:val="center"/>
            </w:pPr>
            <w:r>
              <w:rPr>
                <w:sz w:val="22"/>
              </w:rPr>
              <w:t xml:space="preserve">3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5B100000">
            <w:pPr>
              <w:spacing w:after="0" w:line="264" w:lineRule="auto"/>
              <w:ind w:firstLine="0" w:left="0" w:right="0"/>
              <w:jc w:val="left"/>
            </w:pPr>
            <w:r>
              <w:rPr>
                <w:sz w:val="22"/>
              </w:rPr>
              <w:t xml:space="preserve">Создание системы нормативной документации по вопросам сохранности фонда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5C100000">
            <w:pPr>
              <w:spacing w:after="0" w:line="264" w:lineRule="auto"/>
              <w:ind w:firstLine="0" w:left="0" w:right="0"/>
              <w:jc w:val="left"/>
            </w:pPr>
            <w:r>
              <w:rPr>
                <w:sz w:val="22"/>
              </w:rPr>
              <w:t xml:space="preserve">Сентябрь 2024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5D100000">
            <w:pPr>
              <w:spacing w:after="0" w:line="264" w:lineRule="auto"/>
              <w:ind w:firstLine="0" w:left="2" w:right="0"/>
              <w:jc w:val="left"/>
            </w:pPr>
            <w:r>
              <w:rPr>
                <w:sz w:val="22"/>
              </w:rPr>
              <w:t xml:space="preserve">Библиотекарь </w:t>
            </w:r>
          </w:p>
        </w:tc>
      </w:tr>
      <w:tr>
        <w:trPr>
          <w:trHeight w:hRule="atLeast" w:val="516"/>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5E100000">
            <w:pPr>
              <w:spacing w:after="0" w:line="264" w:lineRule="auto"/>
              <w:ind w:firstLine="0" w:left="0" w:right="43"/>
              <w:jc w:val="center"/>
            </w:pPr>
            <w:r>
              <w:rPr>
                <w:sz w:val="22"/>
              </w:rPr>
              <w:t xml:space="preserve">4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5F100000">
            <w:pPr>
              <w:spacing w:after="0" w:line="264" w:lineRule="auto"/>
              <w:ind w:firstLine="0" w:left="0" w:right="0"/>
              <w:jc w:val="left"/>
            </w:pPr>
            <w:r>
              <w:rPr>
                <w:sz w:val="22"/>
              </w:rPr>
              <w:t xml:space="preserve">Своевременное выявление и изъятие устаревших, ветхих изданий (списание)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60100000">
            <w:pPr>
              <w:spacing w:after="0" w:line="264" w:lineRule="auto"/>
              <w:ind w:firstLine="0" w:left="0" w:right="0"/>
              <w:jc w:val="left"/>
            </w:pPr>
            <w:r>
              <w:rPr>
                <w:sz w:val="22"/>
              </w:rPr>
              <w:t xml:space="preserve">Сентябрь 2024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61100000">
            <w:pPr>
              <w:spacing w:after="0" w:line="264" w:lineRule="auto"/>
              <w:ind w:firstLine="0" w:left="2" w:right="0"/>
              <w:jc w:val="left"/>
            </w:pPr>
            <w:r>
              <w:rPr>
                <w:sz w:val="22"/>
              </w:rPr>
              <w:t xml:space="preserve"> </w:t>
            </w:r>
          </w:p>
        </w:tc>
      </w:tr>
      <w:tr>
        <w:trPr>
          <w:trHeight w:hRule="atLeast" w:val="264"/>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62100000">
            <w:pPr>
              <w:spacing w:after="0" w:line="264" w:lineRule="auto"/>
              <w:ind w:firstLine="0" w:left="0" w:right="43"/>
              <w:jc w:val="center"/>
            </w:pPr>
            <w:r>
              <w:rPr>
                <w:sz w:val="22"/>
              </w:rPr>
              <w:t xml:space="preserve">5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63100000">
            <w:pPr>
              <w:spacing w:after="0" w:line="264" w:lineRule="auto"/>
              <w:ind w:firstLine="0" w:left="0" w:right="0"/>
              <w:jc w:val="left"/>
            </w:pPr>
            <w:r>
              <w:rPr>
                <w:sz w:val="22"/>
              </w:rPr>
              <w:t xml:space="preserve">Анализ обеспеченности учебниками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64100000">
            <w:pPr>
              <w:spacing w:after="0" w:line="264" w:lineRule="auto"/>
              <w:ind w:firstLine="0" w:left="0" w:right="0"/>
              <w:jc w:val="left"/>
            </w:pPr>
            <w:r>
              <w:rPr>
                <w:sz w:val="22"/>
              </w:rPr>
              <w:t xml:space="preserve">Сентябрь 2024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65100000">
            <w:pPr>
              <w:spacing w:after="0" w:line="264" w:lineRule="auto"/>
              <w:ind w:firstLine="0" w:left="2" w:right="0"/>
              <w:jc w:val="left"/>
            </w:pPr>
            <w:r>
              <w:rPr>
                <w:sz w:val="22"/>
              </w:rPr>
              <w:t xml:space="preserve">Библиотекарь </w:t>
            </w:r>
          </w:p>
        </w:tc>
      </w:tr>
      <w:tr>
        <w:trPr>
          <w:trHeight w:hRule="atLeast" w:val="516"/>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66100000">
            <w:pPr>
              <w:spacing w:after="0" w:line="264" w:lineRule="auto"/>
              <w:ind w:firstLine="0" w:left="0" w:right="43"/>
              <w:jc w:val="center"/>
            </w:pPr>
            <w:r>
              <w:rPr>
                <w:sz w:val="22"/>
              </w:rPr>
              <w:t xml:space="preserve">6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67100000">
            <w:pPr>
              <w:spacing w:after="0" w:line="264" w:lineRule="auto"/>
              <w:ind w:firstLine="0" w:left="0" w:right="0"/>
            </w:pPr>
            <w:r>
              <w:rPr>
                <w:sz w:val="22"/>
              </w:rPr>
              <w:t xml:space="preserve">Оформление заказа на учебники на 2024 – 2025 учебный год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68100000">
            <w:pPr>
              <w:spacing w:after="0" w:line="264" w:lineRule="auto"/>
              <w:ind w:firstLine="0" w:left="0" w:right="0"/>
              <w:jc w:val="left"/>
            </w:pPr>
            <w:r>
              <w:rPr>
                <w:sz w:val="22"/>
              </w:rPr>
              <w:t xml:space="preserve">Февраль 2025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69100000">
            <w:pPr>
              <w:spacing w:after="0" w:line="264" w:lineRule="auto"/>
              <w:ind w:firstLine="0" w:left="2" w:right="0"/>
              <w:jc w:val="left"/>
            </w:pPr>
            <w:r>
              <w:rPr>
                <w:sz w:val="22"/>
              </w:rPr>
              <w:t xml:space="preserve">Библиотекарь </w:t>
            </w:r>
          </w:p>
        </w:tc>
      </w:tr>
      <w:tr>
        <w:trPr>
          <w:trHeight w:hRule="atLeast" w:val="514"/>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6A100000">
            <w:pPr>
              <w:spacing w:after="0" w:line="264" w:lineRule="auto"/>
              <w:ind w:firstLine="0" w:left="0" w:right="43"/>
              <w:jc w:val="center"/>
            </w:pPr>
            <w:r>
              <w:rPr>
                <w:sz w:val="22"/>
              </w:rPr>
              <w:t xml:space="preserve">7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6B100000">
            <w:pPr>
              <w:spacing w:after="0" w:line="264" w:lineRule="auto"/>
              <w:ind w:firstLine="0" w:left="0" w:right="0"/>
              <w:jc w:val="left"/>
            </w:pPr>
            <w:r>
              <w:rPr>
                <w:sz w:val="22"/>
              </w:rPr>
              <w:t xml:space="preserve">Оформление подписки на периодические издания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6C100000">
            <w:pPr>
              <w:spacing w:after="0" w:line="264" w:lineRule="auto"/>
              <w:ind w:firstLine="0" w:left="0" w:right="0"/>
              <w:jc w:val="left"/>
            </w:pPr>
            <w:r>
              <w:rPr>
                <w:sz w:val="22"/>
              </w:rPr>
              <w:t xml:space="preserve">Октябрь 2024, январь 2025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6D100000">
            <w:pPr>
              <w:spacing w:after="0" w:line="264" w:lineRule="auto"/>
              <w:ind w:firstLine="0" w:left="2" w:right="0"/>
              <w:jc w:val="left"/>
            </w:pPr>
            <w:r>
              <w:rPr>
                <w:sz w:val="22"/>
              </w:rPr>
              <w:t xml:space="preserve">Библиотекарь </w:t>
            </w:r>
          </w:p>
        </w:tc>
      </w:tr>
      <w:tr>
        <w:trPr>
          <w:trHeight w:hRule="atLeast" w:val="516"/>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6E100000">
            <w:pPr>
              <w:spacing w:after="0" w:line="264" w:lineRule="auto"/>
              <w:ind w:firstLine="0" w:left="0" w:right="43"/>
              <w:jc w:val="center"/>
            </w:pPr>
            <w:r>
              <w:rPr>
                <w:sz w:val="22"/>
              </w:rPr>
              <w:t xml:space="preserve">8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6F100000">
            <w:pPr>
              <w:spacing w:after="0" w:line="264" w:lineRule="auto"/>
              <w:ind w:firstLine="0" w:left="0" w:right="0"/>
              <w:jc w:val="left"/>
            </w:pPr>
            <w:r>
              <w:rPr>
                <w:sz w:val="22"/>
              </w:rPr>
              <w:t xml:space="preserve">Санитарно-гигиеническая обработка фонда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70100000">
            <w:pPr>
              <w:spacing w:after="0" w:line="264" w:lineRule="auto"/>
              <w:ind w:firstLine="0" w:left="0" w:right="0"/>
              <w:jc w:val="left"/>
            </w:pPr>
            <w:r>
              <w:rPr>
                <w:sz w:val="22"/>
              </w:rPr>
              <w:t xml:space="preserve">Каждая последняя пятница месяца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71100000">
            <w:pPr>
              <w:spacing w:after="0" w:line="264" w:lineRule="auto"/>
              <w:ind w:firstLine="0" w:left="2" w:right="0"/>
              <w:jc w:val="left"/>
            </w:pPr>
            <w:r>
              <w:rPr>
                <w:sz w:val="22"/>
              </w:rPr>
              <w:t xml:space="preserve">Библиотекарь </w:t>
            </w:r>
          </w:p>
        </w:tc>
      </w:tr>
      <w:tr>
        <w:trPr>
          <w:trHeight w:hRule="atLeast" w:val="770"/>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72100000">
            <w:pPr>
              <w:spacing w:after="0" w:line="264" w:lineRule="auto"/>
              <w:ind w:firstLine="0" w:left="0" w:right="43"/>
              <w:jc w:val="center"/>
            </w:pPr>
            <w:r>
              <w:rPr>
                <w:sz w:val="22"/>
              </w:rPr>
              <w:t xml:space="preserve">9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73100000">
            <w:pPr>
              <w:spacing w:after="0" w:line="264" w:lineRule="auto"/>
              <w:ind w:firstLine="0" w:left="0" w:right="0"/>
              <w:jc w:val="left"/>
            </w:pPr>
            <w:r>
              <w:rPr>
                <w:sz w:val="22"/>
              </w:rPr>
              <w:t xml:space="preserve">Работа в книгохранилищах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74100000">
            <w:pPr>
              <w:spacing w:after="0" w:line="264" w:lineRule="auto"/>
              <w:ind w:firstLine="0" w:left="0" w:right="146"/>
              <w:jc w:val="left"/>
            </w:pPr>
            <w:r>
              <w:rPr>
                <w:sz w:val="22"/>
              </w:rPr>
              <w:t xml:space="preserve">Август, сентябрь, октябрь 2024,  май, июнь 2025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75100000">
            <w:pPr>
              <w:spacing w:after="0" w:line="264" w:lineRule="auto"/>
              <w:ind w:firstLine="0" w:left="2" w:right="0"/>
              <w:jc w:val="left"/>
            </w:pPr>
            <w:r>
              <w:rPr>
                <w:sz w:val="22"/>
              </w:rPr>
              <w:t xml:space="preserve">Библиотекарь </w:t>
            </w:r>
          </w:p>
        </w:tc>
      </w:tr>
      <w:tr>
        <w:trPr>
          <w:trHeight w:hRule="atLeast" w:val="517"/>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76100000">
            <w:pPr>
              <w:spacing w:after="0" w:line="264" w:lineRule="auto"/>
              <w:ind w:firstLine="0" w:left="31" w:right="0"/>
              <w:jc w:val="left"/>
            </w:pPr>
            <w:r>
              <w:rPr>
                <w:sz w:val="22"/>
              </w:rPr>
              <w:t xml:space="preserve">10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77100000">
            <w:pPr>
              <w:spacing w:after="0" w:line="264" w:lineRule="auto"/>
              <w:ind w:firstLine="0" w:left="0" w:right="0"/>
              <w:jc w:val="left"/>
            </w:pPr>
            <w:r>
              <w:rPr>
                <w:sz w:val="22"/>
              </w:rPr>
              <w:t xml:space="preserve">Создание тематических электронных файлов и папок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78100000">
            <w:pPr>
              <w:spacing w:after="0" w:line="264" w:lineRule="auto"/>
              <w:ind w:firstLine="0" w:left="0" w:right="0"/>
              <w:jc w:val="left"/>
            </w:pPr>
            <w:r>
              <w:rPr>
                <w:sz w:val="22"/>
              </w:rPr>
              <w:t xml:space="preserve">Ноябрь 2024, март </w:t>
            </w:r>
          </w:p>
          <w:p w14:paraId="79100000">
            <w:pPr>
              <w:spacing w:after="0" w:line="264" w:lineRule="auto"/>
              <w:ind w:firstLine="0" w:left="0" w:right="0"/>
              <w:jc w:val="left"/>
            </w:pPr>
            <w:r>
              <w:rPr>
                <w:sz w:val="22"/>
              </w:rPr>
              <w:t xml:space="preserve">2025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7A100000">
            <w:pPr>
              <w:spacing w:after="0" w:line="264" w:lineRule="auto"/>
              <w:ind w:firstLine="0" w:left="2" w:right="0"/>
              <w:jc w:val="left"/>
            </w:pPr>
            <w:r>
              <w:rPr>
                <w:sz w:val="22"/>
              </w:rPr>
              <w:t xml:space="preserve">Библиотекарь </w:t>
            </w:r>
          </w:p>
        </w:tc>
      </w:tr>
      <w:tr>
        <w:trPr>
          <w:trHeight w:hRule="atLeast" w:val="768"/>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7B100000">
            <w:pPr>
              <w:spacing w:after="0" w:line="264" w:lineRule="auto"/>
              <w:ind w:firstLine="0" w:left="31" w:right="0"/>
              <w:jc w:val="left"/>
            </w:pPr>
            <w:r>
              <w:rPr>
                <w:sz w:val="22"/>
              </w:rPr>
              <w:t xml:space="preserve">11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7C100000">
            <w:pPr>
              <w:spacing w:after="0" w:line="264" w:lineRule="auto"/>
              <w:ind w:firstLine="0" w:left="0" w:right="0"/>
              <w:jc w:val="left"/>
            </w:pPr>
            <w:r>
              <w:rPr>
                <w:sz w:val="22"/>
              </w:rPr>
              <w:t xml:space="preserve">Акции «Помоги библиотеке»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7D100000">
            <w:pPr>
              <w:spacing w:after="0" w:line="264" w:lineRule="auto"/>
              <w:ind w:firstLine="0" w:left="0" w:right="0"/>
            </w:pPr>
            <w:r>
              <w:rPr>
                <w:sz w:val="22"/>
              </w:rPr>
              <w:t xml:space="preserve">Декабрь 2024, апрель 2025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7E100000">
            <w:pPr>
              <w:spacing w:after="0" w:line="264" w:lineRule="auto"/>
              <w:ind w:firstLine="0" w:left="2" w:right="0"/>
              <w:jc w:val="left"/>
            </w:pPr>
            <w:r>
              <w:rPr>
                <w:sz w:val="22"/>
              </w:rPr>
              <w:t xml:space="preserve">библиотекарь </w:t>
            </w:r>
          </w:p>
        </w:tc>
      </w:tr>
      <w:tr>
        <w:trPr>
          <w:trHeight w:hRule="atLeast" w:val="770"/>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7F100000">
            <w:pPr>
              <w:spacing w:after="0" w:line="264" w:lineRule="auto"/>
              <w:ind w:firstLine="0" w:left="31" w:right="0"/>
              <w:jc w:val="left"/>
            </w:pPr>
            <w:r>
              <w:rPr>
                <w:sz w:val="22"/>
              </w:rPr>
              <w:t xml:space="preserve">12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80100000">
            <w:pPr>
              <w:spacing w:after="0" w:line="264" w:lineRule="auto"/>
              <w:ind w:firstLine="0" w:left="0" w:right="0"/>
              <w:jc w:val="left"/>
            </w:pPr>
            <w:r>
              <w:rPr>
                <w:sz w:val="22"/>
              </w:rPr>
              <w:t>Выпуск мультимедийных продуктов (презентации, плакаты) с хештегом # «Береги книгу», «Будь здорова, книжка!» с размещением в группах школьников</w:t>
            </w:r>
            <w:r>
              <w:rPr>
                <w:color w:val="330033"/>
                <w:sz w:val="22"/>
              </w:rPr>
              <w:t xml:space="preserve">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81100000">
            <w:pPr>
              <w:spacing w:after="0" w:line="264" w:lineRule="auto"/>
              <w:ind w:firstLine="0" w:left="0" w:right="0"/>
              <w:jc w:val="left"/>
            </w:pPr>
            <w:r>
              <w:rPr>
                <w:sz w:val="22"/>
              </w:rPr>
              <w:t xml:space="preserve">Октябрь – декабрь </w:t>
            </w:r>
          </w:p>
          <w:p w14:paraId="82100000">
            <w:pPr>
              <w:spacing w:after="0" w:line="264" w:lineRule="auto"/>
              <w:ind w:firstLine="0" w:left="0" w:right="0"/>
              <w:jc w:val="left"/>
            </w:pPr>
            <w:r>
              <w:rPr>
                <w:sz w:val="22"/>
              </w:rPr>
              <w:t xml:space="preserve">2023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83100000">
            <w:pPr>
              <w:spacing w:after="0" w:line="264" w:lineRule="auto"/>
              <w:ind w:firstLine="0" w:left="2" w:right="0"/>
              <w:jc w:val="left"/>
            </w:pPr>
            <w:r>
              <w:rPr>
                <w:sz w:val="22"/>
              </w:rPr>
              <w:t xml:space="preserve">библиотекарь </w:t>
            </w:r>
          </w:p>
        </w:tc>
      </w:tr>
      <w:tr>
        <w:trPr>
          <w:trHeight w:hRule="atLeast" w:val="768"/>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84100000">
            <w:pPr>
              <w:spacing w:after="0" w:line="264" w:lineRule="auto"/>
              <w:ind w:firstLine="0" w:left="31" w:right="0"/>
              <w:jc w:val="left"/>
            </w:pPr>
            <w:r>
              <w:rPr>
                <w:sz w:val="22"/>
              </w:rPr>
              <w:t xml:space="preserve">13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85100000">
            <w:pPr>
              <w:spacing w:after="0" w:line="264" w:lineRule="auto"/>
              <w:ind w:firstLine="0" w:left="0" w:right="0"/>
              <w:jc w:val="left"/>
            </w:pPr>
            <w:r>
              <w:rPr>
                <w:sz w:val="22"/>
              </w:rPr>
              <w:t xml:space="preserve">Работа по ремонту книг. Проведение акций «Айболит», «Помоги книжке, дружок!», «Книжкина больница»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86100000">
            <w:pPr>
              <w:spacing w:after="0" w:line="264" w:lineRule="auto"/>
              <w:ind w:firstLine="0" w:left="0" w:right="0"/>
              <w:jc w:val="left"/>
            </w:pPr>
            <w:r>
              <w:rPr>
                <w:sz w:val="22"/>
              </w:rPr>
              <w:t xml:space="preserve">18.10.24, 20.12.24, </w:t>
            </w:r>
          </w:p>
          <w:p w14:paraId="87100000">
            <w:pPr>
              <w:spacing w:after="0" w:line="264" w:lineRule="auto"/>
              <w:ind w:firstLine="0" w:left="0" w:right="0"/>
              <w:jc w:val="left"/>
            </w:pPr>
            <w:r>
              <w:rPr>
                <w:sz w:val="22"/>
              </w:rPr>
              <w:t xml:space="preserve">21.02.25, 18.04.25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88100000">
            <w:pPr>
              <w:spacing w:after="0" w:line="264" w:lineRule="auto"/>
              <w:ind w:firstLine="0" w:left="2" w:right="0"/>
              <w:jc w:val="left"/>
            </w:pPr>
            <w:r>
              <w:rPr>
                <w:sz w:val="22"/>
              </w:rPr>
              <w:t xml:space="preserve">библиотекарь </w:t>
            </w:r>
          </w:p>
        </w:tc>
      </w:tr>
      <w:tr>
        <w:trPr>
          <w:trHeight w:hRule="atLeast" w:val="768"/>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89100000">
            <w:pPr>
              <w:spacing w:after="0" w:line="264" w:lineRule="auto"/>
              <w:ind w:firstLine="0" w:left="31" w:right="0"/>
              <w:jc w:val="left"/>
            </w:pPr>
            <w:r>
              <w:rPr>
                <w:sz w:val="22"/>
              </w:rPr>
              <w:t xml:space="preserve">14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8A100000">
            <w:pPr>
              <w:spacing w:after="0" w:line="264" w:lineRule="auto"/>
              <w:ind w:firstLine="0" w:left="0" w:right="0"/>
              <w:jc w:val="left"/>
            </w:pPr>
            <w:r>
              <w:rPr>
                <w:sz w:val="22"/>
              </w:rPr>
              <w:t xml:space="preserve">Проект "В дружбе с книгой и библиотекой" – изготовление закладок для книг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8B100000">
            <w:pPr>
              <w:spacing w:after="0" w:line="264" w:lineRule="auto"/>
              <w:ind w:firstLine="0" w:left="0" w:right="0"/>
              <w:jc w:val="left"/>
            </w:pPr>
            <w:r>
              <w:rPr>
                <w:sz w:val="22"/>
              </w:rPr>
              <w:t xml:space="preserve">Ноябрь 2024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8C100000">
            <w:pPr>
              <w:spacing w:after="0" w:line="264" w:lineRule="auto"/>
              <w:ind w:firstLine="0" w:left="2" w:right="0"/>
              <w:jc w:val="left"/>
            </w:pPr>
            <w:r>
              <w:rPr>
                <w:sz w:val="22"/>
              </w:rPr>
              <w:t xml:space="preserve">библиотекарь </w:t>
            </w:r>
          </w:p>
        </w:tc>
      </w:tr>
      <w:tr>
        <w:trPr>
          <w:trHeight w:hRule="atLeast" w:val="264"/>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8D100000">
            <w:pPr>
              <w:spacing w:after="0" w:line="264" w:lineRule="auto"/>
              <w:ind w:firstLine="0" w:left="31" w:right="0"/>
              <w:jc w:val="left"/>
            </w:pPr>
            <w:r>
              <w:rPr>
                <w:sz w:val="22"/>
              </w:rPr>
              <w:t xml:space="preserve">15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8E100000">
            <w:pPr>
              <w:spacing w:after="0" w:line="264" w:lineRule="auto"/>
              <w:ind w:firstLine="0" w:left="0" w:right="0"/>
              <w:jc w:val="left"/>
            </w:pPr>
            <w:r>
              <w:rPr>
                <w:sz w:val="22"/>
              </w:rPr>
              <w:t xml:space="preserve">Посвящение в читатели "Путешествие в Книгоград"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8F100000">
            <w:pPr>
              <w:spacing w:after="0" w:line="264" w:lineRule="auto"/>
              <w:ind w:firstLine="0" w:left="0" w:right="0"/>
              <w:jc w:val="left"/>
            </w:pPr>
            <w:r>
              <w:rPr>
                <w:sz w:val="22"/>
              </w:rPr>
              <w:t xml:space="preserve">26.04.25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90100000">
            <w:pPr>
              <w:spacing w:after="0" w:line="264" w:lineRule="auto"/>
              <w:ind w:firstLine="0" w:left="2" w:right="0"/>
              <w:jc w:val="left"/>
            </w:pPr>
            <w:r>
              <w:rPr>
                <w:sz w:val="22"/>
              </w:rPr>
              <w:t xml:space="preserve">Библиотекарь </w:t>
            </w:r>
          </w:p>
        </w:tc>
      </w:tr>
      <w:tr>
        <w:trPr>
          <w:trHeight w:hRule="atLeast" w:val="264"/>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91100000">
            <w:pPr>
              <w:spacing w:after="0" w:line="264" w:lineRule="auto"/>
              <w:ind w:firstLine="0" w:left="31" w:right="0"/>
              <w:jc w:val="left"/>
            </w:pPr>
            <w:r>
              <w:rPr>
                <w:sz w:val="22"/>
              </w:rPr>
              <w:t xml:space="preserve">16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92100000">
            <w:pPr>
              <w:spacing w:after="0" w:line="264" w:lineRule="auto"/>
              <w:ind w:firstLine="0" w:left="0" w:right="0"/>
              <w:jc w:val="left"/>
            </w:pPr>
            <w:r>
              <w:rPr>
                <w:sz w:val="22"/>
              </w:rPr>
              <w:t xml:space="preserve">Онлайн - викторина "Как беречь книгу"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93100000">
            <w:pPr>
              <w:spacing w:after="0" w:line="264" w:lineRule="auto"/>
              <w:ind w:firstLine="0" w:left="0" w:right="0"/>
              <w:jc w:val="left"/>
            </w:pPr>
            <w:r>
              <w:rPr>
                <w:sz w:val="22"/>
              </w:rPr>
              <w:t xml:space="preserve">17.02.25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94100000">
            <w:pPr>
              <w:spacing w:after="0" w:line="264" w:lineRule="auto"/>
              <w:ind w:firstLine="0" w:left="2" w:right="0"/>
              <w:jc w:val="left"/>
            </w:pPr>
            <w:r>
              <w:rPr>
                <w:sz w:val="22"/>
              </w:rPr>
              <w:t xml:space="preserve">Библиотекарь </w:t>
            </w:r>
          </w:p>
        </w:tc>
      </w:tr>
      <w:tr>
        <w:trPr>
          <w:trHeight w:hRule="atLeast" w:val="768"/>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95100000">
            <w:pPr>
              <w:spacing w:after="0" w:line="264" w:lineRule="auto"/>
              <w:ind w:firstLine="0" w:left="31" w:right="0"/>
              <w:jc w:val="left"/>
            </w:pPr>
            <w:r>
              <w:rPr>
                <w:sz w:val="22"/>
              </w:rPr>
              <w:t xml:space="preserve">17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96100000">
            <w:pPr>
              <w:spacing w:after="0" w:line="264" w:lineRule="auto"/>
              <w:ind w:firstLine="0" w:left="0" w:right="0"/>
              <w:jc w:val="left"/>
            </w:pPr>
            <w:r>
              <w:rPr>
                <w:sz w:val="22"/>
              </w:rPr>
              <w:t xml:space="preserve">Электронная презентация "Практические советы "Как продлить книге жизнь", "Вылечить книгу может каждый"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97100000">
            <w:pPr>
              <w:spacing w:after="0" w:line="264" w:lineRule="auto"/>
              <w:ind w:firstLine="0" w:left="0" w:right="0"/>
              <w:jc w:val="left"/>
            </w:pPr>
            <w:r>
              <w:rPr>
                <w:sz w:val="22"/>
              </w:rPr>
              <w:t xml:space="preserve">23.09.24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98100000">
            <w:pPr>
              <w:spacing w:after="0" w:line="264" w:lineRule="auto"/>
              <w:ind w:firstLine="0" w:left="2" w:right="0"/>
              <w:jc w:val="left"/>
            </w:pPr>
            <w:r>
              <w:rPr>
                <w:sz w:val="22"/>
              </w:rPr>
              <w:t>библиотекарь</w:t>
            </w:r>
          </w:p>
        </w:tc>
      </w:tr>
      <w:tr>
        <w:trPr>
          <w:trHeight w:hRule="atLeast" w:val="264"/>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99100000">
            <w:pPr>
              <w:spacing w:after="0" w:line="264" w:lineRule="auto"/>
              <w:ind w:firstLine="0" w:left="31" w:right="0"/>
              <w:jc w:val="left"/>
            </w:pPr>
            <w:r>
              <w:rPr>
                <w:sz w:val="22"/>
              </w:rPr>
              <w:t xml:space="preserve">18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9A100000">
            <w:pPr>
              <w:spacing w:after="0" w:line="264" w:lineRule="auto"/>
              <w:ind w:firstLine="0" w:left="0" w:right="0"/>
              <w:jc w:val="left"/>
            </w:pPr>
            <w:r>
              <w:rPr>
                <w:sz w:val="22"/>
              </w:rPr>
              <w:t xml:space="preserve">Конкурс «Самый бережливый класс»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9B100000">
            <w:pPr>
              <w:spacing w:after="0" w:line="264" w:lineRule="auto"/>
              <w:ind w:firstLine="0" w:left="0" w:right="0"/>
              <w:jc w:val="left"/>
            </w:pPr>
            <w:r>
              <w:rPr>
                <w:sz w:val="22"/>
              </w:rPr>
              <w:t xml:space="preserve">24.05.25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9C100000">
            <w:pPr>
              <w:spacing w:after="0" w:line="264" w:lineRule="auto"/>
              <w:ind w:firstLine="0" w:left="2" w:right="0"/>
              <w:jc w:val="left"/>
            </w:pPr>
            <w:r>
              <w:rPr>
                <w:sz w:val="22"/>
              </w:rPr>
              <w:t xml:space="preserve">Библиотекарь </w:t>
            </w:r>
          </w:p>
        </w:tc>
      </w:tr>
      <w:tr>
        <w:trPr>
          <w:trHeight w:hRule="atLeast" w:val="768"/>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9D100000">
            <w:pPr>
              <w:spacing w:after="0" w:line="264" w:lineRule="auto"/>
              <w:ind w:firstLine="0" w:left="31" w:right="0"/>
              <w:jc w:val="left"/>
            </w:pPr>
            <w:r>
              <w:rPr>
                <w:sz w:val="22"/>
              </w:rPr>
              <w:t xml:space="preserve">19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9E100000">
            <w:pPr>
              <w:spacing w:after="0" w:line="264" w:lineRule="auto"/>
              <w:ind w:firstLine="0" w:left="0" w:right="0"/>
              <w:jc w:val="left"/>
            </w:pPr>
            <w:r>
              <w:rPr>
                <w:sz w:val="22"/>
              </w:rPr>
              <w:t xml:space="preserve">Беседы по культуре чтения «Библиотечная книга – общественное достояние», «Правила обращения с книгой»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9F100000">
            <w:pPr>
              <w:spacing w:after="0" w:line="264" w:lineRule="auto"/>
              <w:ind w:firstLine="0" w:left="0" w:right="0"/>
              <w:jc w:val="left"/>
            </w:pPr>
            <w:r>
              <w:rPr>
                <w:sz w:val="22"/>
              </w:rPr>
              <w:t xml:space="preserve">На абонементе 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A0100000">
            <w:pPr>
              <w:spacing w:after="0" w:line="264" w:lineRule="auto"/>
              <w:ind w:firstLine="0" w:left="2" w:right="0"/>
              <w:jc w:val="left"/>
            </w:pPr>
            <w:r>
              <w:rPr>
                <w:sz w:val="22"/>
              </w:rPr>
              <w:t xml:space="preserve">Библиотекарь </w:t>
            </w:r>
          </w:p>
        </w:tc>
      </w:tr>
      <w:tr>
        <w:trPr>
          <w:trHeight w:hRule="atLeast" w:val="516"/>
        </w:trPr>
        <w:tc>
          <w:tcPr>
            <w:tcW w:type="dxa" w:w="497"/>
            <w:tcBorders>
              <w:top w:color="000000" w:sz="4" w:val="single"/>
              <w:left w:color="000000" w:sz="4" w:val="single"/>
              <w:bottom w:color="000000" w:sz="4" w:val="single"/>
              <w:right w:color="000000" w:sz="4" w:val="single"/>
            </w:tcBorders>
            <w:shd w:fill="auto" w:val="clear"/>
            <w:tcMar>
              <w:top w:type="dxa" w:w="7"/>
              <w:right w:type="dxa" w:w="63"/>
            </w:tcMar>
          </w:tcPr>
          <w:p w14:paraId="A1100000">
            <w:pPr>
              <w:spacing w:after="0" w:line="264" w:lineRule="auto"/>
              <w:ind w:firstLine="0" w:left="31" w:right="0"/>
              <w:jc w:val="left"/>
            </w:pPr>
            <w:r>
              <w:rPr>
                <w:sz w:val="22"/>
              </w:rPr>
              <w:t xml:space="preserve">20 </w:t>
            </w:r>
          </w:p>
        </w:tc>
        <w:tc>
          <w:tcPr>
            <w:tcW w:type="dxa" w:w="5601"/>
            <w:tcBorders>
              <w:top w:color="000000" w:sz="4" w:val="single"/>
              <w:left w:color="000000" w:sz="4" w:val="single"/>
              <w:bottom w:color="000000" w:sz="4" w:val="single"/>
              <w:right w:color="000000" w:sz="4" w:val="single"/>
            </w:tcBorders>
            <w:shd w:fill="auto" w:val="clear"/>
            <w:tcMar>
              <w:top w:type="dxa" w:w="7"/>
              <w:right w:type="dxa" w:w="63"/>
            </w:tcMar>
          </w:tcPr>
          <w:p w14:paraId="A2100000">
            <w:pPr>
              <w:spacing w:after="0" w:line="264" w:lineRule="auto"/>
              <w:ind w:firstLine="0" w:left="0" w:right="0"/>
              <w:jc w:val="left"/>
            </w:pPr>
            <w:r>
              <w:rPr>
                <w:sz w:val="22"/>
              </w:rPr>
              <w:t xml:space="preserve">Агитбригада «Книгу можно сохранить, если бережным с ней быть!» </w:t>
            </w:r>
          </w:p>
        </w:tc>
        <w:tc>
          <w:tcPr>
            <w:tcW w:type="dxa" w:w="2125"/>
            <w:tcBorders>
              <w:top w:color="000000" w:sz="4" w:val="single"/>
              <w:left w:color="000000" w:sz="4" w:val="single"/>
              <w:bottom w:color="000000" w:sz="4" w:val="single"/>
              <w:right w:color="000000" w:sz="4" w:val="single"/>
            </w:tcBorders>
            <w:shd w:fill="auto" w:val="clear"/>
            <w:tcMar>
              <w:top w:type="dxa" w:w="7"/>
              <w:right w:type="dxa" w:w="63"/>
            </w:tcMar>
          </w:tcPr>
          <w:p w14:paraId="A3100000">
            <w:pPr>
              <w:spacing w:after="0" w:line="264" w:lineRule="auto"/>
              <w:ind w:firstLine="0" w:left="0" w:right="0"/>
              <w:jc w:val="left"/>
            </w:pPr>
            <w:r>
              <w:rPr>
                <w:sz w:val="22"/>
              </w:rPr>
              <w:t xml:space="preserve">14.03.25 </w:t>
            </w:r>
          </w:p>
        </w:tc>
        <w:tc>
          <w:tcPr>
            <w:tcW w:type="dxa" w:w="2268"/>
            <w:tcBorders>
              <w:top w:color="000000" w:sz="4" w:val="single"/>
              <w:left w:color="000000" w:sz="4" w:val="single"/>
              <w:bottom w:color="000000" w:sz="4" w:val="single"/>
              <w:right w:color="000000" w:sz="4" w:val="single"/>
            </w:tcBorders>
            <w:shd w:fill="auto" w:val="clear"/>
            <w:tcMar>
              <w:top w:type="dxa" w:w="7"/>
              <w:right w:type="dxa" w:w="63"/>
            </w:tcMar>
          </w:tcPr>
          <w:p w14:paraId="A4100000">
            <w:pPr>
              <w:spacing w:after="0" w:line="264" w:lineRule="auto"/>
              <w:ind w:firstLine="0" w:left="2" w:right="0"/>
              <w:jc w:val="left"/>
            </w:pPr>
            <w:r>
              <w:rPr>
                <w:sz w:val="22"/>
              </w:rPr>
              <w:t xml:space="preserve">Библиотекарь </w:t>
            </w:r>
          </w:p>
        </w:tc>
      </w:tr>
    </w:tbl>
    <w:p w14:paraId="A5100000">
      <w:pPr>
        <w:spacing w:after="0" w:line="264" w:lineRule="auto"/>
        <w:ind w:firstLine="0" w:left="272" w:right="0"/>
        <w:jc w:val="center"/>
      </w:pPr>
      <w:r>
        <w:rPr>
          <w:b w:val="1"/>
          <w:color w:val="333333"/>
        </w:rPr>
        <w:t xml:space="preserve"> </w:t>
      </w:r>
    </w:p>
    <w:p w14:paraId="A6100000">
      <w:pPr>
        <w:spacing w:after="175" w:line="264" w:lineRule="auto"/>
        <w:ind w:firstLine="0" w:left="272" w:right="0"/>
        <w:jc w:val="center"/>
      </w:pPr>
      <w:r>
        <w:rPr>
          <w:b w:val="1"/>
        </w:rPr>
        <w:t xml:space="preserve"> </w:t>
      </w:r>
    </w:p>
    <w:p w14:paraId="A7100000">
      <w:pPr>
        <w:spacing w:after="12"/>
        <w:ind w:firstLine="0" w:left="963" w:right="0"/>
      </w:pPr>
      <w:r>
        <w:rPr>
          <w:b w:val="1"/>
        </w:rPr>
        <w:t xml:space="preserve">График проведения рейдов по проверке сохранности учебников и учебных пособий </w:t>
      </w:r>
    </w:p>
    <w:tbl>
      <w:tblPr>
        <w:tblStyle w:val="Style_1"/>
        <w:tblInd w:type="dxa" w:w="5"/>
        <w:tblLayout w:type="fixed"/>
        <w:tblCellMar>
          <w:top w:type="dxa" w:w="7"/>
          <w:right w:type="dxa" w:w="53"/>
        </w:tblCellMar>
      </w:tblPr>
      <w:tblGrid>
        <w:gridCol w:w="531"/>
        <w:gridCol w:w="2871"/>
        <w:gridCol w:w="1702"/>
        <w:gridCol w:w="1419"/>
        <w:gridCol w:w="3826"/>
      </w:tblGrid>
      <w:tr>
        <w:trPr>
          <w:trHeight w:hRule="atLeast" w:val="516"/>
        </w:trPr>
        <w:tc>
          <w:tcPr>
            <w:tcW w:type="dxa" w:w="531"/>
            <w:tcBorders>
              <w:top w:color="000000" w:sz="4" w:val="single"/>
              <w:left w:color="000000" w:sz="4" w:val="single"/>
              <w:bottom w:color="000000" w:sz="4" w:val="single"/>
              <w:right w:color="000000" w:sz="4" w:val="single"/>
            </w:tcBorders>
            <w:shd w:fill="auto" w:val="clear"/>
            <w:tcMar>
              <w:top w:type="dxa" w:w="7"/>
              <w:right w:type="dxa" w:w="53"/>
            </w:tcMar>
          </w:tcPr>
          <w:p w14:paraId="A8100000">
            <w:pPr>
              <w:spacing w:after="0" w:line="264" w:lineRule="auto"/>
              <w:ind w:firstLine="0" w:left="46" w:right="0"/>
              <w:jc w:val="left"/>
            </w:pPr>
            <w:r>
              <w:rPr>
                <w:b w:val="1"/>
                <w:sz w:val="22"/>
              </w:rPr>
              <w:t xml:space="preserve">№ </w:t>
            </w:r>
          </w:p>
          <w:p w14:paraId="A9100000">
            <w:pPr>
              <w:spacing w:after="0" w:line="264" w:lineRule="auto"/>
              <w:ind w:firstLine="0" w:left="0" w:right="0"/>
              <w:jc w:val="left"/>
            </w:pPr>
            <w:r>
              <w:rPr>
                <w:b w:val="1"/>
                <w:sz w:val="22"/>
              </w:rPr>
              <w:t xml:space="preserve">п/п </w:t>
            </w:r>
          </w:p>
        </w:tc>
        <w:tc>
          <w:tcPr>
            <w:tcW w:type="dxa" w:w="2871"/>
            <w:tcBorders>
              <w:top w:color="000000" w:sz="4" w:val="single"/>
              <w:left w:color="000000" w:sz="4" w:val="single"/>
              <w:bottom w:color="000000" w:sz="4" w:val="single"/>
              <w:right w:color="000000" w:sz="4" w:val="single"/>
            </w:tcBorders>
            <w:shd w:fill="auto" w:val="clear"/>
            <w:tcMar>
              <w:top w:type="dxa" w:w="7"/>
              <w:right w:type="dxa" w:w="53"/>
            </w:tcMar>
          </w:tcPr>
          <w:p w14:paraId="AA100000">
            <w:pPr>
              <w:spacing w:after="0" w:line="264" w:lineRule="auto"/>
              <w:ind w:firstLine="0" w:left="0" w:right="57"/>
              <w:jc w:val="center"/>
            </w:pPr>
            <w:r>
              <w:rPr>
                <w:b w:val="1"/>
                <w:sz w:val="22"/>
              </w:rPr>
              <w:t xml:space="preserve">Класс </w:t>
            </w:r>
          </w:p>
        </w:tc>
        <w:tc>
          <w:tcPr>
            <w:tcW w:type="dxa" w:w="1702"/>
            <w:tcBorders>
              <w:top w:color="000000" w:sz="4" w:val="single"/>
              <w:left w:color="000000" w:sz="4" w:val="single"/>
              <w:bottom w:color="000000" w:sz="4" w:val="single"/>
              <w:right w:color="000000" w:sz="4" w:val="single"/>
            </w:tcBorders>
            <w:shd w:fill="auto" w:val="clear"/>
            <w:tcMar>
              <w:top w:type="dxa" w:w="7"/>
              <w:right w:type="dxa" w:w="53"/>
            </w:tcMar>
          </w:tcPr>
          <w:p w14:paraId="AB100000">
            <w:pPr>
              <w:spacing w:after="0" w:line="264" w:lineRule="auto"/>
              <w:ind w:firstLine="0" w:left="0" w:right="52"/>
              <w:jc w:val="center"/>
            </w:pPr>
            <w:r>
              <w:rPr>
                <w:b w:val="1"/>
                <w:sz w:val="22"/>
              </w:rPr>
              <w:t xml:space="preserve">Дата </w:t>
            </w:r>
          </w:p>
        </w:tc>
        <w:tc>
          <w:tcPr>
            <w:tcW w:type="dxa" w:w="1419"/>
            <w:tcBorders>
              <w:top w:color="000000" w:sz="4" w:val="single"/>
              <w:left w:color="000000" w:sz="4" w:val="single"/>
              <w:bottom w:color="000000" w:sz="4" w:val="single"/>
              <w:right w:color="000000" w:sz="4" w:val="single"/>
            </w:tcBorders>
            <w:shd w:fill="auto" w:val="clear"/>
            <w:tcMar>
              <w:top w:type="dxa" w:w="7"/>
              <w:right w:type="dxa" w:w="53"/>
            </w:tcMar>
          </w:tcPr>
          <w:p w14:paraId="AC100000">
            <w:pPr>
              <w:spacing w:after="0" w:line="264" w:lineRule="auto"/>
              <w:ind w:firstLine="0" w:left="0" w:right="53"/>
              <w:jc w:val="center"/>
            </w:pPr>
            <w:r>
              <w:rPr>
                <w:b w:val="1"/>
                <w:sz w:val="22"/>
              </w:rPr>
              <w:t xml:space="preserve">Время </w:t>
            </w:r>
          </w:p>
        </w:tc>
        <w:tc>
          <w:tcPr>
            <w:tcW w:type="dxa" w:w="3826"/>
            <w:tcBorders>
              <w:top w:color="000000" w:sz="4" w:val="single"/>
              <w:left w:color="000000" w:sz="4" w:val="single"/>
              <w:bottom w:color="000000" w:sz="4" w:val="single"/>
              <w:right w:color="000000" w:sz="4" w:val="single"/>
            </w:tcBorders>
            <w:shd w:fill="auto" w:val="clear"/>
            <w:tcMar>
              <w:top w:type="dxa" w:w="7"/>
              <w:right w:type="dxa" w:w="53"/>
            </w:tcMar>
          </w:tcPr>
          <w:p w14:paraId="AD100000">
            <w:pPr>
              <w:spacing w:after="0" w:line="264" w:lineRule="auto"/>
              <w:ind w:firstLine="0" w:left="0" w:right="52"/>
              <w:jc w:val="center"/>
            </w:pPr>
            <w:r>
              <w:rPr>
                <w:b w:val="1"/>
                <w:sz w:val="22"/>
              </w:rPr>
              <w:t xml:space="preserve">Ответственные/участники рейда </w:t>
            </w:r>
          </w:p>
        </w:tc>
      </w:tr>
      <w:tr>
        <w:trPr>
          <w:trHeight w:hRule="atLeast" w:val="1020"/>
        </w:trPr>
        <w:tc>
          <w:tcPr>
            <w:tcW w:type="dxa" w:w="531"/>
            <w:tcBorders>
              <w:top w:color="000000" w:sz="4" w:val="single"/>
              <w:left w:color="000000" w:sz="4" w:val="single"/>
              <w:bottom w:color="000000" w:sz="4" w:val="single"/>
              <w:right w:color="000000" w:sz="4" w:val="single"/>
            </w:tcBorders>
            <w:shd w:fill="auto" w:val="clear"/>
            <w:tcMar>
              <w:top w:type="dxa" w:w="7"/>
              <w:right w:type="dxa" w:w="53"/>
            </w:tcMar>
          </w:tcPr>
          <w:p w14:paraId="AE100000">
            <w:pPr>
              <w:spacing w:after="0" w:line="264" w:lineRule="auto"/>
              <w:ind w:firstLine="0" w:left="0" w:right="58"/>
              <w:jc w:val="center"/>
            </w:pPr>
            <w:r>
              <w:rPr>
                <w:sz w:val="22"/>
              </w:rPr>
              <w:t xml:space="preserve">1 </w:t>
            </w:r>
          </w:p>
        </w:tc>
        <w:tc>
          <w:tcPr>
            <w:tcW w:type="dxa" w:w="2871"/>
            <w:tcBorders>
              <w:top w:color="000000" w:sz="4" w:val="single"/>
              <w:left w:color="000000" w:sz="4" w:val="single"/>
              <w:bottom w:color="000000" w:sz="4" w:val="single"/>
              <w:right w:color="000000" w:sz="4" w:val="single"/>
            </w:tcBorders>
            <w:shd w:fill="auto" w:val="clear"/>
            <w:tcMar>
              <w:top w:type="dxa" w:w="7"/>
              <w:right w:type="dxa" w:w="53"/>
            </w:tcMar>
          </w:tcPr>
          <w:p w14:paraId="AF100000">
            <w:pPr>
              <w:spacing w:after="0" w:line="264" w:lineRule="auto"/>
              <w:ind w:firstLine="0" w:left="0" w:right="0"/>
              <w:jc w:val="left"/>
            </w:pPr>
            <w:r>
              <w:rPr>
                <w:sz w:val="22"/>
              </w:rPr>
              <w:t xml:space="preserve">1, 2 классы </w:t>
            </w:r>
          </w:p>
        </w:tc>
        <w:tc>
          <w:tcPr>
            <w:tcW w:type="dxa" w:w="1702"/>
            <w:tcBorders>
              <w:top w:color="000000" w:sz="4" w:val="single"/>
              <w:left w:color="000000" w:sz="4" w:val="single"/>
              <w:bottom w:color="000000" w:sz="4" w:val="single"/>
              <w:right w:color="000000" w:sz="4" w:val="single"/>
            </w:tcBorders>
            <w:shd w:fill="auto" w:val="clear"/>
            <w:tcMar>
              <w:top w:type="dxa" w:w="7"/>
              <w:right w:type="dxa" w:w="53"/>
            </w:tcMar>
          </w:tcPr>
          <w:p w14:paraId="B0100000">
            <w:pPr>
              <w:spacing w:after="2" w:line="240" w:lineRule="auto"/>
              <w:ind w:firstLine="0" w:left="2" w:right="0"/>
              <w:jc w:val="left"/>
            </w:pPr>
            <w:r>
              <w:rPr>
                <w:sz w:val="22"/>
              </w:rPr>
              <w:t xml:space="preserve">16.10.24, 18.12.24, </w:t>
            </w:r>
          </w:p>
          <w:p w14:paraId="B1100000">
            <w:pPr>
              <w:spacing w:after="0" w:line="264" w:lineRule="auto"/>
              <w:ind w:firstLine="0" w:left="2" w:right="0"/>
              <w:jc w:val="left"/>
            </w:pPr>
            <w:r>
              <w:rPr>
                <w:sz w:val="22"/>
              </w:rPr>
              <w:t xml:space="preserve">12.02.25, </w:t>
            </w:r>
          </w:p>
          <w:p w14:paraId="B2100000">
            <w:pPr>
              <w:spacing w:after="0" w:line="264" w:lineRule="auto"/>
              <w:ind w:firstLine="0" w:left="2" w:right="0"/>
              <w:jc w:val="left"/>
            </w:pPr>
            <w:r>
              <w:rPr>
                <w:sz w:val="22"/>
              </w:rPr>
              <w:t xml:space="preserve">15.04.25 </w:t>
            </w:r>
          </w:p>
        </w:tc>
        <w:tc>
          <w:tcPr>
            <w:tcW w:type="dxa" w:w="1419"/>
            <w:tcBorders>
              <w:top w:color="000000" w:sz="4" w:val="single"/>
              <w:left w:color="000000" w:sz="4" w:val="single"/>
              <w:bottom w:color="000000" w:sz="4" w:val="single"/>
              <w:right w:color="000000" w:sz="4" w:val="single"/>
            </w:tcBorders>
            <w:shd w:fill="auto" w:val="clear"/>
            <w:tcMar>
              <w:top w:type="dxa" w:w="7"/>
              <w:right w:type="dxa" w:w="53"/>
            </w:tcMar>
          </w:tcPr>
          <w:p w14:paraId="B3100000">
            <w:pPr>
              <w:spacing w:after="0" w:line="264" w:lineRule="auto"/>
              <w:ind w:firstLine="0" w:left="0" w:right="0"/>
              <w:jc w:val="left"/>
            </w:pPr>
            <w:r>
              <w:rPr>
                <w:sz w:val="22"/>
              </w:rPr>
              <w:t xml:space="preserve">11 – 30, 12 - </w:t>
            </w:r>
          </w:p>
          <w:p w14:paraId="B4100000">
            <w:pPr>
              <w:spacing w:after="0" w:line="264" w:lineRule="auto"/>
              <w:ind w:firstLine="0" w:left="0" w:right="0"/>
              <w:jc w:val="left"/>
            </w:pPr>
            <w:r>
              <w:rPr>
                <w:sz w:val="22"/>
              </w:rPr>
              <w:t xml:space="preserve">30 </w:t>
            </w:r>
          </w:p>
        </w:tc>
        <w:tc>
          <w:tcPr>
            <w:tcW w:type="dxa" w:w="3826"/>
            <w:tcBorders>
              <w:top w:color="000000" w:sz="4" w:val="single"/>
              <w:left w:color="000000" w:sz="4" w:val="single"/>
              <w:bottom w:color="000000" w:sz="4" w:val="single"/>
              <w:right w:color="000000" w:sz="4" w:val="single"/>
            </w:tcBorders>
            <w:shd w:fill="auto" w:val="clear"/>
            <w:tcMar>
              <w:top w:type="dxa" w:w="7"/>
              <w:right w:type="dxa" w:w="53"/>
            </w:tcMar>
          </w:tcPr>
          <w:p w14:paraId="B5100000">
            <w:pPr>
              <w:spacing w:after="0" w:line="264" w:lineRule="auto"/>
              <w:ind w:firstLine="0" w:left="0" w:right="0"/>
              <w:jc w:val="left"/>
            </w:pPr>
            <w:r>
              <w:rPr>
                <w:sz w:val="22"/>
              </w:rPr>
              <w:t xml:space="preserve"> библиотекарь </w:t>
            </w:r>
          </w:p>
        </w:tc>
      </w:tr>
      <w:tr>
        <w:trPr>
          <w:trHeight w:hRule="atLeast" w:val="1022"/>
        </w:trPr>
        <w:tc>
          <w:tcPr>
            <w:tcW w:type="dxa" w:w="531"/>
            <w:tcBorders>
              <w:top w:color="000000" w:sz="4" w:val="single"/>
              <w:left w:color="000000" w:sz="4" w:val="single"/>
              <w:bottom w:color="000000" w:sz="4" w:val="single"/>
              <w:right w:color="000000" w:sz="4" w:val="single"/>
            </w:tcBorders>
            <w:shd w:fill="auto" w:val="clear"/>
            <w:tcMar>
              <w:top w:type="dxa" w:w="7"/>
              <w:right w:type="dxa" w:w="53"/>
            </w:tcMar>
          </w:tcPr>
          <w:p w14:paraId="B6100000">
            <w:pPr>
              <w:spacing w:after="0" w:line="264" w:lineRule="auto"/>
              <w:ind w:firstLine="0" w:left="0" w:right="58"/>
              <w:jc w:val="center"/>
            </w:pPr>
            <w:r>
              <w:rPr>
                <w:sz w:val="22"/>
              </w:rPr>
              <w:t xml:space="preserve">2 </w:t>
            </w:r>
          </w:p>
        </w:tc>
        <w:tc>
          <w:tcPr>
            <w:tcW w:type="dxa" w:w="2871"/>
            <w:tcBorders>
              <w:top w:color="000000" w:sz="4" w:val="single"/>
              <w:left w:color="000000" w:sz="4" w:val="single"/>
              <w:bottom w:color="000000" w:sz="4" w:val="single"/>
              <w:right w:color="000000" w:sz="4" w:val="single"/>
            </w:tcBorders>
            <w:shd w:fill="auto" w:val="clear"/>
            <w:tcMar>
              <w:top w:type="dxa" w:w="7"/>
              <w:right w:type="dxa" w:w="53"/>
            </w:tcMar>
          </w:tcPr>
          <w:p w14:paraId="B7100000">
            <w:pPr>
              <w:spacing w:after="0" w:line="264" w:lineRule="auto"/>
              <w:ind w:firstLine="0" w:left="0" w:right="0"/>
              <w:jc w:val="left"/>
            </w:pPr>
            <w:r>
              <w:rPr>
                <w:sz w:val="22"/>
              </w:rPr>
              <w:t xml:space="preserve">3, 4 классы </w:t>
            </w:r>
          </w:p>
        </w:tc>
        <w:tc>
          <w:tcPr>
            <w:tcW w:type="dxa" w:w="1702"/>
            <w:tcBorders>
              <w:top w:color="000000" w:sz="4" w:val="single"/>
              <w:left w:color="000000" w:sz="4" w:val="single"/>
              <w:bottom w:color="000000" w:sz="4" w:val="single"/>
              <w:right w:color="000000" w:sz="4" w:val="single"/>
            </w:tcBorders>
            <w:shd w:fill="auto" w:val="clear"/>
            <w:tcMar>
              <w:top w:type="dxa" w:w="7"/>
              <w:right w:type="dxa" w:w="53"/>
            </w:tcMar>
          </w:tcPr>
          <w:p w14:paraId="B8100000">
            <w:pPr>
              <w:spacing w:after="0" w:line="240" w:lineRule="auto"/>
              <w:ind w:firstLine="0" w:left="2" w:right="0"/>
              <w:jc w:val="left"/>
            </w:pPr>
            <w:r>
              <w:rPr>
                <w:sz w:val="22"/>
              </w:rPr>
              <w:t xml:space="preserve">23.10.24, 25.12.24, </w:t>
            </w:r>
          </w:p>
          <w:p w14:paraId="B9100000">
            <w:pPr>
              <w:spacing w:after="0" w:line="264" w:lineRule="auto"/>
              <w:ind w:firstLine="0" w:left="2" w:right="0"/>
              <w:jc w:val="left"/>
            </w:pPr>
            <w:r>
              <w:rPr>
                <w:sz w:val="22"/>
              </w:rPr>
              <w:t xml:space="preserve">26.02.25, </w:t>
            </w:r>
          </w:p>
          <w:p w14:paraId="BA100000">
            <w:pPr>
              <w:spacing w:after="0" w:line="264" w:lineRule="auto"/>
              <w:ind w:firstLine="0" w:left="2" w:right="0"/>
              <w:jc w:val="left"/>
            </w:pPr>
            <w:r>
              <w:rPr>
                <w:sz w:val="22"/>
              </w:rPr>
              <w:t xml:space="preserve">22.04.25 </w:t>
            </w:r>
          </w:p>
        </w:tc>
        <w:tc>
          <w:tcPr>
            <w:tcW w:type="dxa" w:w="1419"/>
            <w:tcBorders>
              <w:top w:color="000000" w:sz="4" w:val="single"/>
              <w:left w:color="000000" w:sz="4" w:val="single"/>
              <w:bottom w:color="000000" w:sz="4" w:val="single"/>
              <w:right w:color="000000" w:sz="4" w:val="single"/>
            </w:tcBorders>
            <w:shd w:fill="auto" w:val="clear"/>
            <w:tcMar>
              <w:top w:type="dxa" w:w="7"/>
              <w:right w:type="dxa" w:w="53"/>
            </w:tcMar>
          </w:tcPr>
          <w:p w14:paraId="BB100000">
            <w:pPr>
              <w:spacing w:after="0" w:line="264" w:lineRule="auto"/>
              <w:ind w:firstLine="0" w:left="0" w:right="0"/>
              <w:jc w:val="left"/>
            </w:pPr>
            <w:r>
              <w:rPr>
                <w:sz w:val="22"/>
              </w:rPr>
              <w:t xml:space="preserve">11 - 30, 12 - </w:t>
            </w:r>
          </w:p>
          <w:p w14:paraId="BC100000">
            <w:pPr>
              <w:spacing w:after="0" w:line="264" w:lineRule="auto"/>
              <w:ind w:firstLine="0" w:left="0" w:right="0"/>
              <w:jc w:val="left"/>
            </w:pPr>
            <w:r>
              <w:rPr>
                <w:sz w:val="22"/>
              </w:rPr>
              <w:t xml:space="preserve">30 </w:t>
            </w:r>
          </w:p>
        </w:tc>
        <w:tc>
          <w:tcPr>
            <w:tcW w:type="dxa" w:w="3826"/>
            <w:tcBorders>
              <w:top w:color="000000" w:sz="4" w:val="single"/>
              <w:left w:color="000000" w:sz="4" w:val="single"/>
              <w:bottom w:color="000000" w:sz="4" w:val="single"/>
              <w:right w:color="000000" w:sz="4" w:val="single"/>
            </w:tcBorders>
            <w:shd w:fill="auto" w:val="clear"/>
            <w:tcMar>
              <w:top w:type="dxa" w:w="7"/>
              <w:right w:type="dxa" w:w="53"/>
            </w:tcMar>
          </w:tcPr>
          <w:p w14:paraId="BD100000">
            <w:pPr>
              <w:spacing w:after="0" w:line="264" w:lineRule="auto"/>
              <w:ind w:firstLine="0" w:left="0" w:right="0"/>
              <w:jc w:val="left"/>
            </w:pPr>
            <w:r>
              <w:rPr>
                <w:sz w:val="22"/>
              </w:rPr>
              <w:t xml:space="preserve"> библиотекарь </w:t>
            </w:r>
          </w:p>
        </w:tc>
      </w:tr>
      <w:tr>
        <w:trPr>
          <w:trHeight w:hRule="atLeast" w:val="264"/>
        </w:trPr>
        <w:tc>
          <w:tcPr>
            <w:tcW w:type="dxa" w:w="531"/>
            <w:tcBorders>
              <w:top w:color="000000" w:sz="4" w:val="single"/>
              <w:left w:color="000000" w:sz="4" w:val="single"/>
              <w:bottom w:color="000000" w:sz="4" w:val="single"/>
              <w:right w:color="000000" w:sz="4" w:val="single"/>
            </w:tcBorders>
            <w:shd w:fill="auto" w:val="clear"/>
            <w:tcMar>
              <w:top w:type="dxa" w:w="7"/>
              <w:right w:type="dxa" w:w="53"/>
            </w:tcMar>
          </w:tcPr>
          <w:p w14:paraId="BE100000">
            <w:pPr>
              <w:spacing w:after="0" w:line="264" w:lineRule="auto"/>
              <w:ind w:firstLine="0" w:left="0" w:right="58"/>
              <w:jc w:val="center"/>
            </w:pPr>
            <w:r>
              <w:rPr>
                <w:sz w:val="22"/>
              </w:rPr>
              <w:t xml:space="preserve">3 </w:t>
            </w:r>
          </w:p>
        </w:tc>
        <w:tc>
          <w:tcPr>
            <w:tcW w:type="dxa" w:w="2871"/>
            <w:tcBorders>
              <w:top w:color="000000" w:sz="4" w:val="single"/>
              <w:left w:color="000000" w:sz="4" w:val="single"/>
              <w:bottom w:color="000000" w:sz="4" w:val="single"/>
              <w:right w:color="000000" w:sz="4" w:val="single"/>
            </w:tcBorders>
            <w:shd w:fill="auto" w:val="clear"/>
            <w:tcMar>
              <w:top w:type="dxa" w:w="7"/>
              <w:right w:type="dxa" w:w="53"/>
            </w:tcMar>
          </w:tcPr>
          <w:p w14:paraId="BF100000">
            <w:pPr>
              <w:spacing w:after="0" w:line="264" w:lineRule="auto"/>
              <w:ind w:firstLine="0" w:left="0" w:right="0"/>
              <w:jc w:val="left"/>
            </w:pPr>
            <w:r>
              <w:rPr>
                <w:sz w:val="22"/>
              </w:rPr>
              <w:t>5, 6 кл</w:t>
            </w:r>
            <w:r>
              <w:rPr>
                <w:sz w:val="22"/>
              </w:rPr>
              <w:t xml:space="preserve">ассы </w:t>
            </w:r>
          </w:p>
        </w:tc>
        <w:tc>
          <w:tcPr>
            <w:tcW w:type="dxa" w:w="1702"/>
            <w:tcBorders>
              <w:top w:color="000000" w:sz="4" w:val="single"/>
              <w:left w:color="000000" w:sz="4" w:val="single"/>
              <w:bottom w:color="000000" w:sz="4" w:val="single"/>
              <w:right w:color="000000" w:sz="4" w:val="single"/>
            </w:tcBorders>
            <w:shd w:fill="auto" w:val="clear"/>
            <w:tcMar>
              <w:top w:type="dxa" w:w="7"/>
              <w:right w:type="dxa" w:w="53"/>
            </w:tcMar>
          </w:tcPr>
          <w:p w14:paraId="C0100000">
            <w:pPr>
              <w:spacing w:after="0" w:line="264" w:lineRule="auto"/>
              <w:ind w:firstLine="0" w:left="2" w:right="0"/>
              <w:jc w:val="left"/>
            </w:pPr>
            <w:r>
              <w:rPr>
                <w:sz w:val="22"/>
              </w:rPr>
              <w:t xml:space="preserve">25.09.24, </w:t>
            </w:r>
          </w:p>
        </w:tc>
        <w:tc>
          <w:tcPr>
            <w:tcW w:type="dxa" w:w="1419"/>
            <w:tcBorders>
              <w:top w:color="000000" w:sz="4" w:val="single"/>
              <w:left w:color="000000" w:sz="4" w:val="single"/>
              <w:bottom w:color="000000" w:sz="4" w:val="single"/>
              <w:right w:color="000000" w:sz="4" w:val="single"/>
            </w:tcBorders>
            <w:shd w:fill="auto" w:val="clear"/>
            <w:tcMar>
              <w:top w:type="dxa" w:w="7"/>
              <w:right w:type="dxa" w:w="53"/>
            </w:tcMar>
          </w:tcPr>
          <w:p w14:paraId="C1100000">
            <w:pPr>
              <w:spacing w:after="0" w:line="264" w:lineRule="auto"/>
              <w:ind w:firstLine="0" w:left="0" w:right="0"/>
              <w:jc w:val="left"/>
            </w:pPr>
            <w:r>
              <w:rPr>
                <w:sz w:val="22"/>
              </w:rPr>
              <w:t xml:space="preserve">11 - 30, 12 - </w:t>
            </w:r>
          </w:p>
        </w:tc>
        <w:tc>
          <w:tcPr>
            <w:tcW w:type="dxa" w:w="3826"/>
            <w:tcBorders>
              <w:top w:color="000000" w:sz="4" w:val="single"/>
              <w:left w:color="000000" w:sz="4" w:val="single"/>
              <w:bottom w:color="000000" w:sz="4" w:val="single"/>
              <w:right w:color="000000" w:sz="4" w:val="single"/>
            </w:tcBorders>
            <w:shd w:fill="auto" w:val="clear"/>
            <w:tcMar>
              <w:top w:type="dxa" w:w="7"/>
              <w:right w:type="dxa" w:w="53"/>
            </w:tcMar>
          </w:tcPr>
          <w:p w14:paraId="C2100000">
            <w:pPr>
              <w:spacing w:after="0" w:line="264" w:lineRule="auto"/>
              <w:ind w:firstLine="0" w:left="0" w:right="0"/>
              <w:jc w:val="left"/>
            </w:pPr>
            <w:r>
              <w:rPr>
                <w:sz w:val="22"/>
              </w:rPr>
              <w:t>библиотекарь</w:t>
            </w:r>
          </w:p>
        </w:tc>
      </w:tr>
      <w:tr>
        <w:trPr>
          <w:trHeight w:hRule="atLeast" w:val="768"/>
        </w:trPr>
        <w:tc>
          <w:tcPr>
            <w:tcW w:type="dxa" w:w="531"/>
            <w:tcBorders>
              <w:top w:color="000000" w:sz="4" w:val="single"/>
              <w:left w:color="000000" w:sz="4" w:val="single"/>
              <w:bottom w:color="000000" w:sz="4" w:val="single"/>
              <w:right w:color="000000" w:sz="4" w:val="single"/>
            </w:tcBorders>
            <w:shd w:fill="auto" w:val="clear"/>
            <w:tcMar>
              <w:top w:type="dxa" w:w="7"/>
              <w:right w:type="dxa" w:w="53"/>
            </w:tcMar>
          </w:tcPr>
          <w:p w14:paraId="C3100000">
            <w:pPr>
              <w:spacing w:after="160" w:line="264" w:lineRule="auto"/>
              <w:ind w:firstLine="0" w:left="0" w:right="0"/>
              <w:jc w:val="left"/>
            </w:pPr>
          </w:p>
        </w:tc>
        <w:tc>
          <w:tcPr>
            <w:tcW w:type="dxa" w:w="2871"/>
            <w:tcBorders>
              <w:top w:color="000000" w:sz="4" w:val="single"/>
              <w:left w:color="000000" w:sz="4" w:val="single"/>
              <w:bottom w:color="000000" w:sz="4" w:val="single"/>
              <w:right w:color="000000" w:sz="4" w:val="single"/>
            </w:tcBorders>
            <w:shd w:fill="auto" w:val="clear"/>
            <w:tcMar>
              <w:top w:type="dxa" w:w="7"/>
              <w:right w:type="dxa" w:w="53"/>
            </w:tcMar>
          </w:tcPr>
          <w:p w14:paraId="C4100000">
            <w:pPr>
              <w:spacing w:after="160" w:line="264" w:lineRule="auto"/>
              <w:ind w:firstLine="0" w:left="0" w:right="0"/>
              <w:jc w:val="left"/>
            </w:pPr>
          </w:p>
        </w:tc>
        <w:tc>
          <w:tcPr>
            <w:tcW w:type="dxa" w:w="1702"/>
            <w:tcBorders>
              <w:top w:color="000000" w:sz="4" w:val="single"/>
              <w:left w:color="000000" w:sz="4" w:val="single"/>
              <w:bottom w:color="000000" w:sz="4" w:val="single"/>
              <w:right w:color="000000" w:sz="4" w:val="single"/>
            </w:tcBorders>
            <w:shd w:fill="auto" w:val="clear"/>
            <w:tcMar>
              <w:top w:type="dxa" w:w="7"/>
              <w:right w:type="dxa" w:w="53"/>
            </w:tcMar>
          </w:tcPr>
          <w:p w14:paraId="C5100000">
            <w:pPr>
              <w:spacing w:after="0" w:line="264" w:lineRule="auto"/>
              <w:ind w:firstLine="0" w:left="2" w:right="0"/>
              <w:jc w:val="left"/>
            </w:pPr>
            <w:r>
              <w:rPr>
                <w:sz w:val="22"/>
              </w:rPr>
              <w:t xml:space="preserve">27.11.24, </w:t>
            </w:r>
          </w:p>
          <w:p w14:paraId="C6100000">
            <w:pPr>
              <w:spacing w:after="0" w:line="264" w:lineRule="auto"/>
              <w:ind w:firstLine="0" w:left="2" w:right="0"/>
              <w:jc w:val="left"/>
            </w:pPr>
            <w:r>
              <w:rPr>
                <w:sz w:val="22"/>
              </w:rPr>
              <w:t xml:space="preserve">29.01.25, </w:t>
            </w:r>
          </w:p>
          <w:p w14:paraId="C7100000">
            <w:pPr>
              <w:spacing w:after="0" w:line="264" w:lineRule="auto"/>
              <w:ind w:firstLine="0" w:left="2" w:right="0"/>
              <w:jc w:val="left"/>
            </w:pPr>
            <w:r>
              <w:rPr>
                <w:sz w:val="22"/>
              </w:rPr>
              <w:t xml:space="preserve">25.03.25 </w:t>
            </w:r>
          </w:p>
        </w:tc>
        <w:tc>
          <w:tcPr>
            <w:tcW w:type="dxa" w:w="1419"/>
            <w:tcBorders>
              <w:top w:color="000000" w:sz="4" w:val="single"/>
              <w:left w:color="000000" w:sz="4" w:val="single"/>
              <w:bottom w:color="000000" w:sz="4" w:val="single"/>
              <w:right w:color="000000" w:sz="4" w:val="single"/>
            </w:tcBorders>
            <w:shd w:fill="auto" w:val="clear"/>
            <w:tcMar>
              <w:top w:type="dxa" w:w="7"/>
              <w:right w:type="dxa" w:w="53"/>
            </w:tcMar>
          </w:tcPr>
          <w:p w14:paraId="C8100000">
            <w:pPr>
              <w:spacing w:after="0" w:line="264" w:lineRule="auto"/>
              <w:ind w:firstLine="0" w:left="0" w:right="0"/>
              <w:jc w:val="left"/>
            </w:pPr>
            <w:r>
              <w:rPr>
                <w:sz w:val="22"/>
              </w:rPr>
              <w:t xml:space="preserve">30 </w:t>
            </w:r>
          </w:p>
        </w:tc>
        <w:tc>
          <w:tcPr>
            <w:tcW w:type="dxa" w:w="3826"/>
            <w:tcBorders>
              <w:top w:color="000000" w:sz="4" w:val="single"/>
              <w:left w:color="000000" w:sz="4" w:val="single"/>
              <w:bottom w:color="000000" w:sz="4" w:val="single"/>
              <w:right w:color="000000" w:sz="4" w:val="single"/>
            </w:tcBorders>
            <w:shd w:fill="auto" w:val="clear"/>
            <w:tcMar>
              <w:top w:type="dxa" w:w="7"/>
              <w:right w:type="dxa" w:w="53"/>
            </w:tcMar>
          </w:tcPr>
          <w:p w14:paraId="C9100000">
            <w:pPr>
              <w:spacing w:after="0" w:line="264" w:lineRule="auto"/>
              <w:ind w:firstLine="0" w:left="0" w:right="0"/>
              <w:jc w:val="left"/>
            </w:pPr>
            <w:r>
              <w:rPr>
                <w:sz w:val="22"/>
              </w:rPr>
              <w:t xml:space="preserve">библиотекарь </w:t>
            </w:r>
          </w:p>
        </w:tc>
      </w:tr>
      <w:tr>
        <w:trPr>
          <w:trHeight w:hRule="atLeast" w:val="1023"/>
        </w:trPr>
        <w:tc>
          <w:tcPr>
            <w:tcW w:type="dxa" w:w="531"/>
            <w:tcBorders>
              <w:top w:color="000000" w:sz="4" w:val="single"/>
              <w:left w:color="000000" w:sz="4" w:val="single"/>
              <w:bottom w:color="000000" w:sz="4" w:val="single"/>
              <w:right w:color="000000" w:sz="4" w:val="single"/>
            </w:tcBorders>
            <w:shd w:fill="auto" w:val="clear"/>
            <w:tcMar>
              <w:top w:type="dxa" w:w="7"/>
              <w:right w:type="dxa" w:w="53"/>
            </w:tcMar>
          </w:tcPr>
          <w:p w14:paraId="CA100000">
            <w:pPr>
              <w:spacing w:after="0" w:line="264" w:lineRule="auto"/>
              <w:ind w:firstLine="0" w:left="4" w:right="0"/>
              <w:jc w:val="center"/>
            </w:pPr>
            <w:r>
              <w:rPr>
                <w:sz w:val="22"/>
              </w:rPr>
              <w:t xml:space="preserve">4 </w:t>
            </w:r>
          </w:p>
        </w:tc>
        <w:tc>
          <w:tcPr>
            <w:tcW w:type="dxa" w:w="2871"/>
            <w:tcBorders>
              <w:top w:color="000000" w:sz="4" w:val="single"/>
              <w:left w:color="000000" w:sz="4" w:val="single"/>
              <w:bottom w:color="000000" w:sz="4" w:val="single"/>
              <w:right w:color="000000" w:sz="4" w:val="single"/>
            </w:tcBorders>
            <w:shd w:fill="auto" w:val="clear"/>
            <w:tcMar>
              <w:top w:type="dxa" w:w="7"/>
              <w:right w:type="dxa" w:w="53"/>
            </w:tcMar>
          </w:tcPr>
          <w:p w14:paraId="CB100000">
            <w:pPr>
              <w:spacing w:after="0" w:line="264" w:lineRule="auto"/>
              <w:ind w:firstLine="0" w:left="0" w:right="0"/>
              <w:jc w:val="left"/>
            </w:pPr>
            <w:r>
              <w:rPr>
                <w:sz w:val="22"/>
              </w:rPr>
              <w:t xml:space="preserve">7, 8, 9 классы </w:t>
            </w:r>
          </w:p>
        </w:tc>
        <w:tc>
          <w:tcPr>
            <w:tcW w:type="dxa" w:w="1702"/>
            <w:tcBorders>
              <w:top w:color="000000" w:sz="4" w:val="single"/>
              <w:left w:color="000000" w:sz="4" w:val="single"/>
              <w:bottom w:color="000000" w:sz="4" w:val="single"/>
              <w:right w:color="000000" w:sz="4" w:val="single"/>
            </w:tcBorders>
            <w:shd w:fill="auto" w:val="clear"/>
            <w:tcMar>
              <w:top w:type="dxa" w:w="7"/>
              <w:right w:type="dxa" w:w="53"/>
            </w:tcMar>
          </w:tcPr>
          <w:p w14:paraId="CC100000">
            <w:pPr>
              <w:spacing w:after="0" w:line="240" w:lineRule="auto"/>
              <w:ind w:firstLine="0" w:left="2" w:right="0"/>
              <w:jc w:val="left"/>
            </w:pPr>
            <w:r>
              <w:rPr>
                <w:sz w:val="22"/>
              </w:rPr>
              <w:t xml:space="preserve">22.09.24, 24.11.24, </w:t>
            </w:r>
          </w:p>
          <w:p w14:paraId="CD100000">
            <w:pPr>
              <w:spacing w:after="0" w:line="264" w:lineRule="auto"/>
              <w:ind w:firstLine="0" w:left="2" w:right="0"/>
              <w:jc w:val="left"/>
            </w:pPr>
            <w:r>
              <w:rPr>
                <w:sz w:val="22"/>
              </w:rPr>
              <w:t xml:space="preserve">27.01.25, </w:t>
            </w:r>
          </w:p>
          <w:p w14:paraId="CE100000">
            <w:pPr>
              <w:spacing w:after="0" w:line="264" w:lineRule="auto"/>
              <w:ind w:firstLine="0" w:left="2" w:right="0"/>
              <w:jc w:val="left"/>
            </w:pPr>
            <w:r>
              <w:rPr>
                <w:sz w:val="22"/>
              </w:rPr>
              <w:t xml:space="preserve">24.03.25 </w:t>
            </w:r>
          </w:p>
        </w:tc>
        <w:tc>
          <w:tcPr>
            <w:tcW w:type="dxa" w:w="1419"/>
            <w:tcBorders>
              <w:top w:color="000000" w:sz="4" w:val="single"/>
              <w:left w:color="000000" w:sz="4" w:val="single"/>
              <w:bottom w:color="000000" w:sz="4" w:val="single"/>
              <w:right w:color="000000" w:sz="4" w:val="single"/>
            </w:tcBorders>
            <w:shd w:fill="auto" w:val="clear"/>
            <w:tcMar>
              <w:top w:type="dxa" w:w="7"/>
              <w:right w:type="dxa" w:w="53"/>
            </w:tcMar>
          </w:tcPr>
          <w:p w14:paraId="CF100000">
            <w:pPr>
              <w:spacing w:after="0" w:line="264" w:lineRule="auto"/>
              <w:ind w:firstLine="0" w:left="0" w:right="0"/>
              <w:jc w:val="left"/>
            </w:pPr>
            <w:r>
              <w:rPr>
                <w:sz w:val="22"/>
              </w:rPr>
              <w:t xml:space="preserve">11 - 30, 12 - </w:t>
            </w:r>
          </w:p>
          <w:p w14:paraId="D0100000">
            <w:pPr>
              <w:spacing w:after="0" w:line="264" w:lineRule="auto"/>
              <w:ind w:firstLine="0" w:left="0" w:right="0"/>
              <w:jc w:val="left"/>
            </w:pPr>
            <w:r>
              <w:rPr>
                <w:sz w:val="22"/>
              </w:rPr>
              <w:t xml:space="preserve">30 </w:t>
            </w:r>
          </w:p>
        </w:tc>
        <w:tc>
          <w:tcPr>
            <w:tcW w:type="dxa" w:w="3826"/>
            <w:tcBorders>
              <w:top w:color="000000" w:sz="4" w:val="single"/>
              <w:left w:color="000000" w:sz="4" w:val="single"/>
              <w:bottom w:color="000000" w:sz="4" w:val="single"/>
              <w:right w:color="000000" w:sz="4" w:val="single"/>
            </w:tcBorders>
            <w:shd w:fill="auto" w:val="clear"/>
            <w:tcMar>
              <w:top w:type="dxa" w:w="7"/>
              <w:right w:type="dxa" w:w="53"/>
            </w:tcMar>
          </w:tcPr>
          <w:p w14:paraId="D1100000">
            <w:pPr>
              <w:spacing w:after="0" w:line="264" w:lineRule="auto"/>
              <w:ind w:firstLine="0" w:left="0" w:right="0"/>
              <w:jc w:val="left"/>
            </w:pPr>
            <w:r>
              <w:rPr>
                <w:sz w:val="22"/>
              </w:rPr>
              <w:t xml:space="preserve">библиотекарь </w:t>
            </w:r>
          </w:p>
        </w:tc>
      </w:tr>
    </w:tbl>
    <w:p w14:paraId="D2100000">
      <w:pPr>
        <w:spacing w:after="178" w:line="264" w:lineRule="auto"/>
        <w:ind w:firstLine="0" w:left="272" w:right="0"/>
        <w:jc w:val="center"/>
      </w:pPr>
      <w:r>
        <w:rPr>
          <w:b w:val="1"/>
        </w:rPr>
        <w:t xml:space="preserve"> </w:t>
      </w:r>
    </w:p>
    <w:p w14:paraId="D3100000">
      <w:pPr>
        <w:spacing w:after="12"/>
        <w:ind w:firstLine="0" w:left="2286" w:right="0"/>
      </w:pPr>
      <w:r>
        <w:rPr>
          <w:b w:val="1"/>
        </w:rPr>
        <w:t xml:space="preserve">Справочно-библиографическая и информационная работа. </w:t>
      </w:r>
    </w:p>
    <w:p w14:paraId="D4100000">
      <w:pPr>
        <w:spacing w:after="12"/>
        <w:ind w:firstLine="0" w:left="2067" w:right="0"/>
      </w:pPr>
      <w:r>
        <w:rPr>
          <w:b w:val="1"/>
        </w:rPr>
        <w:t xml:space="preserve">Работа по пропаганде библиотечно-библиографических знаний </w:t>
      </w:r>
    </w:p>
    <w:p w14:paraId="D5100000">
      <w:pPr>
        <w:spacing w:after="0" w:line="264" w:lineRule="auto"/>
        <w:ind w:firstLine="0" w:left="272" w:right="0"/>
        <w:jc w:val="center"/>
      </w:pPr>
      <w:r>
        <w:rPr>
          <w:b w:val="1"/>
        </w:rPr>
        <w:t xml:space="preserve"> </w:t>
      </w:r>
    </w:p>
    <w:tbl>
      <w:tblPr>
        <w:tblStyle w:val="Style_1"/>
        <w:tblInd w:type="dxa" w:w="5"/>
        <w:tblLayout w:type="fixed"/>
        <w:tblCellMar>
          <w:top w:type="dxa" w:w="7"/>
          <w:right w:type="dxa" w:w="55"/>
        </w:tblCellMar>
      </w:tblPr>
      <w:tblGrid>
        <w:gridCol w:w="567"/>
        <w:gridCol w:w="5672"/>
        <w:gridCol w:w="1841"/>
        <w:gridCol w:w="2268"/>
      </w:tblGrid>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D6100000">
            <w:pPr>
              <w:spacing w:after="0" w:line="264" w:lineRule="auto"/>
              <w:ind w:firstLine="0" w:left="65" w:right="0"/>
              <w:jc w:val="left"/>
            </w:pPr>
            <w:r>
              <w:rPr>
                <w:b w:val="1"/>
                <w:sz w:val="22"/>
              </w:rPr>
              <w:t xml:space="preserve">№ </w:t>
            </w:r>
          </w:p>
          <w:p w14:paraId="D7100000">
            <w:pPr>
              <w:spacing w:after="0" w:line="264" w:lineRule="auto"/>
              <w:ind w:firstLine="0" w:left="17" w:right="0"/>
              <w:jc w:val="left"/>
            </w:pPr>
            <w:r>
              <w:rPr>
                <w:b w:val="1"/>
                <w:sz w:val="22"/>
              </w:rPr>
              <w:t xml:space="preserve">п/п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D8100000">
            <w:pPr>
              <w:spacing w:after="0" w:line="264" w:lineRule="auto"/>
              <w:ind w:firstLine="0" w:left="0" w:right="55"/>
              <w:jc w:val="center"/>
            </w:pPr>
            <w:r>
              <w:rPr>
                <w:b w:val="1"/>
                <w:sz w:val="22"/>
              </w:rPr>
              <w:t xml:space="preserve">Наименование мероприятия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D9100000">
            <w:pPr>
              <w:spacing w:after="0" w:line="264" w:lineRule="auto"/>
              <w:ind w:firstLine="0" w:left="0" w:right="0"/>
              <w:jc w:val="center"/>
            </w:pPr>
            <w:r>
              <w:rPr>
                <w:b w:val="1"/>
                <w:sz w:val="22"/>
              </w:rPr>
              <w:t xml:space="preserve">Сроки проведения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DA100000">
            <w:pPr>
              <w:spacing w:after="0" w:line="264" w:lineRule="auto"/>
              <w:ind w:firstLine="0" w:left="0" w:right="49"/>
              <w:jc w:val="center"/>
            </w:pPr>
            <w:r>
              <w:rPr>
                <w:b w:val="1"/>
                <w:sz w:val="22"/>
              </w:rPr>
              <w:t xml:space="preserve">Ответственный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DB100000">
            <w:pPr>
              <w:spacing w:after="0" w:line="264" w:lineRule="auto"/>
              <w:ind w:firstLine="0" w:left="0" w:right="53"/>
              <w:jc w:val="center"/>
            </w:pPr>
            <w:r>
              <w:rPr>
                <w:sz w:val="22"/>
              </w:rPr>
              <w:t xml:space="preserve">1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DC100000">
            <w:pPr>
              <w:spacing w:after="0" w:line="264" w:lineRule="auto"/>
              <w:ind w:firstLine="0" w:left="0" w:right="0"/>
              <w:jc w:val="left"/>
            </w:pPr>
            <w:r>
              <w:rPr>
                <w:sz w:val="22"/>
              </w:rPr>
              <w:t xml:space="preserve">Систематические </w:t>
            </w:r>
          </w:p>
          <w:p w14:paraId="DD100000">
            <w:pPr>
              <w:spacing w:after="0" w:line="264" w:lineRule="auto"/>
              <w:ind w:firstLine="0" w:left="0" w:right="0"/>
              <w:jc w:val="left"/>
            </w:pPr>
            <w:r>
              <w:rPr>
                <w:sz w:val="22"/>
              </w:rPr>
              <w:t xml:space="preserve">рекомендательные беседы при выдаче книг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DE10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DF100000">
            <w:pPr>
              <w:spacing w:after="0" w:line="264" w:lineRule="auto"/>
              <w:ind w:firstLine="0" w:left="2" w:right="0"/>
              <w:jc w:val="left"/>
            </w:pPr>
            <w:r>
              <w:rPr>
                <w:sz w:val="22"/>
              </w:rPr>
              <w:t xml:space="preserve">Библиотекарь </w:t>
            </w:r>
          </w:p>
        </w:tc>
      </w:tr>
      <w:tr>
        <w:trPr>
          <w:trHeight w:hRule="atLeast" w:val="517"/>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E0100000">
            <w:pPr>
              <w:spacing w:after="0" w:line="264" w:lineRule="auto"/>
              <w:ind w:firstLine="0" w:left="0" w:right="53"/>
              <w:jc w:val="center"/>
            </w:pPr>
            <w:r>
              <w:rPr>
                <w:sz w:val="22"/>
              </w:rPr>
              <w:t xml:space="preserve">2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E1100000">
            <w:pPr>
              <w:spacing w:after="0" w:line="264" w:lineRule="auto"/>
              <w:ind w:firstLine="0" w:left="0" w:right="0"/>
              <w:jc w:val="left"/>
            </w:pPr>
            <w:r>
              <w:rPr>
                <w:sz w:val="22"/>
              </w:rPr>
              <w:t xml:space="preserve">Составление рекомендательных списков по актуальным темам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E210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E3100000">
            <w:pPr>
              <w:spacing w:after="0" w:line="264" w:lineRule="auto"/>
              <w:ind w:firstLine="0" w:left="2" w:right="0"/>
              <w:jc w:val="left"/>
            </w:pPr>
            <w:r>
              <w:rPr>
                <w:sz w:val="22"/>
              </w:rPr>
              <w:t xml:space="preserve">Библиотекарь </w:t>
            </w:r>
          </w:p>
        </w:tc>
      </w:tr>
      <w:tr>
        <w:trPr>
          <w:trHeight w:hRule="atLeast" w:val="768"/>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E4100000">
            <w:pPr>
              <w:spacing w:after="0" w:line="264" w:lineRule="auto"/>
              <w:ind w:firstLine="0" w:left="0" w:right="53"/>
              <w:jc w:val="center"/>
            </w:pPr>
            <w:r>
              <w:rPr>
                <w:sz w:val="22"/>
              </w:rPr>
              <w:t xml:space="preserve">3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E5100000">
            <w:pPr>
              <w:spacing w:after="0" w:line="264" w:lineRule="auto"/>
              <w:ind w:firstLine="0" w:left="0" w:right="0"/>
              <w:jc w:val="left"/>
            </w:pPr>
            <w:r>
              <w:rPr>
                <w:sz w:val="22"/>
              </w:rPr>
              <w:t xml:space="preserve">Подборка и систематизация материала к педагогическим лекториям, родительским собраниям, классным часам и внеклассным мероприятиям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E610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E7100000">
            <w:pPr>
              <w:spacing w:after="0" w:line="264" w:lineRule="auto"/>
              <w:ind w:firstLine="0" w:left="2" w:right="0"/>
              <w:jc w:val="left"/>
            </w:pPr>
            <w:r>
              <w:rPr>
                <w:sz w:val="22"/>
              </w:rPr>
              <w:t xml:space="preserve">Библиотекарь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E8100000">
            <w:pPr>
              <w:spacing w:after="0" w:line="264" w:lineRule="auto"/>
              <w:ind w:firstLine="0" w:left="0" w:right="53"/>
              <w:jc w:val="center"/>
            </w:pPr>
            <w:r>
              <w:rPr>
                <w:sz w:val="22"/>
              </w:rPr>
              <w:t xml:space="preserve">5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E9100000">
            <w:pPr>
              <w:spacing w:after="0" w:line="264" w:lineRule="auto"/>
              <w:ind w:firstLine="0" w:left="0" w:right="0"/>
              <w:jc w:val="left"/>
            </w:pPr>
            <w:r>
              <w:rPr>
                <w:sz w:val="22"/>
              </w:rPr>
              <w:t xml:space="preserve">Составление и оформление библиографических памяток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EA100000">
            <w:pPr>
              <w:spacing w:after="0" w:line="264" w:lineRule="auto"/>
              <w:ind w:firstLine="0" w:left="0" w:right="0"/>
              <w:jc w:val="left"/>
            </w:pPr>
            <w:r>
              <w:rPr>
                <w:sz w:val="22"/>
              </w:rPr>
              <w:t xml:space="preserve">10.01.25- </w:t>
            </w:r>
          </w:p>
          <w:p w14:paraId="EB100000">
            <w:pPr>
              <w:spacing w:after="0" w:line="264" w:lineRule="auto"/>
              <w:ind w:firstLine="0" w:left="0" w:right="0"/>
              <w:jc w:val="left"/>
            </w:pPr>
            <w:r>
              <w:rPr>
                <w:sz w:val="22"/>
              </w:rPr>
              <w:t xml:space="preserve">17.01.25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EC100000">
            <w:pPr>
              <w:spacing w:after="0" w:line="264" w:lineRule="auto"/>
              <w:ind w:firstLine="0" w:left="2" w:right="0"/>
              <w:jc w:val="left"/>
            </w:pPr>
            <w:r>
              <w:rPr>
                <w:sz w:val="22"/>
              </w:rPr>
              <w:t xml:space="preserve">Библиотекарь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ED100000">
            <w:pPr>
              <w:spacing w:after="0" w:line="264" w:lineRule="auto"/>
              <w:ind w:firstLine="0" w:left="0" w:right="53"/>
              <w:jc w:val="center"/>
            </w:pPr>
            <w:r>
              <w:rPr>
                <w:sz w:val="22"/>
              </w:rPr>
              <w:t xml:space="preserve">6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EE100000">
            <w:pPr>
              <w:spacing w:after="0" w:line="264" w:lineRule="auto"/>
              <w:ind w:firstLine="0" w:left="0" w:right="0"/>
              <w:jc w:val="left"/>
            </w:pPr>
            <w:r>
              <w:rPr>
                <w:sz w:val="22"/>
              </w:rPr>
              <w:t xml:space="preserve">Оформление выставки научных, художественных и литературных работ учащихся и учителей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EF100000">
            <w:pPr>
              <w:spacing w:after="0" w:line="264" w:lineRule="auto"/>
              <w:ind w:firstLine="0" w:left="0" w:right="0"/>
              <w:jc w:val="left"/>
            </w:pPr>
            <w:r>
              <w:rPr>
                <w:sz w:val="22"/>
              </w:rPr>
              <w:t xml:space="preserve">12.04.25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F0100000">
            <w:pPr>
              <w:spacing w:after="0" w:line="264" w:lineRule="auto"/>
              <w:ind w:firstLine="0" w:left="2" w:right="0"/>
              <w:jc w:val="left"/>
            </w:pPr>
            <w:r>
              <w:rPr>
                <w:sz w:val="22"/>
              </w:rPr>
              <w:t xml:space="preserve">Библиотекарь </w:t>
            </w:r>
          </w:p>
        </w:tc>
      </w:tr>
      <w:tr>
        <w:trPr>
          <w:trHeight w:hRule="atLeast" w:val="264"/>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F1100000">
            <w:pPr>
              <w:spacing w:after="0" w:line="264" w:lineRule="auto"/>
              <w:ind w:firstLine="0" w:left="0" w:right="53"/>
              <w:jc w:val="center"/>
            </w:pPr>
            <w:r>
              <w:rPr>
                <w:sz w:val="22"/>
              </w:rPr>
              <w:t xml:space="preserve">7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F2100000">
            <w:pPr>
              <w:spacing w:after="0" w:line="264" w:lineRule="auto"/>
              <w:ind w:firstLine="0" w:left="0" w:right="0"/>
              <w:jc w:val="left"/>
            </w:pPr>
            <w:r>
              <w:rPr>
                <w:sz w:val="22"/>
              </w:rPr>
              <w:t xml:space="preserve">Создание буктрейлера «Книга в моей жизни»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F3100000">
            <w:pPr>
              <w:spacing w:after="0" w:line="264" w:lineRule="auto"/>
              <w:ind w:firstLine="0" w:left="0" w:right="0"/>
              <w:jc w:val="left"/>
            </w:pPr>
            <w:r>
              <w:rPr>
                <w:sz w:val="22"/>
              </w:rPr>
              <w:t xml:space="preserve">08.11.24-15.11.24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F4100000">
            <w:pPr>
              <w:spacing w:after="0" w:line="264" w:lineRule="auto"/>
              <w:ind w:firstLine="0" w:left="2" w:right="0"/>
              <w:jc w:val="left"/>
            </w:pPr>
            <w:r>
              <w:rPr>
                <w:sz w:val="22"/>
              </w:rPr>
              <w:t xml:space="preserve">Библиотекарь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F5100000">
            <w:pPr>
              <w:spacing w:after="0" w:line="264" w:lineRule="auto"/>
              <w:ind w:firstLine="0" w:left="0" w:right="53"/>
              <w:jc w:val="center"/>
            </w:pPr>
            <w:r>
              <w:rPr>
                <w:sz w:val="22"/>
              </w:rPr>
              <w:t xml:space="preserve">8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F6100000">
            <w:pPr>
              <w:spacing w:after="0" w:line="264" w:lineRule="auto"/>
              <w:ind w:firstLine="0" w:left="0" w:right="0"/>
              <w:jc w:val="left"/>
            </w:pPr>
            <w:r>
              <w:rPr>
                <w:sz w:val="22"/>
              </w:rPr>
              <w:t xml:space="preserve">Обеспечение свободного доступа пользователей к Интернет-ресурсам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F710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F8100000">
            <w:pPr>
              <w:spacing w:after="0" w:line="264" w:lineRule="auto"/>
              <w:ind w:firstLine="0" w:left="2" w:right="0"/>
              <w:jc w:val="left"/>
            </w:pPr>
            <w:r>
              <w:rPr>
                <w:sz w:val="22"/>
              </w:rPr>
              <w:t xml:space="preserve">Библиотекарь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F9100000">
            <w:pPr>
              <w:spacing w:after="0" w:line="264" w:lineRule="auto"/>
              <w:ind w:firstLine="0" w:left="0" w:right="53"/>
              <w:jc w:val="center"/>
            </w:pPr>
            <w:r>
              <w:rPr>
                <w:sz w:val="22"/>
              </w:rPr>
              <w:t xml:space="preserve">9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FA100000">
            <w:pPr>
              <w:spacing w:after="0" w:line="264" w:lineRule="auto"/>
              <w:ind w:firstLine="0" w:left="0" w:right="0"/>
              <w:jc w:val="left"/>
            </w:pPr>
            <w:r>
              <w:rPr>
                <w:sz w:val="22"/>
              </w:rPr>
              <w:t xml:space="preserve">Подбор познавательной и методической литературы к предметным неделям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FB10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FC100000">
            <w:pPr>
              <w:spacing w:after="0" w:line="264" w:lineRule="auto"/>
              <w:ind w:firstLine="0" w:left="2" w:right="0"/>
              <w:jc w:val="left"/>
            </w:pPr>
            <w:r>
              <w:rPr>
                <w:sz w:val="22"/>
              </w:rPr>
              <w:t xml:space="preserve">Библиотекарь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FD100000">
            <w:pPr>
              <w:spacing w:after="0" w:line="264" w:lineRule="auto"/>
              <w:ind w:firstLine="0" w:left="65" w:right="0"/>
              <w:jc w:val="left"/>
            </w:pPr>
            <w:r>
              <w:rPr>
                <w:sz w:val="22"/>
              </w:rPr>
              <w:t xml:space="preserve">10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FE100000">
            <w:pPr>
              <w:spacing w:after="0" w:line="264" w:lineRule="auto"/>
              <w:ind w:firstLine="0" w:left="0" w:right="0"/>
            </w:pPr>
            <w:r>
              <w:rPr>
                <w:sz w:val="22"/>
              </w:rPr>
              <w:t xml:space="preserve">Информационный стенд «Готовимся к Всероссийской олимпиаде школьников»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FF100000">
            <w:pPr>
              <w:spacing w:after="0" w:line="264" w:lineRule="auto"/>
              <w:ind w:firstLine="0" w:left="0" w:right="0"/>
              <w:jc w:val="left"/>
            </w:pPr>
            <w:r>
              <w:rPr>
                <w:sz w:val="22"/>
              </w:rPr>
              <w:t xml:space="preserve">17.09.24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00110000">
            <w:pPr>
              <w:spacing w:after="0" w:line="264" w:lineRule="auto"/>
              <w:ind w:firstLine="0" w:left="2" w:right="0"/>
              <w:jc w:val="left"/>
            </w:pPr>
            <w:r>
              <w:rPr>
                <w:sz w:val="22"/>
              </w:rPr>
              <w:t xml:space="preserve">Библиотекарь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01110000">
            <w:pPr>
              <w:spacing w:after="0" w:line="264" w:lineRule="auto"/>
              <w:ind w:firstLine="0" w:left="65" w:right="0"/>
              <w:jc w:val="left"/>
            </w:pPr>
            <w:r>
              <w:rPr>
                <w:sz w:val="22"/>
              </w:rPr>
              <w:t xml:space="preserve">11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02110000">
            <w:pPr>
              <w:spacing w:after="0" w:line="264" w:lineRule="auto"/>
              <w:ind w:firstLine="0" w:left="0" w:right="0"/>
              <w:jc w:val="left"/>
            </w:pPr>
            <w:r>
              <w:rPr>
                <w:sz w:val="22"/>
              </w:rPr>
              <w:t xml:space="preserve">Онлайн проект «Время для чтения»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03110000">
            <w:pPr>
              <w:spacing w:after="0" w:line="264" w:lineRule="auto"/>
              <w:ind w:firstLine="0" w:left="0" w:right="0"/>
              <w:jc w:val="left"/>
            </w:pPr>
            <w:r>
              <w:rPr>
                <w:sz w:val="22"/>
              </w:rPr>
              <w:t xml:space="preserve">22.11.24- </w:t>
            </w:r>
          </w:p>
          <w:p w14:paraId="04110000">
            <w:pPr>
              <w:spacing w:after="0" w:line="264" w:lineRule="auto"/>
              <w:ind w:firstLine="0" w:left="0" w:right="0"/>
              <w:jc w:val="left"/>
            </w:pPr>
            <w:r>
              <w:rPr>
                <w:sz w:val="22"/>
              </w:rPr>
              <w:t xml:space="preserve">29.11.24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05110000">
            <w:pPr>
              <w:spacing w:after="0" w:line="264" w:lineRule="auto"/>
              <w:ind w:firstLine="0" w:left="2" w:right="0"/>
              <w:jc w:val="left"/>
            </w:pPr>
            <w:r>
              <w:rPr>
                <w:sz w:val="22"/>
              </w:rPr>
              <w:t xml:space="preserve">Библиотекарь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06110000">
            <w:pPr>
              <w:spacing w:after="0" w:line="264" w:lineRule="auto"/>
              <w:ind w:firstLine="0" w:left="65" w:right="0"/>
              <w:jc w:val="left"/>
            </w:pPr>
            <w:r>
              <w:rPr>
                <w:sz w:val="22"/>
              </w:rPr>
              <w:t xml:space="preserve">12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07110000">
            <w:pPr>
              <w:spacing w:after="0" w:line="264" w:lineRule="auto"/>
              <w:ind w:firstLine="0" w:left="0" w:right="0"/>
              <w:jc w:val="left"/>
            </w:pPr>
            <w:r>
              <w:rPr>
                <w:sz w:val="22"/>
              </w:rPr>
              <w:t xml:space="preserve">Онлайн проект «Книжный совет» (посоветуй книгу – выиграй приз)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08110000">
            <w:pPr>
              <w:spacing w:after="0" w:line="264" w:lineRule="auto"/>
              <w:ind w:firstLine="0" w:left="0" w:right="0"/>
              <w:jc w:val="left"/>
            </w:pPr>
            <w:r>
              <w:rPr>
                <w:sz w:val="22"/>
              </w:rPr>
              <w:t xml:space="preserve">06.12.24 - </w:t>
            </w:r>
          </w:p>
          <w:p w14:paraId="09110000">
            <w:pPr>
              <w:spacing w:after="0" w:line="264" w:lineRule="auto"/>
              <w:ind w:firstLine="0" w:left="0" w:right="0"/>
              <w:jc w:val="left"/>
            </w:pPr>
            <w:r>
              <w:rPr>
                <w:sz w:val="22"/>
              </w:rPr>
              <w:t xml:space="preserve">19.12.24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0A110000">
            <w:pPr>
              <w:spacing w:after="0" w:line="264" w:lineRule="auto"/>
              <w:ind w:firstLine="0" w:left="2" w:right="0"/>
              <w:jc w:val="left"/>
            </w:pPr>
            <w:r>
              <w:rPr>
                <w:sz w:val="22"/>
              </w:rPr>
              <w:t xml:space="preserve">Библиотекарь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0B110000">
            <w:pPr>
              <w:spacing w:after="0" w:line="264" w:lineRule="auto"/>
              <w:ind w:firstLine="0" w:left="65" w:right="0"/>
              <w:jc w:val="left"/>
            </w:pPr>
            <w:r>
              <w:rPr>
                <w:sz w:val="22"/>
              </w:rPr>
              <w:t xml:space="preserve">13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0C110000">
            <w:pPr>
              <w:spacing w:after="0" w:line="264" w:lineRule="auto"/>
              <w:ind w:firstLine="0" w:left="0" w:right="0"/>
              <w:jc w:val="left"/>
            </w:pPr>
            <w:r>
              <w:rPr>
                <w:sz w:val="22"/>
              </w:rPr>
              <w:t xml:space="preserve">Организация и проведение тематических выставок «Экзамен на 5», «Пульс времени», «Это интересно»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0D11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0E110000">
            <w:pPr>
              <w:spacing w:after="0" w:line="264" w:lineRule="auto"/>
              <w:ind w:firstLine="0" w:left="2" w:right="0"/>
              <w:jc w:val="left"/>
            </w:pPr>
            <w:r>
              <w:rPr>
                <w:sz w:val="22"/>
              </w:rPr>
              <w:t xml:space="preserve">Библиотекарь </w:t>
            </w:r>
          </w:p>
        </w:tc>
      </w:tr>
      <w:tr>
        <w:trPr>
          <w:trHeight w:hRule="atLeast" w:val="768"/>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0F110000">
            <w:pPr>
              <w:spacing w:after="0" w:line="264" w:lineRule="auto"/>
              <w:ind w:firstLine="0" w:left="65" w:right="0"/>
              <w:jc w:val="left"/>
            </w:pPr>
            <w:r>
              <w:rPr>
                <w:sz w:val="22"/>
              </w:rPr>
              <w:t xml:space="preserve">14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10110000">
            <w:pPr>
              <w:spacing w:after="0" w:line="264" w:lineRule="auto"/>
              <w:ind w:firstLine="0" w:left="0" w:right="0"/>
              <w:jc w:val="left"/>
            </w:pPr>
            <w:r>
              <w:rPr>
                <w:sz w:val="22"/>
              </w:rPr>
              <w:t xml:space="preserve">Индивидуальная работа с одарёнными детьми (подготовка к олимпиадам, творческим, поэтическим конкурсам)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1111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12110000">
            <w:pPr>
              <w:spacing w:after="0" w:line="264" w:lineRule="auto"/>
              <w:ind w:firstLine="0" w:left="2" w:right="0"/>
              <w:jc w:val="left"/>
            </w:pPr>
            <w:r>
              <w:rPr>
                <w:sz w:val="22"/>
              </w:rPr>
              <w:t xml:space="preserve">Библиотекарь, учителя-предметники </w:t>
            </w:r>
          </w:p>
        </w:tc>
      </w:tr>
      <w:tr>
        <w:trPr>
          <w:trHeight w:hRule="atLeast" w:val="264"/>
        </w:trPr>
        <w:tc>
          <w:tcPr>
            <w:tcW w:type="dxa" w:w="567"/>
            <w:tcBorders>
              <w:top w:color="000000" w:sz="4" w:val="single"/>
              <w:left w:color="000000" w:sz="4" w:val="single"/>
              <w:bottom w:color="000000" w:sz="4" w:val="single"/>
              <w:right w:color="000000" w:sz="4" w:val="single"/>
            </w:tcBorders>
            <w:shd w:fill="auto" w:val="clear"/>
            <w:tcMar>
              <w:top w:type="dxa" w:w="7"/>
              <w:right w:type="dxa" w:w="55"/>
            </w:tcMar>
          </w:tcPr>
          <w:p w14:paraId="13110000">
            <w:pPr>
              <w:spacing w:after="0" w:line="264" w:lineRule="auto"/>
              <w:ind w:firstLine="0" w:left="65" w:right="0"/>
              <w:jc w:val="left"/>
            </w:pPr>
            <w:r>
              <w:rPr>
                <w:sz w:val="22"/>
              </w:rPr>
              <w:t xml:space="preserve">15 </w:t>
            </w:r>
          </w:p>
        </w:tc>
        <w:tc>
          <w:tcPr>
            <w:tcW w:type="dxa" w:w="5672"/>
            <w:tcBorders>
              <w:top w:color="000000" w:sz="4" w:val="single"/>
              <w:left w:color="000000" w:sz="4" w:val="single"/>
              <w:bottom w:color="000000" w:sz="4" w:val="single"/>
              <w:right w:color="000000" w:sz="4" w:val="single"/>
            </w:tcBorders>
            <w:shd w:fill="auto" w:val="clear"/>
            <w:tcMar>
              <w:top w:type="dxa" w:w="7"/>
              <w:right w:type="dxa" w:w="55"/>
            </w:tcMar>
          </w:tcPr>
          <w:p w14:paraId="14110000">
            <w:pPr>
              <w:spacing w:after="0" w:line="264" w:lineRule="auto"/>
              <w:ind w:firstLine="0" w:left="0" w:right="0"/>
              <w:jc w:val="left"/>
            </w:pPr>
            <w:r>
              <w:rPr>
                <w:sz w:val="22"/>
              </w:rPr>
              <w:t xml:space="preserve">Работа с электронным каталогом </w:t>
            </w:r>
          </w:p>
        </w:tc>
        <w:tc>
          <w:tcPr>
            <w:tcW w:type="dxa" w:w="1841"/>
            <w:tcBorders>
              <w:top w:color="000000" w:sz="4" w:val="single"/>
              <w:left w:color="000000" w:sz="4" w:val="single"/>
              <w:bottom w:color="000000" w:sz="4" w:val="single"/>
              <w:right w:color="000000" w:sz="4" w:val="single"/>
            </w:tcBorders>
            <w:shd w:fill="auto" w:val="clear"/>
            <w:tcMar>
              <w:top w:type="dxa" w:w="7"/>
              <w:right w:type="dxa" w:w="55"/>
            </w:tcMar>
          </w:tcPr>
          <w:p w14:paraId="15110000">
            <w:pPr>
              <w:spacing w:after="0" w:line="264" w:lineRule="auto"/>
              <w:ind w:firstLine="0" w:left="0" w:right="0"/>
              <w:jc w:val="left"/>
            </w:pPr>
            <w:r>
              <w:rPr>
                <w:sz w:val="22"/>
              </w:rPr>
              <w:t xml:space="preserve">В течение года </w:t>
            </w:r>
          </w:p>
        </w:tc>
        <w:tc>
          <w:tcPr>
            <w:tcW w:type="dxa" w:w="2268"/>
            <w:tcBorders>
              <w:top w:color="000000" w:sz="4" w:val="single"/>
              <w:left w:color="000000" w:sz="4" w:val="single"/>
              <w:bottom w:color="000000" w:sz="4" w:val="single"/>
              <w:right w:color="000000" w:sz="4" w:val="single"/>
            </w:tcBorders>
            <w:shd w:fill="auto" w:val="clear"/>
            <w:tcMar>
              <w:top w:type="dxa" w:w="7"/>
              <w:right w:type="dxa" w:w="55"/>
            </w:tcMar>
          </w:tcPr>
          <w:p w14:paraId="16110000">
            <w:pPr>
              <w:spacing w:after="0" w:line="264" w:lineRule="auto"/>
              <w:ind w:firstLine="0" w:left="2" w:right="0"/>
              <w:jc w:val="left"/>
            </w:pPr>
            <w:r>
              <w:rPr>
                <w:sz w:val="22"/>
              </w:rPr>
              <w:t xml:space="preserve">Библиотекарь </w:t>
            </w:r>
          </w:p>
        </w:tc>
      </w:tr>
    </w:tbl>
    <w:p w14:paraId="17110000">
      <w:pPr>
        <w:spacing w:after="0" w:line="264" w:lineRule="auto"/>
        <w:ind w:firstLine="0" w:left="272" w:right="0"/>
        <w:jc w:val="center"/>
      </w:pPr>
      <w:r>
        <w:t xml:space="preserve"> </w:t>
      </w:r>
    </w:p>
    <w:p w14:paraId="18110000">
      <w:pPr>
        <w:pStyle w:val="Style_4"/>
        <w:ind w:firstLine="0" w:left="1897" w:right="1678"/>
      </w:pPr>
      <w:r>
        <w:t xml:space="preserve">План проведения обзоров </w:t>
      </w:r>
    </w:p>
    <w:tbl>
      <w:tblPr>
        <w:tblStyle w:val="Style_1"/>
        <w:tblInd w:type="dxa" w:w="5"/>
        <w:tblLayout w:type="fixed"/>
        <w:tblCellMar>
          <w:top w:type="dxa" w:w="7"/>
          <w:right w:type="dxa" w:w="72"/>
        </w:tblCellMar>
      </w:tblPr>
      <w:tblGrid>
        <w:gridCol w:w="567"/>
        <w:gridCol w:w="5389"/>
        <w:gridCol w:w="1416"/>
        <w:gridCol w:w="1136"/>
        <w:gridCol w:w="1841"/>
      </w:tblGrid>
      <w:tr>
        <w:trPr>
          <w:trHeight w:hRule="atLeast" w:val="770"/>
        </w:trPr>
        <w:tc>
          <w:tcPr>
            <w:tcW w:type="dxa" w:w="567"/>
            <w:tcBorders>
              <w:top w:color="000000" w:sz="4" w:val="single"/>
              <w:left w:color="000000" w:sz="4" w:val="single"/>
              <w:bottom w:color="000000" w:sz="4" w:val="single"/>
              <w:right w:color="000000" w:sz="4" w:val="single"/>
            </w:tcBorders>
            <w:shd w:fill="auto" w:val="clear"/>
            <w:tcMar>
              <w:top w:type="dxa" w:w="7"/>
              <w:right w:type="dxa" w:w="72"/>
            </w:tcMar>
          </w:tcPr>
          <w:p w14:paraId="19110000">
            <w:pPr>
              <w:spacing w:after="0" w:line="264" w:lineRule="auto"/>
              <w:ind w:firstLine="0" w:left="65" w:right="0"/>
              <w:jc w:val="left"/>
            </w:pPr>
            <w:r>
              <w:rPr>
                <w:b w:val="1"/>
                <w:sz w:val="22"/>
              </w:rPr>
              <w:t xml:space="preserve">№ </w:t>
            </w:r>
          </w:p>
          <w:p w14:paraId="1A110000">
            <w:pPr>
              <w:spacing w:after="0" w:line="264" w:lineRule="auto"/>
              <w:ind w:firstLine="0" w:left="17" w:right="0"/>
              <w:jc w:val="left"/>
            </w:pPr>
            <w:r>
              <w:rPr>
                <w:b w:val="1"/>
                <w:sz w:val="22"/>
              </w:rPr>
              <w:t xml:space="preserve">п/п </w:t>
            </w:r>
          </w:p>
        </w:tc>
        <w:tc>
          <w:tcPr>
            <w:tcW w:type="dxa" w:w="5389"/>
            <w:tcBorders>
              <w:top w:color="000000" w:sz="4" w:val="single"/>
              <w:left w:color="000000" w:sz="4" w:val="single"/>
              <w:bottom w:color="000000" w:sz="4" w:val="single"/>
              <w:right w:color="000000" w:sz="4" w:val="single"/>
            </w:tcBorders>
            <w:shd w:fill="auto" w:val="clear"/>
            <w:tcMar>
              <w:top w:type="dxa" w:w="7"/>
              <w:right w:type="dxa" w:w="72"/>
            </w:tcMar>
          </w:tcPr>
          <w:p w14:paraId="1B110000">
            <w:pPr>
              <w:spacing w:after="0" w:line="264" w:lineRule="auto"/>
              <w:ind w:firstLine="0" w:left="0" w:right="37"/>
              <w:jc w:val="center"/>
            </w:pPr>
            <w:r>
              <w:rPr>
                <w:b w:val="1"/>
                <w:sz w:val="22"/>
              </w:rPr>
              <w:t xml:space="preserve">Наименование обзора </w:t>
            </w:r>
          </w:p>
        </w:tc>
        <w:tc>
          <w:tcPr>
            <w:tcW w:type="dxa" w:w="1416"/>
            <w:tcBorders>
              <w:top w:color="000000" w:sz="4" w:val="single"/>
              <w:left w:color="000000" w:sz="4" w:val="single"/>
              <w:bottom w:color="000000" w:sz="4" w:val="single"/>
              <w:right w:color="000000" w:sz="4" w:val="single"/>
            </w:tcBorders>
            <w:shd w:fill="auto" w:val="clear"/>
            <w:tcMar>
              <w:top w:type="dxa" w:w="7"/>
              <w:right w:type="dxa" w:w="72"/>
            </w:tcMar>
          </w:tcPr>
          <w:p w14:paraId="1C110000">
            <w:pPr>
              <w:spacing w:after="0" w:line="264" w:lineRule="auto"/>
              <w:ind w:firstLine="0" w:left="0" w:right="37"/>
              <w:jc w:val="center"/>
            </w:pPr>
            <w:r>
              <w:rPr>
                <w:b w:val="1"/>
                <w:sz w:val="22"/>
              </w:rPr>
              <w:t xml:space="preserve">Класс </w:t>
            </w:r>
          </w:p>
        </w:tc>
        <w:tc>
          <w:tcPr>
            <w:tcW w:type="dxa" w:w="1136"/>
            <w:tcBorders>
              <w:top w:color="000000" w:sz="4" w:val="single"/>
              <w:left w:color="000000" w:sz="4" w:val="single"/>
              <w:bottom w:color="000000" w:sz="4" w:val="single"/>
              <w:right w:color="000000" w:sz="4" w:val="single"/>
            </w:tcBorders>
            <w:shd w:fill="auto" w:val="clear"/>
            <w:tcMar>
              <w:top w:type="dxa" w:w="7"/>
              <w:right w:type="dxa" w:w="72"/>
            </w:tcMar>
          </w:tcPr>
          <w:p w14:paraId="1D110000">
            <w:pPr>
              <w:spacing w:after="0" w:line="264" w:lineRule="auto"/>
              <w:ind w:firstLine="0" w:left="0" w:right="0"/>
              <w:jc w:val="center"/>
            </w:pPr>
            <w:r>
              <w:rPr>
                <w:b w:val="1"/>
                <w:sz w:val="22"/>
              </w:rPr>
              <w:t xml:space="preserve">Кол-во участни ков </w:t>
            </w:r>
          </w:p>
        </w:tc>
        <w:tc>
          <w:tcPr>
            <w:tcW w:type="dxa" w:w="1841"/>
            <w:tcBorders>
              <w:top w:color="000000" w:sz="4" w:val="single"/>
              <w:left w:color="000000" w:sz="4" w:val="single"/>
              <w:bottom w:color="000000" w:sz="4" w:val="single"/>
              <w:right w:color="000000" w:sz="4" w:val="single"/>
            </w:tcBorders>
            <w:shd w:fill="auto" w:val="clear"/>
            <w:tcMar>
              <w:top w:type="dxa" w:w="7"/>
              <w:right w:type="dxa" w:w="72"/>
            </w:tcMar>
          </w:tcPr>
          <w:p w14:paraId="1E110000">
            <w:pPr>
              <w:spacing w:after="0" w:line="264" w:lineRule="auto"/>
              <w:ind w:firstLine="0" w:left="0" w:right="33"/>
              <w:jc w:val="center"/>
            </w:pPr>
            <w:r>
              <w:rPr>
                <w:b w:val="1"/>
                <w:sz w:val="22"/>
              </w:rPr>
              <w:t xml:space="preserve">Дата </w:t>
            </w:r>
          </w:p>
        </w:tc>
      </w:tr>
      <w:tr>
        <w:trPr>
          <w:trHeight w:hRule="atLeast" w:val="768"/>
        </w:trPr>
        <w:tc>
          <w:tcPr>
            <w:tcW w:type="dxa" w:w="567"/>
            <w:tcBorders>
              <w:top w:color="000000" w:sz="4" w:val="single"/>
              <w:left w:color="000000" w:sz="4" w:val="single"/>
              <w:bottom w:color="000000" w:sz="4" w:val="single"/>
              <w:right w:color="000000" w:sz="4" w:val="single"/>
            </w:tcBorders>
            <w:shd w:fill="auto" w:val="clear"/>
            <w:tcMar>
              <w:top w:type="dxa" w:w="7"/>
              <w:right w:type="dxa" w:w="72"/>
            </w:tcMar>
          </w:tcPr>
          <w:p w14:paraId="1F110000">
            <w:pPr>
              <w:spacing w:after="0" w:line="264" w:lineRule="auto"/>
              <w:ind w:firstLine="0" w:left="0" w:right="36"/>
              <w:jc w:val="center"/>
            </w:pPr>
            <w:r>
              <w:rPr>
                <w:sz w:val="22"/>
              </w:rPr>
              <w:t xml:space="preserve">1 </w:t>
            </w:r>
          </w:p>
        </w:tc>
        <w:tc>
          <w:tcPr>
            <w:tcW w:type="dxa" w:w="5389"/>
            <w:tcBorders>
              <w:top w:color="000000" w:sz="4" w:val="single"/>
              <w:left w:color="000000" w:sz="4" w:val="single"/>
              <w:bottom w:color="000000" w:sz="4" w:val="single"/>
              <w:right w:color="000000" w:sz="4" w:val="single"/>
            </w:tcBorders>
            <w:shd w:fill="auto" w:val="clear"/>
            <w:tcMar>
              <w:top w:type="dxa" w:w="7"/>
              <w:right w:type="dxa" w:w="72"/>
            </w:tcMar>
          </w:tcPr>
          <w:p w14:paraId="20110000">
            <w:pPr>
              <w:spacing w:after="0" w:line="264" w:lineRule="auto"/>
              <w:ind w:firstLine="0" w:left="0" w:right="0"/>
              <w:jc w:val="left"/>
            </w:pPr>
            <w:r>
              <w:rPr>
                <w:sz w:val="22"/>
              </w:rPr>
              <w:t xml:space="preserve">Обзор, посвященный 120 летию со дня рождения Николая Алексеевича Островского (1904 –1936), русского писателя </w:t>
            </w:r>
          </w:p>
        </w:tc>
        <w:tc>
          <w:tcPr>
            <w:tcW w:type="dxa" w:w="1416"/>
            <w:tcBorders>
              <w:top w:color="000000" w:sz="4" w:val="single"/>
              <w:left w:color="000000" w:sz="4" w:val="single"/>
              <w:bottom w:color="000000" w:sz="4" w:val="single"/>
              <w:right w:color="000000" w:sz="4" w:val="single"/>
            </w:tcBorders>
            <w:shd w:fill="auto" w:val="clear"/>
            <w:tcMar>
              <w:top w:type="dxa" w:w="7"/>
              <w:right w:type="dxa" w:w="72"/>
            </w:tcMar>
          </w:tcPr>
          <w:p w14:paraId="21110000">
            <w:pPr>
              <w:spacing w:after="0" w:line="264" w:lineRule="auto"/>
              <w:ind w:firstLine="0" w:left="0" w:right="38"/>
              <w:jc w:val="center"/>
            </w:pPr>
            <w:r>
              <w:rPr>
                <w:sz w:val="22"/>
              </w:rPr>
              <w:t xml:space="preserve">8-9 </w:t>
            </w:r>
          </w:p>
        </w:tc>
        <w:tc>
          <w:tcPr>
            <w:tcW w:type="dxa" w:w="1136"/>
            <w:tcBorders>
              <w:top w:color="000000" w:sz="4" w:val="single"/>
              <w:left w:color="000000" w:sz="4" w:val="single"/>
              <w:bottom w:color="000000" w:sz="4" w:val="single"/>
              <w:right w:color="000000" w:sz="4" w:val="single"/>
            </w:tcBorders>
            <w:shd w:fill="auto" w:val="clear"/>
            <w:tcMar>
              <w:top w:type="dxa" w:w="7"/>
              <w:right w:type="dxa" w:w="72"/>
            </w:tcMar>
          </w:tcPr>
          <w:p w14:paraId="22110000">
            <w:pPr>
              <w:spacing w:after="0" w:line="264" w:lineRule="auto"/>
              <w:ind w:firstLine="0" w:left="0" w:right="39"/>
              <w:jc w:val="center"/>
            </w:pPr>
            <w:r>
              <w:rPr>
                <w:sz w:val="22"/>
              </w:rPr>
              <w:t xml:space="preserve">22 </w:t>
            </w:r>
          </w:p>
        </w:tc>
        <w:tc>
          <w:tcPr>
            <w:tcW w:type="dxa" w:w="1841"/>
            <w:tcBorders>
              <w:top w:color="000000" w:sz="4" w:val="single"/>
              <w:left w:color="000000" w:sz="4" w:val="single"/>
              <w:bottom w:color="000000" w:sz="4" w:val="single"/>
              <w:right w:color="000000" w:sz="4" w:val="single"/>
            </w:tcBorders>
            <w:shd w:fill="auto" w:val="clear"/>
            <w:tcMar>
              <w:top w:type="dxa" w:w="7"/>
              <w:right w:type="dxa" w:w="72"/>
            </w:tcMar>
          </w:tcPr>
          <w:p w14:paraId="23110000">
            <w:pPr>
              <w:spacing w:after="0" w:line="264" w:lineRule="auto"/>
              <w:ind w:firstLine="0" w:left="0" w:right="0"/>
              <w:jc w:val="left"/>
            </w:pPr>
            <w:r>
              <w:rPr>
                <w:sz w:val="22"/>
              </w:rPr>
              <w:t xml:space="preserve">18.09.24 - </w:t>
            </w:r>
          </w:p>
          <w:p w14:paraId="24110000">
            <w:pPr>
              <w:spacing w:after="0" w:line="264" w:lineRule="auto"/>
              <w:ind w:firstLine="0" w:left="0" w:right="0"/>
              <w:jc w:val="left"/>
            </w:pPr>
            <w:r>
              <w:rPr>
                <w:sz w:val="22"/>
              </w:rPr>
              <w:t xml:space="preserve">30.09.24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72"/>
            </w:tcMar>
          </w:tcPr>
          <w:p w14:paraId="25110000">
            <w:pPr>
              <w:spacing w:after="0" w:line="264" w:lineRule="auto"/>
              <w:ind w:firstLine="0" w:left="0" w:right="36"/>
              <w:jc w:val="center"/>
            </w:pPr>
            <w:r>
              <w:rPr>
                <w:sz w:val="22"/>
              </w:rPr>
              <w:t xml:space="preserve">3 </w:t>
            </w:r>
          </w:p>
        </w:tc>
        <w:tc>
          <w:tcPr>
            <w:tcW w:type="dxa" w:w="5389"/>
            <w:tcBorders>
              <w:top w:color="000000" w:sz="4" w:val="single"/>
              <w:left w:color="000000" w:sz="4" w:val="single"/>
              <w:bottom w:color="000000" w:sz="4" w:val="single"/>
              <w:right w:color="000000" w:sz="4" w:val="single"/>
            </w:tcBorders>
            <w:shd w:fill="auto" w:val="clear"/>
            <w:tcMar>
              <w:top w:type="dxa" w:w="7"/>
              <w:right w:type="dxa" w:w="72"/>
            </w:tcMar>
          </w:tcPr>
          <w:p w14:paraId="26110000">
            <w:pPr>
              <w:spacing w:after="0" w:line="264" w:lineRule="auto"/>
              <w:ind w:firstLine="0" w:left="0" w:right="0"/>
              <w:jc w:val="left"/>
            </w:pPr>
            <w:r>
              <w:rPr>
                <w:sz w:val="22"/>
              </w:rPr>
              <w:t xml:space="preserve">Обзор, посвящённый 86летию со дня рождения В.Крапивина (1938-2020), советского писателя </w:t>
            </w:r>
          </w:p>
        </w:tc>
        <w:tc>
          <w:tcPr>
            <w:tcW w:type="dxa" w:w="1416"/>
            <w:tcBorders>
              <w:top w:color="000000" w:sz="4" w:val="single"/>
              <w:left w:color="000000" w:sz="4" w:val="single"/>
              <w:bottom w:color="000000" w:sz="4" w:val="single"/>
              <w:right w:color="000000" w:sz="4" w:val="single"/>
            </w:tcBorders>
            <w:shd w:fill="auto" w:val="clear"/>
            <w:tcMar>
              <w:top w:type="dxa" w:w="7"/>
              <w:right w:type="dxa" w:w="72"/>
            </w:tcMar>
          </w:tcPr>
          <w:p w14:paraId="27110000">
            <w:pPr>
              <w:spacing w:after="0" w:line="264" w:lineRule="auto"/>
              <w:ind w:firstLine="0" w:left="0" w:right="38"/>
              <w:jc w:val="center"/>
            </w:pPr>
            <w:r>
              <w:rPr>
                <w:sz w:val="22"/>
              </w:rPr>
              <w:t xml:space="preserve">5-8 </w:t>
            </w:r>
          </w:p>
        </w:tc>
        <w:tc>
          <w:tcPr>
            <w:tcW w:type="dxa" w:w="1136"/>
            <w:tcBorders>
              <w:top w:color="000000" w:sz="4" w:val="single"/>
              <w:left w:color="000000" w:sz="4" w:val="single"/>
              <w:bottom w:color="000000" w:sz="4" w:val="single"/>
              <w:right w:color="000000" w:sz="4" w:val="single"/>
            </w:tcBorders>
            <w:shd w:fill="auto" w:val="clear"/>
            <w:tcMar>
              <w:top w:type="dxa" w:w="7"/>
              <w:right w:type="dxa" w:w="72"/>
            </w:tcMar>
          </w:tcPr>
          <w:p w14:paraId="28110000">
            <w:pPr>
              <w:spacing w:after="0" w:line="264" w:lineRule="auto"/>
              <w:ind w:firstLine="0" w:left="0" w:right="39"/>
              <w:jc w:val="center"/>
            </w:pPr>
            <w:r>
              <w:rPr>
                <w:sz w:val="22"/>
              </w:rPr>
              <w:t xml:space="preserve">43 </w:t>
            </w:r>
          </w:p>
        </w:tc>
        <w:tc>
          <w:tcPr>
            <w:tcW w:type="dxa" w:w="1841"/>
            <w:tcBorders>
              <w:top w:color="000000" w:sz="4" w:val="single"/>
              <w:left w:color="000000" w:sz="4" w:val="single"/>
              <w:bottom w:color="000000" w:sz="4" w:val="single"/>
              <w:right w:color="000000" w:sz="4" w:val="single"/>
            </w:tcBorders>
            <w:shd w:fill="auto" w:val="clear"/>
            <w:tcMar>
              <w:top w:type="dxa" w:w="7"/>
              <w:right w:type="dxa" w:w="72"/>
            </w:tcMar>
          </w:tcPr>
          <w:p w14:paraId="29110000">
            <w:pPr>
              <w:spacing w:after="0" w:line="264" w:lineRule="auto"/>
              <w:ind w:firstLine="0" w:left="0" w:right="0"/>
              <w:jc w:val="left"/>
            </w:pPr>
            <w:r>
              <w:rPr>
                <w:sz w:val="22"/>
              </w:rPr>
              <w:t xml:space="preserve">10.10.24 – </w:t>
            </w:r>
          </w:p>
          <w:p w14:paraId="2A110000">
            <w:pPr>
              <w:spacing w:after="0" w:line="264" w:lineRule="auto"/>
              <w:ind w:firstLine="0" w:left="0" w:right="0"/>
              <w:jc w:val="left"/>
            </w:pPr>
            <w:r>
              <w:rPr>
                <w:sz w:val="22"/>
              </w:rPr>
              <w:t xml:space="preserve">20.10.24 </w:t>
            </w:r>
          </w:p>
        </w:tc>
      </w:tr>
      <w:tr>
        <w:trPr>
          <w:trHeight w:hRule="atLeast" w:val="770"/>
        </w:trPr>
        <w:tc>
          <w:tcPr>
            <w:tcW w:type="dxa" w:w="567"/>
            <w:tcBorders>
              <w:top w:color="000000" w:sz="4" w:val="single"/>
              <w:left w:color="000000" w:sz="4" w:val="single"/>
              <w:bottom w:color="000000" w:sz="4" w:val="single"/>
              <w:right w:color="000000" w:sz="4" w:val="single"/>
            </w:tcBorders>
            <w:shd w:fill="auto" w:val="clear"/>
            <w:tcMar>
              <w:top w:type="dxa" w:w="7"/>
              <w:right w:type="dxa" w:w="72"/>
            </w:tcMar>
          </w:tcPr>
          <w:p w14:paraId="2B110000">
            <w:pPr>
              <w:spacing w:after="0" w:line="264" w:lineRule="auto"/>
              <w:ind w:firstLine="0" w:left="0" w:right="36"/>
              <w:jc w:val="center"/>
            </w:pPr>
            <w:r>
              <w:rPr>
                <w:sz w:val="22"/>
              </w:rPr>
              <w:t xml:space="preserve">3 </w:t>
            </w:r>
          </w:p>
        </w:tc>
        <w:tc>
          <w:tcPr>
            <w:tcW w:type="dxa" w:w="5389"/>
            <w:tcBorders>
              <w:top w:color="000000" w:sz="4" w:val="single"/>
              <w:left w:color="000000" w:sz="4" w:val="single"/>
              <w:bottom w:color="000000" w:sz="4" w:val="single"/>
              <w:right w:color="000000" w:sz="4" w:val="single"/>
            </w:tcBorders>
            <w:shd w:fill="auto" w:val="clear"/>
            <w:tcMar>
              <w:top w:type="dxa" w:w="7"/>
              <w:right w:type="dxa" w:w="72"/>
            </w:tcMar>
          </w:tcPr>
          <w:p w14:paraId="2C110000">
            <w:pPr>
              <w:spacing w:after="0" w:line="264" w:lineRule="auto"/>
              <w:ind w:firstLine="0" w:left="0" w:right="0"/>
              <w:jc w:val="left"/>
            </w:pPr>
            <w:r>
              <w:rPr>
                <w:sz w:val="22"/>
              </w:rPr>
              <w:t xml:space="preserve">Видео-обзор, посвященный 230 лет со дня рождения русского драматурга, поэта и дипломата Александра Сергеевича Грибоедова (1795–1829) </w:t>
            </w:r>
          </w:p>
        </w:tc>
        <w:tc>
          <w:tcPr>
            <w:tcW w:type="dxa" w:w="1416"/>
            <w:tcBorders>
              <w:top w:color="000000" w:sz="4" w:val="single"/>
              <w:left w:color="000000" w:sz="4" w:val="single"/>
              <w:bottom w:color="000000" w:sz="4" w:val="single"/>
              <w:right w:color="000000" w:sz="4" w:val="single"/>
            </w:tcBorders>
            <w:shd w:fill="auto" w:val="clear"/>
            <w:tcMar>
              <w:top w:type="dxa" w:w="7"/>
              <w:right w:type="dxa" w:w="72"/>
            </w:tcMar>
          </w:tcPr>
          <w:p w14:paraId="2D110000">
            <w:pPr>
              <w:spacing w:after="0" w:line="264" w:lineRule="auto"/>
              <w:ind w:firstLine="0" w:left="0" w:right="38"/>
              <w:jc w:val="center"/>
            </w:pPr>
            <w:r>
              <w:rPr>
                <w:sz w:val="22"/>
              </w:rPr>
              <w:t xml:space="preserve">5-9 </w:t>
            </w:r>
          </w:p>
        </w:tc>
        <w:tc>
          <w:tcPr>
            <w:tcW w:type="dxa" w:w="1136"/>
            <w:tcBorders>
              <w:top w:color="000000" w:sz="4" w:val="single"/>
              <w:left w:color="000000" w:sz="4" w:val="single"/>
              <w:bottom w:color="000000" w:sz="4" w:val="single"/>
              <w:right w:color="000000" w:sz="4" w:val="single"/>
            </w:tcBorders>
            <w:shd w:fill="auto" w:val="clear"/>
            <w:tcMar>
              <w:top w:type="dxa" w:w="7"/>
              <w:right w:type="dxa" w:w="72"/>
            </w:tcMar>
          </w:tcPr>
          <w:p w14:paraId="2E110000">
            <w:pPr>
              <w:spacing w:after="0" w:line="264" w:lineRule="auto"/>
              <w:ind w:firstLine="0" w:left="0" w:right="39"/>
              <w:jc w:val="center"/>
            </w:pPr>
            <w:r>
              <w:rPr>
                <w:sz w:val="22"/>
              </w:rPr>
              <w:t xml:space="preserve">50 </w:t>
            </w:r>
          </w:p>
        </w:tc>
        <w:tc>
          <w:tcPr>
            <w:tcW w:type="dxa" w:w="1841"/>
            <w:tcBorders>
              <w:top w:color="000000" w:sz="4" w:val="single"/>
              <w:left w:color="000000" w:sz="4" w:val="single"/>
              <w:bottom w:color="000000" w:sz="4" w:val="single"/>
              <w:right w:color="000000" w:sz="4" w:val="single"/>
            </w:tcBorders>
            <w:shd w:fill="auto" w:val="clear"/>
            <w:tcMar>
              <w:top w:type="dxa" w:w="7"/>
              <w:right w:type="dxa" w:w="72"/>
            </w:tcMar>
          </w:tcPr>
          <w:p w14:paraId="2F110000">
            <w:pPr>
              <w:spacing w:after="0" w:line="264" w:lineRule="auto"/>
              <w:ind w:firstLine="0" w:left="0" w:right="0"/>
              <w:jc w:val="left"/>
            </w:pPr>
            <w:r>
              <w:rPr>
                <w:sz w:val="22"/>
              </w:rPr>
              <w:t xml:space="preserve">12.01.25– </w:t>
            </w:r>
          </w:p>
          <w:p w14:paraId="30110000">
            <w:pPr>
              <w:spacing w:after="0" w:line="264" w:lineRule="auto"/>
              <w:ind w:firstLine="0" w:left="0" w:right="0"/>
              <w:jc w:val="left"/>
            </w:pPr>
            <w:r>
              <w:rPr>
                <w:sz w:val="22"/>
              </w:rPr>
              <w:t xml:space="preserve">17.01.25 </w:t>
            </w:r>
          </w:p>
        </w:tc>
      </w:tr>
      <w:tr>
        <w:trPr>
          <w:trHeight w:hRule="atLeast" w:val="516"/>
        </w:trPr>
        <w:tc>
          <w:tcPr>
            <w:tcW w:type="dxa" w:w="567"/>
            <w:tcBorders>
              <w:top w:color="000000" w:sz="4" w:val="single"/>
              <w:left w:color="000000" w:sz="4" w:val="single"/>
              <w:bottom w:color="000000" w:sz="4" w:val="single"/>
              <w:right w:color="000000" w:sz="4" w:val="single"/>
            </w:tcBorders>
            <w:shd w:fill="auto" w:val="clear"/>
            <w:tcMar>
              <w:top w:type="dxa" w:w="7"/>
              <w:right w:type="dxa" w:w="72"/>
            </w:tcMar>
          </w:tcPr>
          <w:p w14:paraId="31110000">
            <w:pPr>
              <w:spacing w:after="0" w:line="264" w:lineRule="auto"/>
              <w:ind w:firstLine="0" w:left="0" w:right="15"/>
              <w:jc w:val="center"/>
            </w:pPr>
            <w:r>
              <w:rPr>
                <w:sz w:val="22"/>
              </w:rPr>
              <w:t xml:space="preserve">4 </w:t>
            </w:r>
          </w:p>
        </w:tc>
        <w:tc>
          <w:tcPr>
            <w:tcW w:type="dxa" w:w="5389"/>
            <w:tcBorders>
              <w:top w:color="000000" w:sz="4" w:val="single"/>
              <w:left w:color="000000" w:sz="4" w:val="single"/>
              <w:bottom w:color="000000" w:sz="4" w:val="single"/>
              <w:right w:color="000000" w:sz="4" w:val="single"/>
            </w:tcBorders>
            <w:shd w:fill="auto" w:val="clear"/>
            <w:tcMar>
              <w:top w:type="dxa" w:w="7"/>
              <w:right w:type="dxa" w:w="72"/>
            </w:tcMar>
          </w:tcPr>
          <w:p w14:paraId="32110000">
            <w:pPr>
              <w:spacing w:after="0" w:line="264" w:lineRule="auto"/>
              <w:ind w:firstLine="0" w:left="0" w:right="0"/>
              <w:jc w:val="left"/>
            </w:pPr>
            <w:r>
              <w:rPr>
                <w:sz w:val="22"/>
              </w:rPr>
              <w:t xml:space="preserve">Обзор, посвящённый Дню защитника Отечества </w:t>
            </w:r>
          </w:p>
        </w:tc>
        <w:tc>
          <w:tcPr>
            <w:tcW w:type="dxa" w:w="1416"/>
            <w:tcBorders>
              <w:top w:color="000000" w:sz="4" w:val="single"/>
              <w:left w:color="000000" w:sz="4" w:val="single"/>
              <w:bottom w:color="000000" w:sz="4" w:val="single"/>
              <w:right w:color="000000" w:sz="4" w:val="single"/>
            </w:tcBorders>
            <w:shd w:fill="auto" w:val="clear"/>
            <w:tcMar>
              <w:top w:type="dxa" w:w="7"/>
              <w:right w:type="dxa" w:w="72"/>
            </w:tcMar>
          </w:tcPr>
          <w:p w14:paraId="33110000">
            <w:pPr>
              <w:spacing w:after="0" w:line="264" w:lineRule="auto"/>
              <w:ind w:firstLine="0" w:left="0" w:right="17"/>
              <w:jc w:val="center"/>
            </w:pPr>
            <w:r>
              <w:rPr>
                <w:sz w:val="22"/>
              </w:rPr>
              <w:t xml:space="preserve">1-9 </w:t>
            </w:r>
          </w:p>
        </w:tc>
        <w:tc>
          <w:tcPr>
            <w:tcW w:type="dxa" w:w="1136"/>
            <w:tcBorders>
              <w:top w:color="000000" w:sz="4" w:val="single"/>
              <w:left w:color="000000" w:sz="4" w:val="single"/>
              <w:bottom w:color="000000" w:sz="4" w:val="single"/>
              <w:right w:color="000000" w:sz="4" w:val="single"/>
            </w:tcBorders>
            <w:shd w:fill="auto" w:val="clear"/>
            <w:tcMar>
              <w:top w:type="dxa" w:w="7"/>
              <w:right w:type="dxa" w:w="72"/>
            </w:tcMar>
          </w:tcPr>
          <w:p w14:paraId="34110000">
            <w:pPr>
              <w:spacing w:after="0" w:line="264" w:lineRule="auto"/>
              <w:ind w:firstLine="0" w:left="0" w:right="17"/>
              <w:jc w:val="center"/>
            </w:pPr>
            <w:r>
              <w:rPr>
                <w:sz w:val="22"/>
              </w:rPr>
              <w:t xml:space="preserve">90 </w:t>
            </w:r>
          </w:p>
        </w:tc>
        <w:tc>
          <w:tcPr>
            <w:tcW w:type="dxa" w:w="1841"/>
            <w:tcBorders>
              <w:top w:color="000000" w:sz="4" w:val="single"/>
              <w:left w:color="000000" w:sz="4" w:val="single"/>
              <w:bottom w:color="000000" w:sz="4" w:val="single"/>
              <w:right w:color="000000" w:sz="4" w:val="single"/>
            </w:tcBorders>
            <w:shd w:fill="auto" w:val="clear"/>
            <w:tcMar>
              <w:top w:type="dxa" w:w="7"/>
              <w:right w:type="dxa" w:w="72"/>
            </w:tcMar>
          </w:tcPr>
          <w:p w14:paraId="35110000">
            <w:pPr>
              <w:spacing w:after="0" w:line="264" w:lineRule="auto"/>
              <w:ind w:firstLine="0" w:left="0" w:right="0"/>
              <w:jc w:val="left"/>
            </w:pPr>
            <w:r>
              <w:rPr>
                <w:sz w:val="22"/>
              </w:rPr>
              <w:t xml:space="preserve">15.02.25- </w:t>
            </w:r>
          </w:p>
          <w:p w14:paraId="36110000">
            <w:pPr>
              <w:spacing w:after="0" w:line="264" w:lineRule="auto"/>
              <w:ind w:firstLine="0" w:left="0" w:right="0"/>
              <w:jc w:val="left"/>
            </w:pPr>
            <w:r>
              <w:rPr>
                <w:sz w:val="22"/>
              </w:rPr>
              <w:t xml:space="preserve">26.02.25 </w:t>
            </w:r>
          </w:p>
        </w:tc>
      </w:tr>
      <w:tr>
        <w:trPr>
          <w:trHeight w:hRule="atLeast" w:val="768"/>
        </w:trPr>
        <w:tc>
          <w:tcPr>
            <w:tcW w:type="dxa" w:w="567"/>
            <w:tcBorders>
              <w:top w:color="000000" w:sz="4" w:val="single"/>
              <w:left w:color="000000" w:sz="4" w:val="single"/>
              <w:bottom w:color="000000" w:sz="4" w:val="single"/>
              <w:right w:color="000000" w:sz="4" w:val="single"/>
            </w:tcBorders>
            <w:shd w:fill="auto" w:val="clear"/>
            <w:tcMar>
              <w:top w:type="dxa" w:w="7"/>
              <w:right w:type="dxa" w:w="72"/>
            </w:tcMar>
          </w:tcPr>
          <w:p w14:paraId="37110000">
            <w:pPr>
              <w:spacing w:after="0" w:line="264" w:lineRule="auto"/>
              <w:ind w:firstLine="0" w:left="0" w:right="15"/>
              <w:jc w:val="center"/>
            </w:pPr>
            <w:r>
              <w:rPr>
                <w:sz w:val="22"/>
              </w:rPr>
              <w:t xml:space="preserve">5 </w:t>
            </w:r>
          </w:p>
        </w:tc>
        <w:tc>
          <w:tcPr>
            <w:tcW w:type="dxa" w:w="5389"/>
            <w:tcBorders>
              <w:top w:color="000000" w:sz="4" w:val="single"/>
              <w:left w:color="000000" w:sz="4" w:val="single"/>
              <w:bottom w:color="000000" w:sz="4" w:val="single"/>
              <w:right w:color="000000" w:sz="4" w:val="single"/>
            </w:tcBorders>
            <w:shd w:fill="auto" w:val="clear"/>
            <w:tcMar>
              <w:top w:type="dxa" w:w="7"/>
              <w:right w:type="dxa" w:w="72"/>
            </w:tcMar>
          </w:tcPr>
          <w:p w14:paraId="38110000">
            <w:pPr>
              <w:spacing w:after="0" w:line="240" w:lineRule="auto"/>
              <w:ind w:firstLine="0" w:left="0" w:right="0"/>
              <w:jc w:val="left"/>
            </w:pPr>
            <w:r>
              <w:rPr>
                <w:sz w:val="22"/>
              </w:rPr>
              <w:t xml:space="preserve">Обзор, посвященный 220 летию со дня рождения датского писателя Ханса Кристиана Андерсена (1805– </w:t>
            </w:r>
          </w:p>
          <w:p w14:paraId="39110000">
            <w:pPr>
              <w:spacing w:after="0" w:line="264" w:lineRule="auto"/>
              <w:ind w:firstLine="0" w:left="0" w:right="0"/>
              <w:jc w:val="left"/>
            </w:pPr>
            <w:r>
              <w:rPr>
                <w:sz w:val="22"/>
              </w:rPr>
              <w:t xml:space="preserve">1875) </w:t>
            </w:r>
          </w:p>
        </w:tc>
        <w:tc>
          <w:tcPr>
            <w:tcW w:type="dxa" w:w="1416"/>
            <w:tcBorders>
              <w:top w:color="000000" w:sz="4" w:val="single"/>
              <w:left w:color="000000" w:sz="4" w:val="single"/>
              <w:bottom w:color="000000" w:sz="4" w:val="single"/>
              <w:right w:color="000000" w:sz="4" w:val="single"/>
            </w:tcBorders>
            <w:shd w:fill="auto" w:val="clear"/>
            <w:tcMar>
              <w:top w:type="dxa" w:w="7"/>
              <w:right w:type="dxa" w:w="72"/>
            </w:tcMar>
          </w:tcPr>
          <w:p w14:paraId="3A110000">
            <w:pPr>
              <w:spacing w:after="0" w:line="264" w:lineRule="auto"/>
              <w:ind w:firstLine="0" w:left="0" w:right="17"/>
              <w:jc w:val="center"/>
            </w:pPr>
            <w:r>
              <w:rPr>
                <w:sz w:val="22"/>
              </w:rPr>
              <w:t xml:space="preserve">1-5 </w:t>
            </w:r>
          </w:p>
        </w:tc>
        <w:tc>
          <w:tcPr>
            <w:tcW w:type="dxa" w:w="1136"/>
            <w:tcBorders>
              <w:top w:color="000000" w:sz="4" w:val="single"/>
              <w:left w:color="000000" w:sz="4" w:val="single"/>
              <w:bottom w:color="000000" w:sz="4" w:val="single"/>
              <w:right w:color="000000" w:sz="4" w:val="single"/>
            </w:tcBorders>
            <w:shd w:fill="auto" w:val="clear"/>
            <w:tcMar>
              <w:top w:type="dxa" w:w="7"/>
              <w:right w:type="dxa" w:w="72"/>
            </w:tcMar>
          </w:tcPr>
          <w:p w14:paraId="3B110000">
            <w:pPr>
              <w:spacing w:after="0" w:line="264" w:lineRule="auto"/>
              <w:ind w:firstLine="0" w:left="0" w:right="17"/>
              <w:jc w:val="center"/>
            </w:pPr>
            <w:r>
              <w:rPr>
                <w:sz w:val="22"/>
              </w:rPr>
              <w:t xml:space="preserve">40 </w:t>
            </w:r>
          </w:p>
        </w:tc>
        <w:tc>
          <w:tcPr>
            <w:tcW w:type="dxa" w:w="1841"/>
            <w:tcBorders>
              <w:top w:color="000000" w:sz="4" w:val="single"/>
              <w:left w:color="000000" w:sz="4" w:val="single"/>
              <w:bottom w:color="000000" w:sz="4" w:val="single"/>
              <w:right w:color="000000" w:sz="4" w:val="single"/>
            </w:tcBorders>
            <w:shd w:fill="auto" w:val="clear"/>
            <w:tcMar>
              <w:top w:type="dxa" w:w="7"/>
              <w:right w:type="dxa" w:w="72"/>
            </w:tcMar>
          </w:tcPr>
          <w:p w14:paraId="3C110000">
            <w:pPr>
              <w:spacing w:after="0" w:line="264" w:lineRule="auto"/>
              <w:ind w:firstLine="0" w:left="0" w:right="0"/>
              <w:jc w:val="left"/>
            </w:pPr>
            <w:r>
              <w:rPr>
                <w:sz w:val="22"/>
              </w:rPr>
              <w:t xml:space="preserve">01.04.25 – </w:t>
            </w:r>
          </w:p>
          <w:p w14:paraId="3D110000">
            <w:pPr>
              <w:spacing w:after="0" w:line="264" w:lineRule="auto"/>
              <w:ind w:firstLine="0" w:left="0" w:right="0"/>
              <w:jc w:val="left"/>
            </w:pPr>
            <w:r>
              <w:rPr>
                <w:sz w:val="22"/>
              </w:rPr>
              <w:t xml:space="preserve">08.04.25 </w:t>
            </w:r>
          </w:p>
        </w:tc>
      </w:tr>
      <w:tr>
        <w:trPr>
          <w:trHeight w:hRule="atLeast" w:val="518"/>
        </w:trPr>
        <w:tc>
          <w:tcPr>
            <w:tcW w:type="dxa" w:w="567"/>
            <w:tcBorders>
              <w:top w:color="000000" w:sz="4" w:val="single"/>
              <w:left w:color="000000" w:sz="4" w:val="single"/>
              <w:bottom w:color="000000" w:sz="4" w:val="single"/>
              <w:right w:color="000000" w:sz="4" w:val="single"/>
            </w:tcBorders>
            <w:shd w:fill="auto" w:val="clear"/>
            <w:tcMar>
              <w:top w:type="dxa" w:w="7"/>
              <w:right w:type="dxa" w:w="72"/>
            </w:tcMar>
          </w:tcPr>
          <w:p w14:paraId="3E110000">
            <w:pPr>
              <w:spacing w:after="0" w:line="264" w:lineRule="auto"/>
              <w:ind w:firstLine="0" w:left="0" w:right="15"/>
              <w:jc w:val="center"/>
            </w:pPr>
            <w:r>
              <w:rPr>
                <w:sz w:val="22"/>
              </w:rPr>
              <w:t xml:space="preserve">6 </w:t>
            </w:r>
          </w:p>
        </w:tc>
        <w:tc>
          <w:tcPr>
            <w:tcW w:type="dxa" w:w="5389"/>
            <w:tcBorders>
              <w:top w:color="000000" w:sz="4" w:val="single"/>
              <w:left w:color="000000" w:sz="4" w:val="single"/>
              <w:bottom w:color="000000" w:sz="4" w:val="single"/>
              <w:right w:color="000000" w:sz="4" w:val="single"/>
            </w:tcBorders>
            <w:shd w:fill="auto" w:val="clear"/>
            <w:tcMar>
              <w:top w:type="dxa" w:w="7"/>
              <w:right w:type="dxa" w:w="72"/>
            </w:tcMar>
          </w:tcPr>
          <w:p w14:paraId="3F110000">
            <w:pPr>
              <w:spacing w:after="0" w:line="264" w:lineRule="auto"/>
              <w:ind w:firstLine="0" w:left="0" w:right="0"/>
              <w:jc w:val="left"/>
            </w:pPr>
            <w:r>
              <w:rPr>
                <w:sz w:val="22"/>
              </w:rPr>
              <w:t xml:space="preserve">Обзор «огонёк памяти», посвящённый Дню юного героя–антифашиста» </w:t>
            </w:r>
          </w:p>
        </w:tc>
        <w:tc>
          <w:tcPr>
            <w:tcW w:type="dxa" w:w="1416"/>
            <w:tcBorders>
              <w:top w:color="000000" w:sz="4" w:val="single"/>
              <w:left w:color="000000" w:sz="4" w:val="single"/>
              <w:bottom w:color="000000" w:sz="4" w:val="single"/>
              <w:right w:color="000000" w:sz="4" w:val="single"/>
            </w:tcBorders>
            <w:shd w:fill="auto" w:val="clear"/>
            <w:tcMar>
              <w:top w:type="dxa" w:w="7"/>
              <w:right w:type="dxa" w:w="72"/>
            </w:tcMar>
          </w:tcPr>
          <w:p w14:paraId="40110000">
            <w:pPr>
              <w:spacing w:after="0" w:line="264" w:lineRule="auto"/>
              <w:ind w:firstLine="0" w:left="0" w:right="17"/>
              <w:jc w:val="center"/>
            </w:pPr>
            <w:r>
              <w:rPr>
                <w:sz w:val="22"/>
              </w:rPr>
              <w:t xml:space="preserve">5-6 </w:t>
            </w:r>
          </w:p>
        </w:tc>
        <w:tc>
          <w:tcPr>
            <w:tcW w:type="dxa" w:w="1136"/>
            <w:tcBorders>
              <w:top w:color="000000" w:sz="4" w:val="single"/>
              <w:left w:color="000000" w:sz="4" w:val="single"/>
              <w:bottom w:color="000000" w:sz="4" w:val="single"/>
              <w:right w:color="000000" w:sz="4" w:val="single"/>
            </w:tcBorders>
            <w:shd w:fill="auto" w:val="clear"/>
            <w:tcMar>
              <w:top w:type="dxa" w:w="7"/>
              <w:right w:type="dxa" w:w="72"/>
            </w:tcMar>
          </w:tcPr>
          <w:p w14:paraId="41110000">
            <w:pPr>
              <w:spacing w:after="0" w:line="264" w:lineRule="auto"/>
              <w:ind w:firstLine="0" w:left="0" w:right="17"/>
              <w:jc w:val="center"/>
            </w:pPr>
            <w:r>
              <w:rPr>
                <w:sz w:val="22"/>
              </w:rPr>
              <w:t xml:space="preserve">25 </w:t>
            </w:r>
          </w:p>
        </w:tc>
        <w:tc>
          <w:tcPr>
            <w:tcW w:type="dxa" w:w="1841"/>
            <w:tcBorders>
              <w:top w:color="000000" w:sz="4" w:val="single"/>
              <w:left w:color="000000" w:sz="4" w:val="single"/>
              <w:bottom w:color="000000" w:sz="4" w:val="single"/>
              <w:right w:color="000000" w:sz="4" w:val="single"/>
            </w:tcBorders>
            <w:shd w:fill="auto" w:val="clear"/>
            <w:tcMar>
              <w:top w:type="dxa" w:w="7"/>
              <w:right w:type="dxa" w:w="72"/>
            </w:tcMar>
          </w:tcPr>
          <w:p w14:paraId="42110000">
            <w:pPr>
              <w:spacing w:after="0" w:line="264" w:lineRule="auto"/>
              <w:ind w:firstLine="0" w:left="0" w:right="0"/>
              <w:jc w:val="left"/>
            </w:pPr>
            <w:r>
              <w:rPr>
                <w:sz w:val="22"/>
              </w:rPr>
              <w:t xml:space="preserve">08.09.25 </w:t>
            </w:r>
          </w:p>
        </w:tc>
      </w:tr>
    </w:tbl>
    <w:p w14:paraId="43110000">
      <w:pPr>
        <w:spacing w:after="0" w:line="264" w:lineRule="auto"/>
        <w:ind w:firstLine="0" w:left="272" w:right="0"/>
        <w:jc w:val="center"/>
      </w:pPr>
      <w:r>
        <w:rPr>
          <w:b w:val="1"/>
        </w:rPr>
        <w:t xml:space="preserve"> </w:t>
      </w:r>
    </w:p>
    <w:p w14:paraId="44110000">
      <w:pPr>
        <w:spacing w:after="12"/>
        <w:ind w:firstLine="0" w:left="3028" w:right="0"/>
      </w:pPr>
      <w:r>
        <w:rPr>
          <w:b w:val="1"/>
        </w:rPr>
        <w:t xml:space="preserve">План-график проведения книжных выставок </w:t>
      </w:r>
    </w:p>
    <w:tbl>
      <w:tblPr>
        <w:tblStyle w:val="Style_1"/>
        <w:tblInd w:type="dxa" w:w="5"/>
        <w:tblLayout w:type="fixed"/>
        <w:tblCellMar>
          <w:top w:type="dxa" w:w="7"/>
          <w:right w:type="dxa" w:w="58"/>
        </w:tblCellMar>
      </w:tblPr>
      <w:tblGrid>
        <w:gridCol w:w="708"/>
        <w:gridCol w:w="4395"/>
        <w:gridCol w:w="1844"/>
        <w:gridCol w:w="1561"/>
        <w:gridCol w:w="1841"/>
      </w:tblGrid>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45110000">
            <w:pPr>
              <w:spacing w:after="0" w:line="264" w:lineRule="auto"/>
              <w:ind w:firstLine="0" w:left="134" w:right="0"/>
              <w:jc w:val="left"/>
            </w:pPr>
            <w:r>
              <w:rPr>
                <w:b w:val="1"/>
                <w:sz w:val="22"/>
              </w:rPr>
              <w:t xml:space="preserve">№ </w:t>
            </w:r>
          </w:p>
          <w:p w14:paraId="46110000">
            <w:pPr>
              <w:spacing w:after="0" w:line="264" w:lineRule="auto"/>
              <w:ind w:firstLine="0" w:left="0" w:right="49"/>
              <w:jc w:val="center"/>
            </w:pPr>
            <w:r>
              <w:rPr>
                <w:b w:val="1"/>
                <w:sz w:val="22"/>
              </w:rPr>
              <w:t xml:space="preserve">п/п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47110000">
            <w:pPr>
              <w:spacing w:after="0" w:line="264" w:lineRule="auto"/>
              <w:ind w:firstLine="0" w:left="0" w:right="54"/>
              <w:jc w:val="center"/>
            </w:pPr>
            <w:r>
              <w:rPr>
                <w:b w:val="1"/>
                <w:sz w:val="22"/>
              </w:rPr>
              <w:t xml:space="preserve">Наименование выставки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48110000">
            <w:pPr>
              <w:spacing w:after="0" w:line="264" w:lineRule="auto"/>
              <w:ind w:firstLine="0" w:left="0" w:right="51"/>
              <w:jc w:val="center"/>
            </w:pPr>
            <w:r>
              <w:rPr>
                <w:b w:val="1"/>
                <w:sz w:val="22"/>
              </w:rPr>
              <w:t xml:space="preserve">Класс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49110000">
            <w:pPr>
              <w:spacing w:after="0" w:line="264" w:lineRule="auto"/>
              <w:ind w:firstLine="0" w:left="0" w:right="0"/>
              <w:jc w:val="center"/>
            </w:pPr>
            <w:r>
              <w:rPr>
                <w:b w:val="1"/>
                <w:sz w:val="22"/>
              </w:rPr>
              <w:t xml:space="preserve">Кол-во участников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4A110000">
            <w:pPr>
              <w:spacing w:after="0" w:line="264" w:lineRule="auto"/>
              <w:ind w:firstLine="0" w:left="0" w:right="48"/>
              <w:jc w:val="center"/>
            </w:pPr>
            <w:r>
              <w:rPr>
                <w:b w:val="1"/>
                <w:sz w:val="22"/>
              </w:rPr>
              <w:t xml:space="preserve">Дата </w:t>
            </w:r>
          </w:p>
        </w:tc>
      </w:tr>
      <w:tr>
        <w:trPr>
          <w:trHeight w:hRule="atLeast" w:val="768"/>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4B110000">
            <w:pPr>
              <w:spacing w:after="0" w:line="264" w:lineRule="auto"/>
              <w:ind w:firstLine="0" w:left="0" w:right="53"/>
              <w:jc w:val="center"/>
            </w:pPr>
            <w:r>
              <w:rPr>
                <w:sz w:val="22"/>
              </w:rPr>
              <w:t xml:space="preserve">1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4C110000">
            <w:pPr>
              <w:spacing w:after="0" w:line="264" w:lineRule="auto"/>
              <w:ind w:firstLine="0" w:left="0" w:right="0"/>
              <w:jc w:val="left"/>
            </w:pPr>
            <w:r>
              <w:rPr>
                <w:sz w:val="22"/>
              </w:rPr>
              <w:t xml:space="preserve">Выставка-приглашение «Мир освещается солнцем, а человек знанием»,  посвящённая Дню знаний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4D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4E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4F110000">
            <w:pPr>
              <w:spacing w:after="0" w:line="264" w:lineRule="auto"/>
              <w:ind w:firstLine="0" w:left="7" w:right="0"/>
              <w:jc w:val="left"/>
            </w:pPr>
            <w:r>
              <w:rPr>
                <w:sz w:val="22"/>
              </w:rPr>
              <w:t xml:space="preserve">01.09.24-15.09.24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50110000">
            <w:pPr>
              <w:spacing w:after="0" w:line="264" w:lineRule="auto"/>
              <w:ind w:firstLine="0" w:left="0" w:right="53"/>
              <w:jc w:val="center"/>
            </w:pPr>
            <w:r>
              <w:rPr>
                <w:sz w:val="22"/>
              </w:rPr>
              <w:t xml:space="preserve">2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51110000">
            <w:pPr>
              <w:spacing w:after="0" w:line="264" w:lineRule="auto"/>
              <w:ind w:firstLine="0" w:left="0" w:right="25"/>
              <w:jc w:val="left"/>
            </w:pPr>
            <w:r>
              <w:rPr>
                <w:sz w:val="22"/>
              </w:rPr>
              <w:t xml:space="preserve">Выставка-информация «Юбилеи писателей» (обновляемая ежемесячно)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52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53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54110000">
            <w:pPr>
              <w:spacing w:after="0" w:line="264" w:lineRule="auto"/>
              <w:ind w:firstLine="0" w:left="0" w:right="47"/>
              <w:jc w:val="center"/>
            </w:pPr>
            <w:r>
              <w:rPr>
                <w:sz w:val="22"/>
              </w:rPr>
              <w:t xml:space="preserve">В течение года </w:t>
            </w:r>
          </w:p>
        </w:tc>
      </w:tr>
      <w:tr>
        <w:trPr>
          <w:trHeight w:hRule="atLeast" w:val="517"/>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55110000">
            <w:pPr>
              <w:spacing w:after="0" w:line="264" w:lineRule="auto"/>
              <w:ind w:firstLine="0" w:left="0" w:right="53"/>
              <w:jc w:val="center"/>
            </w:pPr>
            <w:r>
              <w:rPr>
                <w:sz w:val="22"/>
              </w:rPr>
              <w:t xml:space="preserve">3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56110000">
            <w:pPr>
              <w:spacing w:after="0" w:line="264" w:lineRule="auto"/>
              <w:ind w:firstLine="0" w:left="0" w:right="0"/>
              <w:jc w:val="left"/>
            </w:pPr>
            <w:r>
              <w:rPr>
                <w:sz w:val="22"/>
              </w:rPr>
              <w:t xml:space="preserve">Патриотическая выставка «Я рождён в России»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57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58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59110000">
            <w:pPr>
              <w:spacing w:after="0" w:line="264" w:lineRule="auto"/>
              <w:ind w:firstLine="0" w:left="0" w:right="47"/>
              <w:jc w:val="center"/>
            </w:pPr>
            <w:r>
              <w:rPr>
                <w:sz w:val="22"/>
              </w:rPr>
              <w:t xml:space="preserve">В течение года </w:t>
            </w:r>
          </w:p>
        </w:tc>
      </w:tr>
      <w:tr>
        <w:trPr>
          <w:trHeight w:hRule="atLeast" w:val="264"/>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5A110000">
            <w:pPr>
              <w:spacing w:after="0" w:line="264" w:lineRule="auto"/>
              <w:ind w:firstLine="0" w:left="0" w:right="53"/>
              <w:jc w:val="center"/>
            </w:pPr>
            <w:r>
              <w:rPr>
                <w:sz w:val="22"/>
              </w:rPr>
              <w:t xml:space="preserve">4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5B110000">
            <w:pPr>
              <w:spacing w:after="0" w:line="264" w:lineRule="auto"/>
              <w:ind w:firstLine="0" w:left="0" w:right="0"/>
              <w:jc w:val="left"/>
            </w:pPr>
            <w:r>
              <w:rPr>
                <w:sz w:val="22"/>
              </w:rPr>
              <w:t xml:space="preserve">Выставка-память «Равнение на Победу»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5C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5D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5E110000">
            <w:pPr>
              <w:spacing w:after="0" w:line="264" w:lineRule="auto"/>
              <w:ind w:firstLine="0" w:left="0" w:right="48"/>
              <w:jc w:val="center"/>
            </w:pPr>
            <w:r>
              <w:rPr>
                <w:sz w:val="22"/>
              </w:rPr>
              <w:t xml:space="preserve">Май 2025 г. </w:t>
            </w:r>
          </w:p>
        </w:tc>
      </w:tr>
      <w:tr>
        <w:trPr>
          <w:trHeight w:hRule="atLeast" w:val="768"/>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5F110000">
            <w:pPr>
              <w:spacing w:after="0" w:line="264" w:lineRule="auto"/>
              <w:ind w:firstLine="0" w:left="0" w:right="53"/>
              <w:jc w:val="center"/>
            </w:pPr>
            <w:r>
              <w:rPr>
                <w:sz w:val="22"/>
              </w:rPr>
              <w:t xml:space="preserve">5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60110000">
            <w:pPr>
              <w:spacing w:after="0" w:line="264" w:lineRule="auto"/>
              <w:ind w:firstLine="0" w:left="0" w:right="0"/>
              <w:jc w:val="left"/>
            </w:pPr>
            <w:r>
              <w:rPr>
                <w:sz w:val="22"/>
              </w:rPr>
              <w:t xml:space="preserve">Информационная выставка «По лабиринтам права», посвящённая месячнику правовых знаний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61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62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63110000">
            <w:pPr>
              <w:spacing w:after="0" w:line="264" w:lineRule="auto"/>
              <w:ind w:firstLine="0" w:left="0" w:right="0"/>
              <w:jc w:val="left"/>
            </w:pPr>
            <w:r>
              <w:rPr>
                <w:sz w:val="22"/>
              </w:rPr>
              <w:t xml:space="preserve">10.12.24 - </w:t>
            </w:r>
          </w:p>
          <w:p w14:paraId="64110000">
            <w:pPr>
              <w:spacing w:after="0" w:line="264" w:lineRule="auto"/>
              <w:ind w:firstLine="0" w:left="0" w:right="0"/>
              <w:jc w:val="left"/>
            </w:pPr>
            <w:r>
              <w:rPr>
                <w:sz w:val="22"/>
              </w:rPr>
              <w:t xml:space="preserve">25.10.24 </w:t>
            </w:r>
          </w:p>
        </w:tc>
      </w:tr>
      <w:tr>
        <w:trPr>
          <w:trHeight w:hRule="atLeast" w:val="770"/>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65110000">
            <w:pPr>
              <w:spacing w:after="0" w:line="264" w:lineRule="auto"/>
              <w:ind w:firstLine="0" w:left="0" w:right="53"/>
              <w:jc w:val="center"/>
            </w:pPr>
            <w:r>
              <w:rPr>
                <w:sz w:val="22"/>
              </w:rPr>
              <w:t xml:space="preserve">6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66110000">
            <w:pPr>
              <w:spacing w:after="0" w:line="264" w:lineRule="auto"/>
              <w:ind w:firstLine="0" w:left="0" w:right="0"/>
              <w:jc w:val="left"/>
            </w:pPr>
            <w:r>
              <w:rPr>
                <w:sz w:val="22"/>
              </w:rPr>
              <w:t xml:space="preserve">Выставка-реклама «В них вся вселенная живёт», посвящённая Дню словарей и энциклопедий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67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68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69110000">
            <w:pPr>
              <w:spacing w:after="0" w:line="264" w:lineRule="auto"/>
              <w:ind w:firstLine="0" w:left="0" w:right="0"/>
              <w:jc w:val="left"/>
            </w:pPr>
            <w:r>
              <w:rPr>
                <w:sz w:val="22"/>
              </w:rPr>
              <w:t xml:space="preserve">18.11.24 – </w:t>
            </w:r>
          </w:p>
          <w:p w14:paraId="6A110000">
            <w:pPr>
              <w:spacing w:after="0" w:line="264" w:lineRule="auto"/>
              <w:ind w:firstLine="0" w:left="0" w:right="0"/>
              <w:jc w:val="left"/>
            </w:pPr>
            <w:r>
              <w:rPr>
                <w:sz w:val="22"/>
              </w:rPr>
              <w:t xml:space="preserve">24.11.24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6B110000">
            <w:pPr>
              <w:spacing w:after="0" w:line="264" w:lineRule="auto"/>
              <w:ind w:firstLine="0" w:left="0" w:right="53"/>
              <w:jc w:val="center"/>
            </w:pPr>
            <w:r>
              <w:rPr>
                <w:sz w:val="22"/>
              </w:rPr>
              <w:t xml:space="preserve">7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6C110000">
            <w:pPr>
              <w:spacing w:after="0" w:line="264" w:lineRule="auto"/>
              <w:ind w:firstLine="0" w:left="0" w:right="0"/>
              <w:jc w:val="left"/>
            </w:pPr>
            <w:r>
              <w:rPr>
                <w:sz w:val="22"/>
              </w:rPr>
              <w:t xml:space="preserve">Выставка-откровение «Свет материнства – свет любви»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6D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6E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6F110000">
            <w:pPr>
              <w:spacing w:after="0" w:line="264" w:lineRule="auto"/>
              <w:ind w:firstLine="0" w:left="0" w:right="0"/>
              <w:jc w:val="left"/>
            </w:pPr>
            <w:r>
              <w:rPr>
                <w:sz w:val="22"/>
              </w:rPr>
              <w:t xml:space="preserve">27.11.24 </w:t>
            </w:r>
          </w:p>
        </w:tc>
      </w:tr>
      <w:tr>
        <w:trPr>
          <w:trHeight w:hRule="atLeast" w:val="514"/>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70110000">
            <w:pPr>
              <w:spacing w:after="0" w:line="264" w:lineRule="auto"/>
              <w:ind w:firstLine="0" w:left="0" w:right="53"/>
              <w:jc w:val="center"/>
            </w:pPr>
            <w:r>
              <w:rPr>
                <w:sz w:val="22"/>
              </w:rPr>
              <w:t xml:space="preserve">8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71110000">
            <w:pPr>
              <w:spacing w:after="0" w:line="264" w:lineRule="auto"/>
              <w:ind w:firstLine="0" w:left="0" w:right="0"/>
              <w:jc w:val="left"/>
            </w:pPr>
            <w:r>
              <w:rPr>
                <w:sz w:val="22"/>
              </w:rPr>
              <w:t xml:space="preserve">Выставка-открытие «По млечному пути», посвящённая Дню космонавтики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72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73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74110000">
            <w:pPr>
              <w:spacing w:after="0" w:line="264" w:lineRule="auto"/>
              <w:ind w:firstLine="0" w:left="0" w:right="0"/>
              <w:jc w:val="left"/>
            </w:pPr>
            <w:r>
              <w:rPr>
                <w:sz w:val="22"/>
              </w:rPr>
              <w:t>10.04.25 -</w:t>
            </w:r>
          </w:p>
          <w:p w14:paraId="75110000">
            <w:pPr>
              <w:spacing w:after="0" w:line="264" w:lineRule="auto"/>
              <w:ind w:firstLine="0" w:left="0" w:right="0"/>
              <w:jc w:val="left"/>
            </w:pPr>
            <w:r>
              <w:rPr>
                <w:sz w:val="22"/>
              </w:rPr>
              <w:t xml:space="preserve">19.04.25 </w:t>
            </w:r>
          </w:p>
        </w:tc>
      </w:tr>
      <w:tr>
        <w:trPr>
          <w:trHeight w:hRule="atLeast" w:val="771"/>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76110000">
            <w:pPr>
              <w:spacing w:after="0" w:line="264" w:lineRule="auto"/>
              <w:ind w:firstLine="0" w:left="0" w:right="53"/>
              <w:jc w:val="center"/>
            </w:pPr>
            <w:r>
              <w:rPr>
                <w:sz w:val="22"/>
              </w:rPr>
              <w:t xml:space="preserve">9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77110000">
            <w:pPr>
              <w:spacing w:after="0" w:line="264" w:lineRule="auto"/>
              <w:ind w:firstLine="0" w:left="0" w:right="0"/>
              <w:jc w:val="left"/>
            </w:pPr>
            <w:r>
              <w:rPr>
                <w:sz w:val="22"/>
              </w:rPr>
              <w:t xml:space="preserve">Выставка-призыв «Судьба Земли у нас в руках», посвящённая международному дню </w:t>
            </w:r>
            <w:r>
              <w:rPr>
                <w:sz w:val="22"/>
              </w:rPr>
              <w:t xml:space="preserve">Земли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78110000">
            <w:pPr>
              <w:spacing w:after="0" w:line="264" w:lineRule="auto"/>
              <w:ind w:firstLine="0" w:left="0" w:right="0"/>
              <w:jc w:val="left"/>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79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7A110000">
            <w:pPr>
              <w:spacing w:after="0" w:line="264" w:lineRule="auto"/>
              <w:ind w:firstLine="0" w:left="0" w:right="0"/>
              <w:jc w:val="left"/>
            </w:pPr>
            <w:r>
              <w:rPr>
                <w:sz w:val="22"/>
              </w:rPr>
              <w:t xml:space="preserve">18.03.25 - </w:t>
            </w:r>
          </w:p>
          <w:p w14:paraId="7B110000">
            <w:pPr>
              <w:spacing w:after="0" w:line="264" w:lineRule="auto"/>
              <w:ind w:firstLine="0" w:left="0" w:right="0"/>
              <w:jc w:val="left"/>
            </w:pPr>
            <w:r>
              <w:rPr>
                <w:sz w:val="22"/>
              </w:rPr>
              <w:t xml:space="preserve">26.03.25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58"/>
            </w:tcMar>
          </w:tcPr>
          <w:p w14:paraId="7C110000">
            <w:pPr>
              <w:spacing w:after="0" w:line="264" w:lineRule="auto"/>
              <w:ind w:firstLine="0" w:left="0" w:right="53"/>
              <w:jc w:val="center"/>
            </w:pPr>
            <w:r>
              <w:rPr>
                <w:sz w:val="22"/>
              </w:rPr>
              <w:t xml:space="preserve">10 </w:t>
            </w:r>
          </w:p>
        </w:tc>
        <w:tc>
          <w:tcPr>
            <w:tcW w:type="dxa" w:w="4395"/>
            <w:tcBorders>
              <w:top w:color="000000" w:sz="4" w:val="single"/>
              <w:left w:color="000000" w:sz="4" w:val="single"/>
              <w:bottom w:color="000000" w:sz="4" w:val="single"/>
              <w:right w:color="000000" w:sz="4" w:val="single"/>
            </w:tcBorders>
            <w:shd w:fill="auto" w:val="clear"/>
            <w:tcMar>
              <w:top w:type="dxa" w:w="7"/>
              <w:right w:type="dxa" w:w="58"/>
            </w:tcMar>
          </w:tcPr>
          <w:p w14:paraId="7D110000">
            <w:pPr>
              <w:spacing w:after="0" w:line="264" w:lineRule="auto"/>
              <w:ind w:firstLine="0" w:left="0" w:right="0"/>
              <w:jc w:val="left"/>
            </w:pPr>
            <w:r>
              <w:rPr>
                <w:sz w:val="22"/>
              </w:rPr>
              <w:t xml:space="preserve">Выставка-экскурсия «Моё село – душа России» </w:t>
            </w:r>
          </w:p>
        </w:tc>
        <w:tc>
          <w:tcPr>
            <w:tcW w:type="dxa" w:w="1844"/>
            <w:tcBorders>
              <w:top w:color="000000" w:sz="4" w:val="single"/>
              <w:left w:color="000000" w:sz="4" w:val="single"/>
              <w:bottom w:color="000000" w:sz="4" w:val="single"/>
              <w:right w:color="000000" w:sz="4" w:val="single"/>
            </w:tcBorders>
            <w:shd w:fill="auto" w:val="clear"/>
            <w:tcMar>
              <w:top w:type="dxa" w:w="7"/>
              <w:right w:type="dxa" w:w="58"/>
            </w:tcMar>
          </w:tcPr>
          <w:p w14:paraId="7E110000">
            <w:pPr>
              <w:spacing w:after="0" w:line="264" w:lineRule="auto"/>
              <w:ind w:firstLine="0" w:left="0" w:right="52"/>
              <w:jc w:val="center"/>
            </w:pPr>
            <w:r>
              <w:rPr>
                <w:sz w:val="22"/>
              </w:rPr>
              <w:t xml:space="preserve">1 - 9 </w:t>
            </w:r>
          </w:p>
        </w:tc>
        <w:tc>
          <w:tcPr>
            <w:tcW w:type="dxa" w:w="1561"/>
            <w:tcBorders>
              <w:top w:color="000000" w:sz="4" w:val="single"/>
              <w:left w:color="000000" w:sz="4" w:val="single"/>
              <w:bottom w:color="000000" w:sz="4" w:val="single"/>
              <w:right w:color="000000" w:sz="4" w:val="single"/>
            </w:tcBorders>
            <w:shd w:fill="auto" w:val="clear"/>
            <w:tcMar>
              <w:top w:type="dxa" w:w="7"/>
              <w:right w:type="dxa" w:w="58"/>
            </w:tcMar>
          </w:tcPr>
          <w:p w14:paraId="7F110000">
            <w:pPr>
              <w:spacing w:after="0" w:line="264" w:lineRule="auto"/>
              <w:ind w:firstLine="0" w:left="0" w:right="51"/>
              <w:jc w:val="center"/>
            </w:pPr>
            <w:r>
              <w:rPr>
                <w:sz w:val="22"/>
              </w:rPr>
              <w:t xml:space="preserve">110 </w:t>
            </w:r>
          </w:p>
        </w:tc>
        <w:tc>
          <w:tcPr>
            <w:tcW w:type="dxa" w:w="1841"/>
            <w:tcBorders>
              <w:top w:color="000000" w:sz="4" w:val="single"/>
              <w:left w:color="000000" w:sz="4" w:val="single"/>
              <w:bottom w:color="000000" w:sz="4" w:val="single"/>
              <w:right w:color="000000" w:sz="4" w:val="single"/>
            </w:tcBorders>
            <w:shd w:fill="auto" w:val="clear"/>
            <w:tcMar>
              <w:top w:type="dxa" w:w="7"/>
              <w:right w:type="dxa" w:w="58"/>
            </w:tcMar>
          </w:tcPr>
          <w:p w14:paraId="80110000">
            <w:pPr>
              <w:spacing w:after="0" w:line="264" w:lineRule="auto"/>
              <w:ind w:firstLine="0" w:left="0" w:right="0"/>
              <w:jc w:val="left"/>
            </w:pPr>
            <w:r>
              <w:rPr>
                <w:sz w:val="22"/>
              </w:rPr>
              <w:t xml:space="preserve">14.01.25- </w:t>
            </w:r>
          </w:p>
          <w:p w14:paraId="81110000">
            <w:pPr>
              <w:spacing w:after="0" w:line="264" w:lineRule="auto"/>
              <w:ind w:firstLine="0" w:left="0" w:right="0"/>
              <w:jc w:val="left"/>
            </w:pPr>
            <w:r>
              <w:rPr>
                <w:sz w:val="22"/>
              </w:rPr>
              <w:t xml:space="preserve">22.01.25 </w:t>
            </w:r>
          </w:p>
        </w:tc>
      </w:tr>
    </w:tbl>
    <w:p w14:paraId="82110000">
      <w:pPr>
        <w:spacing w:after="0" w:line="264" w:lineRule="auto"/>
        <w:ind w:firstLine="0" w:left="272" w:right="0"/>
        <w:jc w:val="center"/>
      </w:pPr>
      <w:r>
        <w:rPr>
          <w:b w:val="1"/>
        </w:rPr>
        <w:t xml:space="preserve"> </w:t>
      </w:r>
    </w:p>
    <w:p w14:paraId="83110000">
      <w:pPr>
        <w:spacing w:after="12"/>
        <w:ind w:firstLine="0" w:left="2821" w:right="0"/>
      </w:pPr>
      <w:r>
        <w:rPr>
          <w:b w:val="1"/>
        </w:rPr>
        <w:t xml:space="preserve">План – график проведения библиотечных уроков </w:t>
      </w:r>
    </w:p>
    <w:tbl>
      <w:tblPr>
        <w:tblStyle w:val="Style_1"/>
        <w:tblInd w:type="dxa" w:w="5"/>
        <w:tblLayout w:type="fixed"/>
        <w:tblCellMar>
          <w:top w:type="dxa" w:w="7"/>
          <w:left w:type="dxa" w:w="0"/>
          <w:right w:type="dxa" w:w="74"/>
        </w:tblCellMar>
      </w:tblPr>
      <w:tblGrid>
        <w:gridCol w:w="850"/>
        <w:gridCol w:w="4563"/>
        <w:gridCol w:w="408"/>
        <w:gridCol w:w="698"/>
        <w:gridCol w:w="1135"/>
        <w:gridCol w:w="1136"/>
        <w:gridCol w:w="1416"/>
      </w:tblGrid>
      <w:tr>
        <w:trPr>
          <w:trHeight w:hRule="atLeast" w:val="770"/>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4110000">
            <w:pPr>
              <w:spacing w:after="0" w:line="264" w:lineRule="auto"/>
              <w:ind w:firstLine="0" w:left="22" w:right="0"/>
              <w:jc w:val="left"/>
            </w:pPr>
            <w:r>
              <w:rPr>
                <w:b w:val="1"/>
                <w:sz w:val="22"/>
              </w:rPr>
              <w:t xml:space="preserve">№ п/п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5110000">
            <w:pPr>
              <w:spacing w:after="0" w:line="264" w:lineRule="auto"/>
              <w:ind w:firstLine="0" w:left="0" w:right="35"/>
              <w:jc w:val="center"/>
            </w:pPr>
            <w:r>
              <w:rPr>
                <w:b w:val="1"/>
                <w:sz w:val="22"/>
              </w:rPr>
              <w:t xml:space="preserve">Тема урока  </w:t>
            </w:r>
          </w:p>
        </w:tc>
        <w:tc>
          <w:tcPr>
            <w:tcW w:type="dxa" w:w="1106"/>
            <w:gridSpan w:val="2"/>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6110000">
            <w:pPr>
              <w:spacing w:after="0" w:line="264" w:lineRule="auto"/>
              <w:ind w:firstLine="0" w:left="0" w:right="32"/>
              <w:jc w:val="center"/>
            </w:pPr>
            <w:r>
              <w:rPr>
                <w:b w:val="1"/>
                <w:sz w:val="22"/>
              </w:rPr>
              <w:t xml:space="preserve">Класс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7110000">
            <w:pPr>
              <w:spacing w:after="0" w:line="264" w:lineRule="auto"/>
              <w:ind w:firstLine="0" w:left="0" w:right="0"/>
              <w:jc w:val="center"/>
            </w:pPr>
            <w:r>
              <w:rPr>
                <w:b w:val="1"/>
                <w:sz w:val="22"/>
              </w:rPr>
              <w:t xml:space="preserve">Кол-во участни ков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8110000">
            <w:pPr>
              <w:spacing w:after="0" w:line="264" w:lineRule="auto"/>
              <w:ind w:firstLine="0" w:left="0" w:right="31"/>
              <w:jc w:val="center"/>
            </w:pPr>
            <w:r>
              <w:rPr>
                <w:b w:val="1"/>
                <w:sz w:val="22"/>
              </w:rPr>
              <w:t xml:space="preserve">Дата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9110000">
            <w:pPr>
              <w:spacing w:after="0" w:line="264" w:lineRule="auto"/>
              <w:ind w:firstLine="0" w:left="0"/>
              <w:jc w:val="center"/>
            </w:pPr>
            <w:r>
              <w:rPr>
                <w:b w:val="1"/>
                <w:sz w:val="22"/>
              </w:rPr>
              <w:t xml:space="preserve">Примечани е </w:t>
            </w:r>
          </w:p>
        </w:tc>
      </w:tr>
      <w:tr>
        <w:trPr>
          <w:trHeight w:hRule="atLeast" w:val="262"/>
        </w:trPr>
        <w:tc>
          <w:tcPr>
            <w:tcW w:type="dxa" w:w="850"/>
            <w:tcBorders>
              <w:top w:color="000000" w:sz="4" w:val="single"/>
              <w:left w:color="000000" w:sz="4" w:val="single"/>
              <w:bottom w:color="000000" w:sz="4" w:val="single"/>
              <w:right w:sz="4" w:val="nil"/>
            </w:tcBorders>
            <w:shd w:fill="auto" w:val="clear"/>
            <w:tcMar>
              <w:top w:type="dxa" w:w="7"/>
              <w:left w:type="dxa" w:w="0"/>
              <w:right w:type="dxa" w:w="74"/>
            </w:tcMar>
          </w:tcPr>
          <w:p w14:paraId="8A110000">
            <w:pPr>
              <w:spacing w:after="160" w:line="264" w:lineRule="auto"/>
              <w:ind w:firstLine="0" w:left="0" w:right="0"/>
              <w:jc w:val="left"/>
            </w:pPr>
          </w:p>
        </w:tc>
        <w:tc>
          <w:tcPr>
            <w:tcW w:type="dxa" w:w="7940"/>
            <w:gridSpan w:val="5"/>
            <w:tcBorders>
              <w:top w:color="000000" w:sz="4" w:val="single"/>
              <w:left w:sz="4" w:val="nil"/>
              <w:bottom w:color="000000" w:sz="4" w:val="single"/>
              <w:right w:sz="4" w:val="nil"/>
            </w:tcBorders>
            <w:shd w:fill="auto" w:val="clear"/>
            <w:tcMar>
              <w:top w:type="dxa" w:w="7"/>
              <w:left w:type="dxa" w:w="0"/>
              <w:right w:type="dxa" w:w="74"/>
            </w:tcMar>
          </w:tcPr>
          <w:p w14:paraId="8B110000">
            <w:pPr>
              <w:spacing w:after="0" w:line="264" w:lineRule="auto"/>
              <w:ind w:firstLine="0" w:left="896" w:right="0"/>
              <w:jc w:val="center"/>
            </w:pPr>
            <w:r>
              <w:rPr>
                <w:sz w:val="22"/>
              </w:rPr>
              <w:t>1-</w:t>
            </w:r>
            <w:r>
              <w:rPr>
                <w:rFonts w:ascii="Arial" w:hAnsi="Arial"/>
                <w:sz w:val="22"/>
              </w:rPr>
              <w:t xml:space="preserve"> </w:t>
            </w:r>
            <w:r>
              <w:rPr>
                <w:sz w:val="22"/>
              </w:rPr>
              <w:t xml:space="preserve">4 классы </w:t>
            </w:r>
          </w:p>
        </w:tc>
        <w:tc>
          <w:tcPr>
            <w:tcW w:type="dxa" w:w="1416"/>
            <w:tcBorders>
              <w:top w:color="000000" w:sz="4" w:val="single"/>
              <w:left w:sz="4" w:val="nil"/>
              <w:bottom w:color="000000" w:sz="4" w:val="single"/>
              <w:right w:color="000000" w:sz="4" w:val="single"/>
            </w:tcBorders>
            <w:shd w:fill="auto" w:val="clear"/>
            <w:tcMar>
              <w:top w:type="dxa" w:w="7"/>
              <w:left w:type="dxa" w:w="0"/>
              <w:right w:type="dxa" w:w="74"/>
            </w:tcMar>
            <w:vAlign w:val="center"/>
          </w:tcPr>
          <w:p w14:paraId="8C110000">
            <w:pPr>
              <w:spacing w:after="160" w:line="264" w:lineRule="auto"/>
              <w:ind w:firstLine="0" w:left="0" w:right="0"/>
              <w:jc w:val="left"/>
            </w:pPr>
          </w:p>
        </w:tc>
      </w:tr>
      <w:tr>
        <w:trPr>
          <w:trHeight w:hRule="atLeast" w:val="1277"/>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D110000">
            <w:pPr>
              <w:spacing w:after="0" w:line="264" w:lineRule="auto"/>
              <w:ind w:firstLine="0" w:left="0" w:right="34"/>
              <w:jc w:val="center"/>
            </w:pPr>
            <w:r>
              <w:rPr>
                <w:sz w:val="22"/>
              </w:rPr>
              <w:t xml:space="preserve">1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E110000">
            <w:pPr>
              <w:spacing w:after="0" w:line="264" w:lineRule="auto"/>
              <w:ind w:firstLine="0" w:left="2" w:right="0"/>
              <w:jc w:val="left"/>
            </w:pPr>
            <w:r>
              <w:rPr>
                <w:sz w:val="22"/>
              </w:rPr>
              <w:t xml:space="preserve">«Здравствуй, книжкин дом!». Первое посещение библиотеки. Путешествие по библиотеке. Знакомство с «книжным домом», с правилами пользования библиотекой + виртуальная версия занятия </w:t>
            </w:r>
          </w:p>
        </w:tc>
        <w:tc>
          <w:tcPr>
            <w:tcW w:type="dxa" w:w="1106"/>
            <w:gridSpan w:val="2"/>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8F110000">
            <w:pPr>
              <w:spacing w:after="0" w:line="264" w:lineRule="auto"/>
              <w:ind w:firstLine="0" w:left="0" w:right="31"/>
              <w:jc w:val="center"/>
            </w:pPr>
            <w:r>
              <w:rPr>
                <w:sz w:val="22"/>
              </w:rPr>
              <w:t xml:space="preserve">1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0110000">
            <w:pPr>
              <w:spacing w:after="0" w:line="264" w:lineRule="auto"/>
              <w:ind w:firstLine="0" w:left="0" w:right="31"/>
              <w:jc w:val="center"/>
            </w:pPr>
            <w:r>
              <w:rPr>
                <w:sz w:val="22"/>
              </w:rPr>
              <w:t xml:space="preserve">11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1110000">
            <w:pPr>
              <w:spacing w:after="0" w:line="264" w:lineRule="auto"/>
              <w:ind w:firstLine="0" w:left="2" w:right="0"/>
              <w:jc w:val="left"/>
            </w:pPr>
            <w:r>
              <w:rPr>
                <w:sz w:val="22"/>
              </w:rPr>
              <w:t xml:space="preserve">07.09.24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2110000">
            <w:pPr>
              <w:spacing w:after="0" w:line="264" w:lineRule="auto"/>
              <w:ind w:firstLine="0" w:left="0" w:right="0"/>
              <w:jc w:val="left"/>
            </w:pPr>
            <w:r>
              <w:rPr>
                <w:sz w:val="22"/>
              </w:rPr>
              <w:t xml:space="preserve"> </w:t>
            </w:r>
          </w:p>
        </w:tc>
      </w:tr>
      <w:tr>
        <w:trPr>
          <w:trHeight w:hRule="atLeast" w:val="514"/>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3110000">
            <w:pPr>
              <w:spacing w:after="0" w:line="264" w:lineRule="auto"/>
              <w:ind w:firstLine="0" w:left="0" w:right="34"/>
              <w:jc w:val="center"/>
            </w:pPr>
            <w:r>
              <w:rPr>
                <w:sz w:val="22"/>
              </w:rPr>
              <w:t xml:space="preserve">2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4110000">
            <w:pPr>
              <w:spacing w:after="0" w:line="264" w:lineRule="auto"/>
              <w:ind w:firstLine="0" w:left="2" w:right="0"/>
              <w:jc w:val="left"/>
            </w:pPr>
            <w:r>
              <w:rPr>
                <w:sz w:val="22"/>
              </w:rPr>
              <w:t xml:space="preserve">Библиотечный утренник «Вам, дети, про всё на свете» (стихи С.Маршака) </w:t>
            </w:r>
          </w:p>
        </w:tc>
        <w:tc>
          <w:tcPr>
            <w:tcW w:type="dxa" w:w="1106"/>
            <w:gridSpan w:val="2"/>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5110000">
            <w:pPr>
              <w:spacing w:after="0" w:line="264" w:lineRule="auto"/>
              <w:ind w:firstLine="0" w:left="0" w:right="31"/>
              <w:jc w:val="center"/>
            </w:pPr>
            <w:r>
              <w:rPr>
                <w:sz w:val="22"/>
              </w:rPr>
              <w:t xml:space="preserve">1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6110000">
            <w:pPr>
              <w:spacing w:after="0" w:line="264" w:lineRule="auto"/>
              <w:ind w:firstLine="0" w:left="0" w:right="31"/>
              <w:jc w:val="center"/>
            </w:pPr>
            <w:r>
              <w:rPr>
                <w:sz w:val="22"/>
              </w:rPr>
              <w:t xml:space="preserve">11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7110000">
            <w:pPr>
              <w:spacing w:after="0" w:line="264" w:lineRule="auto"/>
              <w:ind w:firstLine="0" w:left="2" w:right="0"/>
              <w:jc w:val="left"/>
            </w:pPr>
            <w:r>
              <w:rPr>
                <w:sz w:val="22"/>
              </w:rPr>
              <w:t xml:space="preserve">02.04.25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8110000">
            <w:pPr>
              <w:spacing w:after="0" w:line="264" w:lineRule="auto"/>
              <w:ind w:firstLine="0" w:left="0" w:right="0"/>
              <w:jc w:val="left"/>
            </w:pPr>
            <w:r>
              <w:rPr>
                <w:sz w:val="22"/>
              </w:rPr>
              <w:t xml:space="preserve"> </w:t>
            </w:r>
          </w:p>
        </w:tc>
      </w:tr>
      <w:tr>
        <w:trPr>
          <w:trHeight w:hRule="atLeast" w:val="1529"/>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9110000">
            <w:pPr>
              <w:spacing w:after="0" w:line="264" w:lineRule="auto"/>
              <w:ind w:firstLine="0" w:left="0" w:right="34"/>
              <w:jc w:val="center"/>
            </w:pPr>
            <w:r>
              <w:rPr>
                <w:sz w:val="22"/>
              </w:rPr>
              <w:t xml:space="preserve">3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A110000">
            <w:pPr>
              <w:spacing w:after="0" w:line="264" w:lineRule="auto"/>
              <w:ind w:firstLine="0" w:left="2" w:right="72"/>
              <w:jc w:val="left"/>
            </w:pPr>
            <w:r>
              <w:rPr>
                <w:sz w:val="22"/>
              </w:rPr>
              <w:t xml:space="preserve">«Рождение книги». Правила и умения обращаться с книгой. Формирование у детей бережного отношения к книге. Ознакомление с правилами обращения с книгой.  Обучение умению обернуть книгу, простейшему ремонту книг. </w:t>
            </w:r>
          </w:p>
        </w:tc>
        <w:tc>
          <w:tcPr>
            <w:tcW w:type="dxa" w:w="1106"/>
            <w:gridSpan w:val="2"/>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B110000">
            <w:pPr>
              <w:spacing w:after="0" w:line="264" w:lineRule="auto"/>
              <w:ind w:firstLine="0" w:left="0" w:right="31"/>
              <w:jc w:val="center"/>
            </w:pPr>
            <w:r>
              <w:rPr>
                <w:sz w:val="22"/>
              </w:rPr>
              <w:t xml:space="preserve">2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C110000">
            <w:pPr>
              <w:spacing w:after="0" w:line="264" w:lineRule="auto"/>
              <w:ind w:firstLine="0" w:left="0" w:right="31"/>
              <w:jc w:val="center"/>
            </w:pPr>
            <w:r>
              <w:rPr>
                <w:sz w:val="22"/>
              </w:rPr>
              <w:t xml:space="preserve">7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D110000">
            <w:pPr>
              <w:spacing w:after="0" w:line="264" w:lineRule="auto"/>
              <w:ind w:firstLine="0" w:left="2" w:right="0"/>
              <w:jc w:val="left"/>
            </w:pPr>
            <w:r>
              <w:rPr>
                <w:sz w:val="22"/>
              </w:rPr>
              <w:t xml:space="preserve">16.09.24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E11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9F110000">
            <w:pPr>
              <w:spacing w:after="0" w:line="264" w:lineRule="auto"/>
              <w:ind w:firstLine="0" w:left="0" w:right="34"/>
              <w:jc w:val="center"/>
            </w:pPr>
            <w:r>
              <w:rPr>
                <w:sz w:val="22"/>
              </w:rPr>
              <w:t xml:space="preserve">4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0110000">
            <w:pPr>
              <w:spacing w:after="0" w:line="264" w:lineRule="auto"/>
              <w:ind w:firstLine="0" w:left="2" w:right="0"/>
              <w:jc w:val="left"/>
            </w:pPr>
            <w:r>
              <w:rPr>
                <w:sz w:val="22"/>
              </w:rPr>
              <w:t xml:space="preserve">КВН по сказкам Х.К.Андерсена «Волшебник из Копенгагена» + виртуальная версия </w:t>
            </w:r>
          </w:p>
        </w:tc>
        <w:tc>
          <w:tcPr>
            <w:tcW w:type="dxa" w:w="1106"/>
            <w:gridSpan w:val="2"/>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1110000">
            <w:pPr>
              <w:spacing w:after="0" w:line="264" w:lineRule="auto"/>
              <w:ind w:firstLine="0" w:left="0" w:right="31"/>
              <w:jc w:val="center"/>
            </w:pPr>
            <w:r>
              <w:rPr>
                <w:sz w:val="22"/>
              </w:rPr>
              <w:t xml:space="preserve">2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2110000">
            <w:pPr>
              <w:spacing w:after="0" w:line="264" w:lineRule="auto"/>
              <w:ind w:firstLine="0" w:left="0" w:right="31"/>
              <w:jc w:val="center"/>
            </w:pPr>
            <w:r>
              <w:rPr>
                <w:sz w:val="22"/>
              </w:rPr>
              <w:t xml:space="preserve">7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3110000">
            <w:pPr>
              <w:spacing w:after="0" w:line="264" w:lineRule="auto"/>
              <w:ind w:firstLine="0" w:left="2" w:right="0"/>
              <w:jc w:val="left"/>
            </w:pPr>
            <w:r>
              <w:rPr>
                <w:sz w:val="22"/>
              </w:rPr>
              <w:t xml:space="preserve">13.04.25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4110000">
            <w:pPr>
              <w:spacing w:after="0" w:line="264" w:lineRule="auto"/>
              <w:ind w:firstLine="0" w:left="0" w:right="0"/>
              <w:jc w:val="left"/>
            </w:pPr>
            <w:r>
              <w:rPr>
                <w:sz w:val="22"/>
              </w:rPr>
              <w:t xml:space="preserve"> </w:t>
            </w:r>
          </w:p>
        </w:tc>
      </w:tr>
      <w:tr>
        <w:trPr>
          <w:trHeight w:hRule="atLeast" w:val="1275"/>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5110000">
            <w:pPr>
              <w:spacing w:after="0" w:line="264" w:lineRule="auto"/>
              <w:ind w:firstLine="0" w:left="80" w:right="0"/>
              <w:jc w:val="center"/>
            </w:pPr>
            <w:r>
              <w:rPr>
                <w:sz w:val="22"/>
              </w:rPr>
              <w:t xml:space="preserve">5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6110000">
            <w:pPr>
              <w:spacing w:after="0" w:line="264" w:lineRule="auto"/>
              <w:ind w:firstLine="0" w:left="110" w:right="0"/>
              <w:jc w:val="left"/>
            </w:pPr>
            <w:r>
              <w:rPr>
                <w:sz w:val="22"/>
              </w:rPr>
              <w:t xml:space="preserve">«Разноцветные страницы». Структура книги. Кто и как создаёт книги. Из чего состоит книга. Внешнее оформление книги: обложка, переплёт, корешок. </w:t>
            </w:r>
            <w:r>
              <w:rPr>
                <w:sz w:val="22"/>
              </w:rPr>
              <w:t xml:space="preserve">Внутреннее оформление: текст, страница, иллюстрация.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A7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A8110000">
            <w:pPr>
              <w:spacing w:after="0" w:line="264" w:lineRule="auto"/>
              <w:ind w:firstLine="0" w:left="91" w:right="0"/>
              <w:jc w:val="left"/>
            </w:pPr>
            <w:r>
              <w:rPr>
                <w:sz w:val="22"/>
              </w:rPr>
              <w:t xml:space="preserve">3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9110000">
            <w:pPr>
              <w:spacing w:after="0" w:line="264" w:lineRule="auto"/>
              <w:ind w:firstLine="0" w:left="83" w:right="0"/>
              <w:jc w:val="center"/>
            </w:pPr>
            <w:r>
              <w:rPr>
                <w:sz w:val="22"/>
              </w:rPr>
              <w:t xml:space="preserve">9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A110000">
            <w:pPr>
              <w:spacing w:after="0" w:line="264" w:lineRule="auto"/>
              <w:ind w:firstLine="0" w:left="110" w:right="0"/>
              <w:jc w:val="left"/>
            </w:pPr>
            <w:r>
              <w:rPr>
                <w:sz w:val="22"/>
              </w:rPr>
              <w:t xml:space="preserve">23.09.24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B110000">
            <w:pPr>
              <w:spacing w:after="0" w:line="264" w:lineRule="auto"/>
              <w:ind w:firstLine="0" w:left="108" w:right="0"/>
              <w:jc w:val="left"/>
            </w:pPr>
            <w:r>
              <w:rPr>
                <w:sz w:val="22"/>
              </w:rPr>
              <w:t xml:space="preserve"> </w:t>
            </w:r>
          </w:p>
        </w:tc>
      </w:tr>
      <w:tr>
        <w:trPr>
          <w:trHeight w:hRule="atLeast" w:val="264"/>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C110000">
            <w:pPr>
              <w:spacing w:after="0" w:line="264" w:lineRule="auto"/>
              <w:ind w:firstLine="0" w:left="80" w:right="0"/>
              <w:jc w:val="center"/>
            </w:pPr>
            <w:r>
              <w:rPr>
                <w:sz w:val="22"/>
              </w:rPr>
              <w:t xml:space="preserve">6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AD110000">
            <w:pPr>
              <w:spacing w:after="0" w:line="264" w:lineRule="auto"/>
              <w:ind w:firstLine="0" w:left="110" w:right="0"/>
              <w:jc w:val="left"/>
            </w:pPr>
            <w:r>
              <w:rPr>
                <w:sz w:val="22"/>
              </w:rPr>
              <w:t xml:space="preserve">Поэтический урок  «Поэтическая переменка»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AE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AF110000">
            <w:pPr>
              <w:spacing w:after="0" w:line="264" w:lineRule="auto"/>
              <w:ind w:firstLine="0" w:left="91" w:right="0"/>
              <w:jc w:val="left"/>
            </w:pPr>
            <w:r>
              <w:rPr>
                <w:sz w:val="22"/>
              </w:rPr>
              <w:t xml:space="preserve">3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0110000">
            <w:pPr>
              <w:spacing w:after="0" w:line="264" w:lineRule="auto"/>
              <w:ind w:firstLine="0" w:left="83" w:right="0"/>
              <w:jc w:val="center"/>
            </w:pPr>
            <w:r>
              <w:rPr>
                <w:sz w:val="22"/>
              </w:rPr>
              <w:t xml:space="preserve">9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1110000">
            <w:pPr>
              <w:spacing w:after="0" w:line="264" w:lineRule="auto"/>
              <w:ind w:firstLine="0" w:left="110" w:right="0"/>
              <w:jc w:val="left"/>
            </w:pPr>
            <w:r>
              <w:rPr>
                <w:sz w:val="22"/>
              </w:rPr>
              <w:t xml:space="preserve">04.05.25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2110000">
            <w:pPr>
              <w:spacing w:after="0" w:line="264" w:lineRule="auto"/>
              <w:ind w:firstLine="0" w:left="108" w:right="0"/>
              <w:jc w:val="left"/>
            </w:pPr>
            <w:r>
              <w:rPr>
                <w:sz w:val="22"/>
              </w:rPr>
              <w:t xml:space="preserve"> </w:t>
            </w:r>
          </w:p>
        </w:tc>
      </w:tr>
      <w:tr>
        <w:trPr>
          <w:trHeight w:hRule="atLeast" w:val="1022"/>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3110000">
            <w:pPr>
              <w:spacing w:after="0" w:line="264" w:lineRule="auto"/>
              <w:ind w:firstLine="0" w:left="80" w:right="0"/>
              <w:jc w:val="center"/>
            </w:pPr>
            <w:r>
              <w:rPr>
                <w:sz w:val="22"/>
              </w:rPr>
              <w:t xml:space="preserve">7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4110000">
            <w:pPr>
              <w:spacing w:after="0" w:line="264" w:lineRule="auto"/>
              <w:ind w:firstLine="0" w:left="110" w:right="0"/>
              <w:jc w:val="left"/>
            </w:pPr>
            <w:r>
              <w:rPr>
                <w:sz w:val="22"/>
              </w:rPr>
              <w:t xml:space="preserve">«В мире периодики». Газеты и журналы для детей. Понятие о газете и журнале: статья, заметка, журналист, корреспондент, редакция. </w:t>
            </w:r>
            <w:r>
              <w:rPr>
                <w:sz w:val="22"/>
              </w:rPr>
              <w:t xml:space="preserve">Выставка детских журналов.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B5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B6110000">
            <w:pPr>
              <w:spacing w:after="0" w:line="264" w:lineRule="auto"/>
              <w:ind w:firstLine="0" w:left="0" w:right="0"/>
              <w:jc w:val="left"/>
            </w:pPr>
            <w:r>
              <w:rPr>
                <w:sz w:val="22"/>
              </w:rPr>
              <w:t xml:space="preserve">3-4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7110000">
            <w:pPr>
              <w:spacing w:after="0" w:line="264" w:lineRule="auto"/>
              <w:ind w:firstLine="0" w:left="83" w:right="0"/>
              <w:jc w:val="center"/>
            </w:pPr>
            <w:r>
              <w:rPr>
                <w:sz w:val="22"/>
              </w:rPr>
              <w:t>22</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8110000">
            <w:pPr>
              <w:spacing w:after="0" w:line="264" w:lineRule="auto"/>
              <w:ind w:firstLine="0" w:left="110" w:right="0"/>
              <w:jc w:val="left"/>
            </w:pPr>
            <w:r>
              <w:rPr>
                <w:sz w:val="22"/>
              </w:rPr>
              <w:t xml:space="preserve">30.09.24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9110000">
            <w:pPr>
              <w:spacing w:after="0" w:line="264" w:lineRule="auto"/>
              <w:ind w:firstLine="0" w:left="108" w:right="0"/>
              <w:jc w:val="left"/>
            </w:pPr>
            <w:r>
              <w:rPr>
                <w:sz w:val="22"/>
              </w:rPr>
              <w:t xml:space="preserve"> </w:t>
            </w:r>
          </w:p>
        </w:tc>
      </w:tr>
      <w:tr>
        <w:trPr>
          <w:trHeight w:hRule="atLeast" w:val="262"/>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A110000">
            <w:pPr>
              <w:spacing w:after="0" w:line="264" w:lineRule="auto"/>
              <w:ind w:firstLine="0" w:left="80" w:right="0"/>
              <w:jc w:val="center"/>
            </w:pPr>
            <w:r>
              <w:rPr>
                <w:sz w:val="22"/>
              </w:rPr>
              <w:t xml:space="preserve">8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B110000">
            <w:pPr>
              <w:spacing w:after="0" w:line="264" w:lineRule="auto"/>
              <w:ind w:firstLine="0" w:left="110" w:right="0"/>
              <w:jc w:val="left"/>
            </w:pPr>
            <w:r>
              <w:rPr>
                <w:sz w:val="22"/>
              </w:rPr>
              <w:t xml:space="preserve">Обсуждение книги В.Катаева «Сын полка»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BC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BD110000">
            <w:pPr>
              <w:spacing w:after="0" w:line="264" w:lineRule="auto"/>
              <w:ind w:firstLine="0" w:left="91" w:right="0"/>
              <w:jc w:val="left"/>
            </w:pPr>
            <w:r>
              <w:rPr>
                <w:sz w:val="22"/>
              </w:rPr>
              <w:t xml:space="preserve">4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E110000">
            <w:pPr>
              <w:spacing w:after="0" w:line="264" w:lineRule="auto"/>
              <w:ind w:firstLine="0" w:left="83" w:right="0"/>
              <w:jc w:val="center"/>
            </w:pPr>
            <w:r>
              <w:rPr>
                <w:sz w:val="22"/>
              </w:rPr>
              <w:t>13</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BF110000">
            <w:pPr>
              <w:spacing w:after="0" w:line="264" w:lineRule="auto"/>
              <w:ind w:firstLine="0" w:left="110" w:right="0"/>
              <w:jc w:val="left"/>
            </w:pPr>
            <w:r>
              <w:rPr>
                <w:sz w:val="22"/>
              </w:rPr>
              <w:t xml:space="preserve">07.05.25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C0110000">
            <w:pPr>
              <w:spacing w:after="0" w:line="264" w:lineRule="auto"/>
              <w:ind w:firstLine="0" w:left="108" w:right="0"/>
              <w:jc w:val="left"/>
            </w:pPr>
            <w:r>
              <w:rPr>
                <w:sz w:val="22"/>
              </w:rPr>
              <w:t xml:space="preserve"> </w:t>
            </w:r>
          </w:p>
        </w:tc>
      </w:tr>
      <w:tr>
        <w:trPr>
          <w:trHeight w:hRule="atLeast" w:val="264"/>
        </w:trPr>
        <w:tc>
          <w:tcPr>
            <w:tcW w:type="dxa" w:w="850"/>
            <w:tcBorders>
              <w:top w:color="000000" w:sz="4" w:val="single"/>
              <w:left w:color="000000" w:sz="4" w:val="single"/>
              <w:bottom w:color="000000" w:sz="4" w:val="single"/>
              <w:right w:sz="4" w:val="nil"/>
            </w:tcBorders>
            <w:shd w:fill="auto" w:val="clear"/>
            <w:tcMar>
              <w:top w:type="dxa" w:w="7"/>
              <w:left w:type="dxa" w:w="0"/>
              <w:right w:type="dxa" w:w="74"/>
            </w:tcMar>
          </w:tcPr>
          <w:p w14:paraId="C1110000">
            <w:pPr>
              <w:spacing w:after="160" w:line="264" w:lineRule="auto"/>
              <w:ind w:firstLine="0" w:left="0" w:right="0"/>
              <w:jc w:val="left"/>
            </w:pPr>
          </w:p>
        </w:tc>
        <w:tc>
          <w:tcPr>
            <w:tcW w:type="dxa" w:w="4971"/>
            <w:gridSpan w:val="2"/>
            <w:tcBorders>
              <w:top w:color="000000" w:sz="4" w:val="single"/>
              <w:left w:sz="4" w:val="nil"/>
              <w:bottom w:color="000000" w:sz="4" w:val="single"/>
              <w:right w:sz="4" w:val="nil"/>
            </w:tcBorders>
            <w:shd w:fill="auto" w:val="clear"/>
            <w:tcMar>
              <w:top w:type="dxa" w:w="7"/>
              <w:left w:type="dxa" w:w="0"/>
              <w:right w:type="dxa" w:w="74"/>
            </w:tcMar>
          </w:tcPr>
          <w:p w14:paraId="C2110000">
            <w:pPr>
              <w:spacing w:after="0" w:line="264" w:lineRule="auto"/>
              <w:ind w:firstLine="0" w:left="0" w:right="106"/>
              <w:jc w:val="right"/>
            </w:pPr>
            <w:r>
              <w:rPr>
                <w:sz w:val="22"/>
              </w:rPr>
              <w:t xml:space="preserve">5- 9 классы </w:t>
            </w:r>
          </w:p>
        </w:tc>
        <w:tc>
          <w:tcPr>
            <w:tcW w:type="dxa" w:w="698"/>
            <w:tcBorders>
              <w:top w:color="000000" w:sz="4" w:val="single"/>
              <w:left w:sz="4" w:val="nil"/>
              <w:bottom w:color="000000" w:sz="4" w:val="single"/>
              <w:right w:sz="4" w:val="nil"/>
            </w:tcBorders>
            <w:shd w:fill="auto" w:val="clear"/>
            <w:tcMar>
              <w:top w:type="dxa" w:w="7"/>
              <w:left w:type="dxa" w:w="0"/>
              <w:right w:type="dxa" w:w="74"/>
            </w:tcMar>
          </w:tcPr>
          <w:p w14:paraId="C3110000">
            <w:pPr>
              <w:spacing w:after="160" w:line="264" w:lineRule="auto"/>
              <w:ind w:firstLine="0" w:left="0" w:right="0"/>
              <w:jc w:val="left"/>
            </w:pPr>
          </w:p>
        </w:tc>
        <w:tc>
          <w:tcPr>
            <w:tcW w:type="dxa" w:w="1135"/>
            <w:tcBorders>
              <w:top w:color="000000" w:sz="4" w:val="single"/>
              <w:left w:sz="4" w:val="nil"/>
              <w:bottom w:color="000000" w:sz="4" w:val="single"/>
              <w:right w:sz="4" w:val="nil"/>
            </w:tcBorders>
            <w:shd w:fill="auto" w:val="clear"/>
            <w:tcMar>
              <w:top w:type="dxa" w:w="7"/>
              <w:left w:type="dxa" w:w="0"/>
              <w:right w:type="dxa" w:w="74"/>
            </w:tcMar>
          </w:tcPr>
          <w:p w14:paraId="C4110000">
            <w:pPr>
              <w:spacing w:after="160" w:line="264" w:lineRule="auto"/>
              <w:ind w:firstLine="0" w:left="0" w:right="0"/>
              <w:jc w:val="left"/>
            </w:pPr>
          </w:p>
        </w:tc>
        <w:tc>
          <w:tcPr>
            <w:tcW w:type="dxa" w:w="2552"/>
            <w:gridSpan w:val="2"/>
            <w:tcBorders>
              <w:top w:color="000000" w:sz="4" w:val="single"/>
              <w:left w:sz="4" w:val="nil"/>
              <w:bottom w:color="000000" w:sz="4" w:val="single"/>
              <w:right w:color="000000" w:sz="4" w:val="single"/>
            </w:tcBorders>
            <w:shd w:fill="auto" w:val="clear"/>
            <w:tcMar>
              <w:top w:type="dxa" w:w="7"/>
              <w:left w:type="dxa" w:w="0"/>
              <w:right w:type="dxa" w:w="74"/>
            </w:tcMar>
          </w:tcPr>
          <w:p w14:paraId="C5110000">
            <w:pPr>
              <w:spacing w:after="160" w:line="264" w:lineRule="auto"/>
              <w:ind w:firstLine="0" w:left="0" w:right="0"/>
              <w:jc w:val="left"/>
            </w:pP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C6110000">
            <w:pPr>
              <w:spacing w:after="0" w:line="264" w:lineRule="auto"/>
              <w:ind w:firstLine="0" w:left="80" w:right="0"/>
              <w:jc w:val="center"/>
            </w:pPr>
            <w:r>
              <w:rPr>
                <w:sz w:val="22"/>
              </w:rPr>
              <w:t xml:space="preserve">9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C7110000">
            <w:pPr>
              <w:spacing w:after="0" w:line="264" w:lineRule="auto"/>
              <w:ind w:firstLine="0" w:left="110" w:right="0"/>
              <w:jc w:val="left"/>
            </w:pPr>
            <w:r>
              <w:rPr>
                <w:sz w:val="22"/>
              </w:rPr>
              <w:t xml:space="preserve">Твой друг и помощник – учебник. Правила бережного отношения к учебникам +виртуальная версия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C8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C9110000">
            <w:pPr>
              <w:spacing w:after="0" w:line="264" w:lineRule="auto"/>
              <w:ind w:firstLine="0" w:left="91" w:right="0"/>
              <w:jc w:val="left"/>
            </w:pPr>
            <w:r>
              <w:rPr>
                <w:sz w:val="22"/>
              </w:rPr>
              <w:t xml:space="preserve">5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CA110000">
            <w:pPr>
              <w:spacing w:after="0" w:line="264" w:lineRule="auto"/>
              <w:ind w:firstLine="0" w:left="83" w:right="0"/>
              <w:jc w:val="center"/>
            </w:pPr>
            <w:r>
              <w:rPr>
                <w:sz w:val="22"/>
              </w:rPr>
              <w:t>10</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CB110000">
            <w:pPr>
              <w:spacing w:after="0" w:line="264" w:lineRule="auto"/>
              <w:ind w:firstLine="0" w:left="110" w:right="0"/>
              <w:jc w:val="left"/>
            </w:pPr>
            <w:r>
              <w:rPr>
                <w:sz w:val="22"/>
              </w:rPr>
              <w:t xml:space="preserve">09.10.24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CC110000">
            <w:pPr>
              <w:spacing w:after="0" w:line="264" w:lineRule="auto"/>
              <w:ind w:firstLine="0" w:left="108" w:right="0"/>
              <w:jc w:val="left"/>
            </w:pPr>
            <w:r>
              <w:rPr>
                <w:sz w:val="22"/>
              </w:rPr>
              <w:t xml:space="preserve"> </w:t>
            </w:r>
          </w:p>
        </w:tc>
      </w:tr>
      <w:tr>
        <w:trPr>
          <w:trHeight w:hRule="atLeast" w:val="1781"/>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CD110000">
            <w:pPr>
              <w:spacing w:after="0" w:line="264" w:lineRule="auto"/>
              <w:ind w:firstLine="0" w:left="80" w:right="0"/>
              <w:jc w:val="center"/>
            </w:pPr>
            <w:r>
              <w:rPr>
                <w:sz w:val="22"/>
              </w:rPr>
              <w:t xml:space="preserve">10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CE110000">
            <w:pPr>
              <w:spacing w:after="0" w:line="264" w:lineRule="auto"/>
              <w:ind w:firstLine="0" w:left="110" w:right="0"/>
              <w:jc w:val="left"/>
            </w:pPr>
            <w:r>
              <w:rPr>
                <w:sz w:val="22"/>
              </w:rPr>
              <w:t xml:space="preserve">«Как работать с книгой». Углубление знаний о структуре книги: титульный лист (фамилия автора, заглавие, издательство), оглавление, предисловие, послесловие. Цель: формирование навыков самостоятельной работы с книгой. Подготовка учащихся к сознательному выбору литературы.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CF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D0110000">
            <w:pPr>
              <w:spacing w:after="0" w:line="264" w:lineRule="auto"/>
              <w:ind w:firstLine="0" w:left="91" w:right="0"/>
              <w:jc w:val="left"/>
            </w:pPr>
            <w:r>
              <w:rPr>
                <w:sz w:val="22"/>
              </w:rPr>
              <w:t xml:space="preserve">5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1110000">
            <w:pPr>
              <w:spacing w:after="0" w:line="264" w:lineRule="auto"/>
              <w:ind w:firstLine="0" w:left="83" w:right="0"/>
              <w:jc w:val="center"/>
            </w:pPr>
            <w:r>
              <w:rPr>
                <w:sz w:val="22"/>
              </w:rPr>
              <w:t>10</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2110000">
            <w:pPr>
              <w:spacing w:after="0" w:line="264" w:lineRule="auto"/>
              <w:ind w:firstLine="0" w:left="110" w:right="0"/>
              <w:jc w:val="left"/>
            </w:pPr>
            <w:r>
              <w:rPr>
                <w:sz w:val="22"/>
              </w:rPr>
              <w:t xml:space="preserve">23.03.24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3110000">
            <w:pPr>
              <w:spacing w:after="0" w:line="264" w:lineRule="auto"/>
              <w:ind w:firstLine="0" w:left="108" w:right="0"/>
              <w:jc w:val="left"/>
            </w:pPr>
            <w:r>
              <w:rPr>
                <w:sz w:val="22"/>
              </w:rPr>
              <w:t xml:space="preserve"> </w:t>
            </w:r>
          </w:p>
        </w:tc>
      </w:tr>
      <w:tr>
        <w:trPr>
          <w:trHeight w:hRule="atLeast" w:val="770"/>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4110000">
            <w:pPr>
              <w:spacing w:after="0" w:line="264" w:lineRule="auto"/>
              <w:ind w:firstLine="0" w:left="80" w:right="0"/>
              <w:jc w:val="center"/>
            </w:pPr>
            <w:r>
              <w:rPr>
                <w:sz w:val="22"/>
              </w:rPr>
              <w:t xml:space="preserve">11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5110000">
            <w:pPr>
              <w:spacing w:after="0" w:line="264" w:lineRule="auto"/>
              <w:ind w:firstLine="0" w:left="110" w:right="0"/>
              <w:jc w:val="left"/>
            </w:pPr>
            <w:r>
              <w:rPr>
                <w:sz w:val="22"/>
              </w:rPr>
              <w:t xml:space="preserve">Будь грамотным – будь успешным, посвящённый Международному дню распространения грамотности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D6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D7110000">
            <w:pPr>
              <w:spacing w:after="0" w:line="264" w:lineRule="auto"/>
              <w:ind w:firstLine="0" w:left="91" w:right="0"/>
              <w:jc w:val="left"/>
            </w:pPr>
            <w:r>
              <w:rPr>
                <w:sz w:val="22"/>
              </w:rPr>
              <w:t xml:space="preserve">6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8110000">
            <w:pPr>
              <w:spacing w:after="0" w:line="264" w:lineRule="auto"/>
              <w:ind w:firstLine="0" w:left="83" w:right="0"/>
              <w:jc w:val="center"/>
            </w:pPr>
            <w:r>
              <w:rPr>
                <w:sz w:val="22"/>
              </w:rPr>
              <w:t>8</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9110000">
            <w:pPr>
              <w:spacing w:after="0" w:line="264" w:lineRule="auto"/>
              <w:ind w:firstLine="0" w:left="110" w:right="0"/>
              <w:jc w:val="left"/>
            </w:pPr>
            <w:r>
              <w:rPr>
                <w:sz w:val="22"/>
              </w:rPr>
              <w:t xml:space="preserve">09.09.24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A110000">
            <w:pPr>
              <w:spacing w:after="0" w:line="264" w:lineRule="auto"/>
              <w:ind w:firstLine="0" w:left="108" w:right="0"/>
              <w:jc w:val="left"/>
            </w:pPr>
            <w:r>
              <w:rPr>
                <w:sz w:val="22"/>
              </w:rPr>
              <w:t xml:space="preserve"> </w:t>
            </w:r>
          </w:p>
        </w:tc>
      </w:tr>
      <w:tr>
        <w:trPr>
          <w:trHeight w:hRule="atLeast" w:val="1020"/>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B110000">
            <w:pPr>
              <w:spacing w:after="0" w:line="264" w:lineRule="auto"/>
              <w:ind w:firstLine="0" w:left="80" w:right="0"/>
              <w:jc w:val="center"/>
            </w:pPr>
            <w:r>
              <w:rPr>
                <w:sz w:val="22"/>
              </w:rPr>
              <w:t xml:space="preserve">12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C110000">
            <w:pPr>
              <w:spacing w:after="0" w:line="264" w:lineRule="auto"/>
              <w:ind w:firstLine="0" w:left="110" w:right="13"/>
              <w:jc w:val="left"/>
            </w:pPr>
            <w:r>
              <w:rPr>
                <w:sz w:val="22"/>
              </w:rPr>
              <w:t xml:space="preserve">Работа с информацией. Записи прочитанного, их виды и назначение. </w:t>
            </w:r>
            <w:r>
              <w:rPr>
                <w:sz w:val="22"/>
              </w:rPr>
              <w:t xml:space="preserve">Простейшие конспекты, понятие свёртывания информации + виртуальная версия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vAlign w:val="center"/>
          </w:tcPr>
          <w:p w14:paraId="DD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DE110000">
            <w:pPr>
              <w:spacing w:after="0" w:line="264" w:lineRule="auto"/>
              <w:ind w:firstLine="0" w:left="91" w:right="0"/>
              <w:jc w:val="left"/>
            </w:pPr>
            <w:r>
              <w:rPr>
                <w:sz w:val="22"/>
              </w:rPr>
              <w:t xml:space="preserve">6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DF110000">
            <w:pPr>
              <w:spacing w:after="0" w:line="264" w:lineRule="auto"/>
              <w:ind w:firstLine="0" w:left="83" w:right="0"/>
              <w:jc w:val="center"/>
            </w:pPr>
            <w:r>
              <w:rPr>
                <w:sz w:val="22"/>
              </w:rPr>
              <w:t>8</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0110000">
            <w:pPr>
              <w:spacing w:after="0" w:line="264" w:lineRule="auto"/>
              <w:ind w:firstLine="0" w:left="110" w:right="0"/>
              <w:jc w:val="left"/>
            </w:pPr>
            <w:r>
              <w:rPr>
                <w:sz w:val="22"/>
              </w:rPr>
              <w:t xml:space="preserve">14.12.24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1110000">
            <w:pPr>
              <w:spacing w:after="0" w:line="264" w:lineRule="auto"/>
              <w:ind w:firstLine="0" w:left="108" w:right="0"/>
              <w:jc w:val="left"/>
            </w:pPr>
            <w:r>
              <w:rPr>
                <w:sz w:val="22"/>
              </w:rPr>
              <w:t xml:space="preserve"> </w:t>
            </w:r>
          </w:p>
        </w:tc>
      </w:tr>
      <w:tr>
        <w:trPr>
          <w:trHeight w:hRule="atLeast" w:val="1529"/>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2110000">
            <w:pPr>
              <w:spacing w:after="0" w:line="264" w:lineRule="auto"/>
              <w:ind w:firstLine="0" w:left="80" w:right="0"/>
              <w:jc w:val="center"/>
            </w:pPr>
            <w:r>
              <w:rPr>
                <w:sz w:val="22"/>
              </w:rPr>
              <w:t xml:space="preserve">13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3110000">
            <w:pPr>
              <w:spacing w:after="0" w:line="264" w:lineRule="auto"/>
              <w:ind w:firstLine="0" w:left="110" w:right="0"/>
              <w:jc w:val="left"/>
            </w:pPr>
            <w:r>
              <w:rPr>
                <w:sz w:val="22"/>
              </w:rPr>
              <w:t xml:space="preserve">«Тысячи мудрых страниц». Твои первые энциклопедии, словари, справочники. Структура справочной литературы: алфавитное расположение материала, алфавитные указатели, предметные указатели.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E4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E5110000">
            <w:pPr>
              <w:spacing w:after="0" w:line="264" w:lineRule="auto"/>
              <w:ind w:firstLine="0" w:left="91" w:right="0"/>
              <w:jc w:val="left"/>
            </w:pPr>
            <w:r>
              <w:rPr>
                <w:sz w:val="22"/>
              </w:rPr>
              <w:t xml:space="preserve">7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6110000">
            <w:pPr>
              <w:spacing w:after="0" w:line="264" w:lineRule="auto"/>
              <w:ind w:firstLine="0" w:left="83" w:right="0"/>
              <w:jc w:val="center"/>
            </w:pPr>
            <w:r>
              <w:rPr>
                <w:sz w:val="22"/>
              </w:rPr>
              <w:t>12</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7110000">
            <w:pPr>
              <w:spacing w:after="0" w:line="264" w:lineRule="auto"/>
              <w:ind w:firstLine="0" w:left="110" w:right="0"/>
              <w:jc w:val="left"/>
            </w:pPr>
            <w:r>
              <w:rPr>
                <w:sz w:val="22"/>
              </w:rPr>
              <w:t xml:space="preserve">21.10.24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8110000">
            <w:pPr>
              <w:spacing w:after="0" w:line="264" w:lineRule="auto"/>
              <w:ind w:firstLine="0" w:left="108"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9110000">
            <w:pPr>
              <w:spacing w:after="0" w:line="264" w:lineRule="auto"/>
              <w:ind w:firstLine="0" w:left="80" w:right="0"/>
              <w:jc w:val="center"/>
            </w:pPr>
            <w:r>
              <w:rPr>
                <w:sz w:val="22"/>
              </w:rPr>
              <w:t xml:space="preserve">14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A110000">
            <w:pPr>
              <w:spacing w:after="0" w:line="264" w:lineRule="auto"/>
              <w:ind w:firstLine="0" w:left="110" w:right="0"/>
              <w:jc w:val="left"/>
            </w:pPr>
            <w:r>
              <w:rPr>
                <w:sz w:val="22"/>
              </w:rPr>
              <w:t xml:space="preserve">Деловая книга для тебя. Знакомство с книгами в помощь изучению предметов школьной программы.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EB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EC110000">
            <w:pPr>
              <w:spacing w:after="0" w:line="264" w:lineRule="auto"/>
              <w:ind w:firstLine="0" w:left="91" w:right="0"/>
              <w:jc w:val="left"/>
            </w:pPr>
            <w:r>
              <w:rPr>
                <w:sz w:val="22"/>
              </w:rPr>
              <w:t xml:space="preserve">7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D110000">
            <w:pPr>
              <w:spacing w:after="0" w:line="264" w:lineRule="auto"/>
              <w:ind w:firstLine="0" w:left="83" w:right="0"/>
              <w:jc w:val="center"/>
            </w:pPr>
            <w:r>
              <w:rPr>
                <w:sz w:val="22"/>
              </w:rPr>
              <w:t>12</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E110000">
            <w:pPr>
              <w:spacing w:after="0" w:line="264" w:lineRule="auto"/>
              <w:ind w:firstLine="0" w:left="110" w:right="0"/>
              <w:jc w:val="left"/>
            </w:pPr>
            <w:r>
              <w:rPr>
                <w:sz w:val="22"/>
              </w:rPr>
              <w:t xml:space="preserve">19.02.25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EF110000">
            <w:pPr>
              <w:spacing w:after="0" w:line="264" w:lineRule="auto"/>
              <w:ind w:firstLine="0" w:left="108" w:right="0"/>
              <w:jc w:val="left"/>
            </w:pPr>
            <w:r>
              <w:rPr>
                <w:sz w:val="22"/>
              </w:rPr>
              <w:t xml:space="preserve"> </w:t>
            </w:r>
          </w:p>
        </w:tc>
      </w:tr>
      <w:tr>
        <w:trPr>
          <w:trHeight w:hRule="atLeast" w:val="1781"/>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0110000">
            <w:pPr>
              <w:spacing w:after="0" w:line="264" w:lineRule="auto"/>
              <w:ind w:firstLine="0" w:left="80" w:right="0"/>
              <w:jc w:val="center"/>
            </w:pPr>
            <w:r>
              <w:rPr>
                <w:sz w:val="22"/>
              </w:rPr>
              <w:t xml:space="preserve">15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1110000">
            <w:pPr>
              <w:spacing w:after="0" w:line="264" w:lineRule="auto"/>
              <w:ind w:firstLine="0" w:left="110" w:right="0"/>
              <w:jc w:val="left"/>
            </w:pPr>
            <w:r>
              <w:rPr>
                <w:sz w:val="22"/>
              </w:rPr>
              <w:t xml:space="preserve">Выбор книг в библиотеке. Систематический каталог. Обучение самостоятельному поиску информации. Библиотечный каталог, картотека, библиографические указатели, тематические списки литературы. Титульный лист книги  каталожная карточка. Аннотация на каталожной карточке. Шифр.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F2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F3110000">
            <w:pPr>
              <w:spacing w:after="0" w:line="264" w:lineRule="auto"/>
              <w:ind w:firstLine="0" w:left="91" w:right="0"/>
              <w:jc w:val="left"/>
            </w:pPr>
            <w:r>
              <w:rPr>
                <w:sz w:val="22"/>
              </w:rPr>
              <w:t xml:space="preserve">8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4110000">
            <w:pPr>
              <w:spacing w:after="0" w:line="264" w:lineRule="auto"/>
              <w:ind w:firstLine="0" w:left="83" w:right="0"/>
              <w:jc w:val="center"/>
            </w:pPr>
            <w:r>
              <w:rPr>
                <w:sz w:val="22"/>
              </w:rPr>
              <w:t>13</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5110000">
            <w:pPr>
              <w:spacing w:after="0" w:line="264" w:lineRule="auto"/>
              <w:ind w:firstLine="0" w:left="110" w:right="0"/>
              <w:jc w:val="left"/>
            </w:pPr>
            <w:r>
              <w:rPr>
                <w:sz w:val="22"/>
              </w:rPr>
              <w:t xml:space="preserve">28.10.24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6110000">
            <w:pPr>
              <w:spacing w:after="0" w:line="264" w:lineRule="auto"/>
              <w:ind w:firstLine="0" w:left="108" w:right="0"/>
              <w:jc w:val="left"/>
            </w:pPr>
            <w:r>
              <w:rPr>
                <w:sz w:val="22"/>
              </w:rPr>
              <w:t xml:space="preserve"> </w:t>
            </w:r>
          </w:p>
        </w:tc>
      </w:tr>
      <w:tr>
        <w:trPr>
          <w:trHeight w:hRule="atLeast" w:val="265"/>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7110000">
            <w:pPr>
              <w:spacing w:after="0" w:line="264" w:lineRule="auto"/>
              <w:ind w:firstLine="0" w:left="80" w:right="0"/>
              <w:jc w:val="center"/>
            </w:pPr>
            <w:r>
              <w:rPr>
                <w:sz w:val="22"/>
              </w:rPr>
              <w:t xml:space="preserve">16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8110000">
            <w:pPr>
              <w:spacing w:after="0" w:line="264" w:lineRule="auto"/>
              <w:ind w:firstLine="0" w:left="110" w:right="0"/>
              <w:jc w:val="left"/>
            </w:pPr>
            <w:r>
              <w:rPr>
                <w:sz w:val="22"/>
              </w:rPr>
              <w:t xml:space="preserve">Мы пишем проект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F911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FA110000">
            <w:pPr>
              <w:spacing w:after="0" w:line="264" w:lineRule="auto"/>
              <w:ind w:firstLine="0" w:left="0" w:right="0"/>
              <w:jc w:val="left"/>
            </w:pPr>
            <w:r>
              <w:rPr>
                <w:sz w:val="22"/>
              </w:rPr>
              <w:t xml:space="preserve">8-9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B110000">
            <w:pPr>
              <w:spacing w:after="0" w:line="264" w:lineRule="auto"/>
              <w:ind w:firstLine="0" w:left="83" w:right="0"/>
              <w:jc w:val="center"/>
            </w:pPr>
            <w:r>
              <w:rPr>
                <w:sz w:val="22"/>
              </w:rPr>
              <w:t>22</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C110000">
            <w:pPr>
              <w:spacing w:after="0" w:line="264" w:lineRule="auto"/>
              <w:ind w:firstLine="0" w:left="110" w:right="0"/>
              <w:jc w:val="left"/>
            </w:pPr>
            <w:r>
              <w:rPr>
                <w:sz w:val="22"/>
              </w:rPr>
              <w:t xml:space="preserve">18.02.25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D110000">
            <w:pPr>
              <w:spacing w:after="0" w:line="264" w:lineRule="auto"/>
              <w:ind w:firstLine="0" w:left="108"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E110000">
            <w:pPr>
              <w:spacing w:after="0" w:line="264" w:lineRule="auto"/>
              <w:ind w:firstLine="0" w:left="80" w:right="0"/>
              <w:jc w:val="center"/>
            </w:pPr>
            <w:r>
              <w:rPr>
                <w:sz w:val="22"/>
              </w:rPr>
              <w:t xml:space="preserve">17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FF110000">
            <w:pPr>
              <w:spacing w:after="0" w:line="264" w:lineRule="auto"/>
              <w:ind w:firstLine="0" w:left="110" w:right="0"/>
            </w:pPr>
            <w:r>
              <w:rPr>
                <w:sz w:val="22"/>
              </w:rPr>
              <w:t xml:space="preserve">Всероссийский урок  «Безопасность школьников в сети Интернет»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0012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01120000">
            <w:pPr>
              <w:spacing w:after="0" w:line="264" w:lineRule="auto"/>
              <w:ind w:firstLine="0" w:left="0" w:right="0"/>
              <w:jc w:val="left"/>
            </w:pPr>
            <w:r>
              <w:rPr>
                <w:sz w:val="22"/>
              </w:rPr>
              <w:t xml:space="preserve">5-9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02120000">
            <w:pPr>
              <w:spacing w:after="0" w:line="264" w:lineRule="auto"/>
              <w:ind w:firstLine="0" w:left="83" w:right="0"/>
              <w:jc w:val="center"/>
            </w:pPr>
            <w:r>
              <w:rPr>
                <w:sz w:val="22"/>
              </w:rPr>
              <w:t>47</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03120000">
            <w:pPr>
              <w:spacing w:after="0" w:line="264" w:lineRule="auto"/>
              <w:ind w:firstLine="0" w:left="110" w:right="0"/>
              <w:jc w:val="left"/>
            </w:pPr>
            <w:r>
              <w:rPr>
                <w:sz w:val="22"/>
              </w:rPr>
              <w:t xml:space="preserve">30.10.24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04120000">
            <w:pPr>
              <w:spacing w:after="0" w:line="264" w:lineRule="auto"/>
              <w:ind w:firstLine="0" w:left="108"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05120000">
            <w:pPr>
              <w:spacing w:after="0" w:line="264" w:lineRule="auto"/>
              <w:ind w:firstLine="0" w:left="80" w:right="0"/>
              <w:jc w:val="center"/>
            </w:pPr>
            <w:r>
              <w:rPr>
                <w:sz w:val="22"/>
              </w:rPr>
              <w:t xml:space="preserve">18 </w:t>
            </w:r>
          </w:p>
        </w:tc>
        <w:tc>
          <w:tcPr>
            <w:tcW w:type="dxa" w:w="4563"/>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06120000">
            <w:pPr>
              <w:spacing w:after="0" w:line="264" w:lineRule="auto"/>
              <w:ind w:firstLine="0" w:left="110" w:right="0"/>
              <w:jc w:val="left"/>
            </w:pPr>
            <w:r>
              <w:rPr>
                <w:sz w:val="22"/>
              </w:rPr>
              <w:t xml:space="preserve">Методы самостоятельной работы с литературой.  Составление плана, тезисов, конспекта, списка. </w:t>
            </w:r>
          </w:p>
        </w:tc>
        <w:tc>
          <w:tcPr>
            <w:tcW w:type="dxa" w:w="408"/>
            <w:tcBorders>
              <w:top w:color="000000" w:sz="4" w:val="single"/>
              <w:left w:color="000000" w:sz="4" w:val="single"/>
              <w:bottom w:color="000000" w:sz="4" w:val="single"/>
              <w:right w:sz="4" w:val="nil"/>
            </w:tcBorders>
            <w:shd w:fill="auto" w:val="clear"/>
            <w:tcMar>
              <w:top w:type="dxa" w:w="7"/>
              <w:left w:type="dxa" w:w="0"/>
              <w:right w:type="dxa" w:w="74"/>
            </w:tcMar>
          </w:tcPr>
          <w:p w14:paraId="07120000">
            <w:pPr>
              <w:spacing w:after="160" w:line="264" w:lineRule="auto"/>
              <w:ind w:firstLine="0" w:left="0" w:right="0"/>
              <w:jc w:val="left"/>
            </w:pPr>
          </w:p>
        </w:tc>
        <w:tc>
          <w:tcPr>
            <w:tcW w:type="dxa" w:w="698"/>
            <w:tcBorders>
              <w:top w:color="000000" w:sz="4" w:val="single"/>
              <w:left w:sz="4" w:val="nil"/>
              <w:bottom w:color="000000" w:sz="4" w:val="single"/>
              <w:right w:color="000000" w:sz="4" w:val="single"/>
            </w:tcBorders>
            <w:shd w:fill="auto" w:val="clear"/>
            <w:tcMar>
              <w:top w:type="dxa" w:w="7"/>
              <w:left w:type="dxa" w:w="0"/>
              <w:right w:type="dxa" w:w="74"/>
            </w:tcMar>
          </w:tcPr>
          <w:p w14:paraId="08120000">
            <w:pPr>
              <w:spacing w:after="0" w:line="264" w:lineRule="auto"/>
              <w:ind w:firstLine="0" w:left="0" w:right="0"/>
              <w:jc w:val="left"/>
            </w:pPr>
            <w:r>
              <w:rPr>
                <w:sz w:val="22"/>
              </w:rPr>
              <w:t xml:space="preserve">7-9 </w:t>
            </w:r>
          </w:p>
        </w:tc>
        <w:tc>
          <w:tcPr>
            <w:tcW w:type="dxa" w:w="1135"/>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09120000">
            <w:pPr>
              <w:spacing w:after="0" w:line="264" w:lineRule="auto"/>
              <w:ind w:firstLine="0" w:left="83" w:right="0"/>
              <w:jc w:val="center"/>
            </w:pPr>
            <w:r>
              <w:rPr>
                <w:sz w:val="22"/>
              </w:rPr>
              <w:t>38</w:t>
            </w:r>
            <w:r>
              <w:rPr>
                <w:rFonts w:ascii="Calibri" w:hAnsi="Calibri"/>
                <w:sz w:val="22"/>
              </w:rPr>
              <w:t xml:space="preserve"> </w:t>
            </w:r>
          </w:p>
        </w:tc>
        <w:tc>
          <w:tcPr>
            <w:tcW w:type="dxa" w:w="113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0A120000">
            <w:pPr>
              <w:spacing w:after="0" w:line="264" w:lineRule="auto"/>
              <w:ind w:firstLine="0" w:left="110" w:right="0"/>
              <w:jc w:val="left"/>
            </w:pPr>
            <w:r>
              <w:rPr>
                <w:sz w:val="22"/>
              </w:rPr>
              <w:t xml:space="preserve">05.02.25 </w:t>
            </w:r>
          </w:p>
        </w:tc>
        <w:tc>
          <w:tcPr>
            <w:tcW w:type="dxa" w:w="1416"/>
            <w:tcBorders>
              <w:top w:color="000000" w:sz="4" w:val="single"/>
              <w:left w:color="000000" w:sz="4" w:val="single"/>
              <w:bottom w:color="000000" w:sz="4" w:val="single"/>
              <w:right w:color="000000" w:sz="4" w:val="single"/>
            </w:tcBorders>
            <w:shd w:fill="auto" w:val="clear"/>
            <w:tcMar>
              <w:top w:type="dxa" w:w="7"/>
              <w:left w:type="dxa" w:w="0"/>
              <w:right w:type="dxa" w:w="74"/>
            </w:tcMar>
          </w:tcPr>
          <w:p w14:paraId="0B120000">
            <w:pPr>
              <w:spacing w:after="0" w:line="264" w:lineRule="auto"/>
              <w:ind w:firstLine="0" w:left="108" w:right="0"/>
              <w:jc w:val="left"/>
            </w:pPr>
            <w:r>
              <w:rPr>
                <w:sz w:val="22"/>
              </w:rPr>
              <w:t xml:space="preserve"> </w:t>
            </w:r>
          </w:p>
        </w:tc>
      </w:tr>
    </w:tbl>
    <w:p w14:paraId="0C120000">
      <w:pPr>
        <w:spacing w:after="0" w:line="264" w:lineRule="auto"/>
        <w:ind w:firstLine="0" w:left="272" w:right="0"/>
        <w:jc w:val="center"/>
      </w:pPr>
      <w:r>
        <w:t xml:space="preserve"> </w:t>
      </w:r>
    </w:p>
    <w:p w14:paraId="0D120000">
      <w:pPr>
        <w:spacing w:after="12"/>
        <w:ind w:firstLine="0" w:left="4386" w:right="0"/>
      </w:pPr>
      <w:r>
        <w:rPr>
          <w:b w:val="1"/>
        </w:rPr>
        <w:t xml:space="preserve">Работа с читателями </w:t>
      </w:r>
    </w:p>
    <w:tbl>
      <w:tblPr>
        <w:tblStyle w:val="Style_1"/>
        <w:tblInd w:type="dxa" w:w="5"/>
        <w:tblLayout w:type="fixed"/>
        <w:tblCellMar>
          <w:top w:type="dxa" w:w="7"/>
          <w:right w:type="dxa" w:w="74"/>
        </w:tblCellMar>
      </w:tblPr>
      <w:tblGrid>
        <w:gridCol w:w="850"/>
        <w:gridCol w:w="4249"/>
        <w:gridCol w:w="1515"/>
        <w:gridCol w:w="1236"/>
        <w:gridCol w:w="2429"/>
      </w:tblGrid>
      <w:tr>
        <w:trPr>
          <w:trHeight w:hRule="atLeast" w:val="703"/>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0E120000">
            <w:pPr>
              <w:spacing w:after="0" w:line="264" w:lineRule="auto"/>
              <w:ind w:firstLine="0" w:left="22" w:right="0"/>
              <w:jc w:val="left"/>
            </w:pPr>
            <w:r>
              <w:rPr>
                <w:b w:val="1"/>
                <w:sz w:val="22"/>
              </w:rPr>
              <w:t xml:space="preserve">№ п/п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0F120000">
            <w:pPr>
              <w:spacing w:after="0" w:line="264" w:lineRule="auto"/>
              <w:ind w:firstLine="0" w:left="0" w:right="30"/>
              <w:jc w:val="center"/>
            </w:pPr>
            <w:r>
              <w:rPr>
                <w:b w:val="1"/>
                <w:sz w:val="22"/>
              </w:rPr>
              <w:t xml:space="preserve">Содержание работы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10120000">
            <w:pPr>
              <w:spacing w:after="0" w:line="264" w:lineRule="auto"/>
              <w:ind w:firstLine="0" w:left="0" w:right="30"/>
              <w:jc w:val="center"/>
            </w:pPr>
            <w:r>
              <w:rPr>
                <w:b w:val="1"/>
                <w:sz w:val="22"/>
              </w:rPr>
              <w:t xml:space="preserve">Дата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11120000">
            <w:pPr>
              <w:spacing w:after="0" w:line="264" w:lineRule="auto"/>
              <w:ind w:firstLine="0" w:left="0" w:right="33"/>
              <w:jc w:val="center"/>
            </w:pPr>
            <w:r>
              <w:rPr>
                <w:b w:val="1"/>
                <w:sz w:val="22"/>
              </w:rPr>
              <w:t xml:space="preserve">Класс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12120000">
            <w:pPr>
              <w:spacing w:after="0" w:line="264" w:lineRule="auto"/>
              <w:ind w:firstLine="0" w:left="0" w:right="34"/>
              <w:jc w:val="center"/>
            </w:pPr>
            <w:r>
              <w:rPr>
                <w:b w:val="1"/>
                <w:sz w:val="22"/>
              </w:rPr>
              <w:t>Ответственные</w:t>
            </w:r>
            <w:r>
              <w:rPr>
                <w:sz w:val="22"/>
              </w:rPr>
              <w:t xml:space="preserve"> </w:t>
            </w:r>
          </w:p>
        </w:tc>
      </w:tr>
      <w:tr>
        <w:trPr>
          <w:trHeight w:hRule="atLeast" w:val="262"/>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13120000">
            <w:pPr>
              <w:spacing w:after="0" w:line="264" w:lineRule="auto"/>
              <w:ind w:firstLine="0" w:left="0" w:right="34"/>
              <w:jc w:val="center"/>
            </w:pPr>
            <w:r>
              <w:rPr>
                <w:sz w:val="22"/>
              </w:rPr>
              <w:t xml:space="preserve">1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14120000">
            <w:pPr>
              <w:spacing w:after="0" w:line="264" w:lineRule="auto"/>
              <w:ind w:firstLine="0" w:left="2" w:right="0"/>
              <w:jc w:val="left"/>
            </w:pPr>
            <w:r>
              <w:rPr>
                <w:sz w:val="22"/>
              </w:rPr>
              <w:t xml:space="preserve">Перерегистрация читателей,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15120000">
            <w:pPr>
              <w:spacing w:after="0" w:line="264" w:lineRule="auto"/>
              <w:ind w:firstLine="0" w:left="0" w:right="34"/>
              <w:jc w:val="center"/>
            </w:pPr>
            <w:r>
              <w:rPr>
                <w:sz w:val="22"/>
              </w:rPr>
              <w:t xml:space="preserve">В течение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16120000">
            <w:pPr>
              <w:spacing w:after="0" w:line="264" w:lineRule="auto"/>
              <w:ind w:firstLine="0" w:left="0" w:right="38"/>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17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18120000">
            <w:pPr>
              <w:spacing w:after="160" w:line="264" w:lineRule="auto"/>
              <w:ind w:firstLine="0" w:left="0" w:right="0"/>
              <w:jc w:val="left"/>
            </w:pP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19120000">
            <w:pPr>
              <w:spacing w:after="0" w:line="264" w:lineRule="auto"/>
              <w:ind w:firstLine="0" w:left="2" w:right="0"/>
              <w:jc w:val="left"/>
            </w:pPr>
            <w:r>
              <w:rPr>
                <w:sz w:val="22"/>
              </w:rPr>
              <w:t xml:space="preserve">организованная запись в библиотеку обучающихся 1-х классов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1A120000">
            <w:pPr>
              <w:spacing w:after="0" w:line="264" w:lineRule="auto"/>
              <w:ind w:firstLine="0" w:left="0" w:right="10"/>
              <w:jc w:val="center"/>
            </w:pPr>
            <w:r>
              <w:rPr>
                <w:sz w:val="22"/>
              </w:rPr>
              <w:t xml:space="preserve">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vAlign w:val="center"/>
          </w:tcPr>
          <w:p w14:paraId="1B120000">
            <w:pPr>
              <w:spacing w:after="160" w:line="264" w:lineRule="auto"/>
              <w:ind w:firstLine="0" w:left="0" w:right="0"/>
              <w:jc w:val="left"/>
            </w:pP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1C120000">
            <w:pPr>
              <w:spacing w:after="160" w:line="264" w:lineRule="auto"/>
              <w:ind w:firstLine="0" w:left="0" w:right="0"/>
              <w:jc w:val="left"/>
            </w:pP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1D120000">
            <w:pPr>
              <w:spacing w:after="0" w:line="264" w:lineRule="auto"/>
              <w:ind w:firstLine="0" w:left="0" w:right="12"/>
              <w:jc w:val="center"/>
            </w:pPr>
            <w:r>
              <w:rPr>
                <w:sz w:val="22"/>
              </w:rPr>
              <w:t xml:space="preserve">2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1E120000">
            <w:pPr>
              <w:spacing w:after="0" w:line="264" w:lineRule="auto"/>
              <w:ind w:firstLine="0" w:left="2" w:right="0"/>
              <w:jc w:val="left"/>
            </w:pPr>
            <w:r>
              <w:rPr>
                <w:sz w:val="22"/>
              </w:rPr>
              <w:t xml:space="preserve">Изучение и анализ читательских формуляров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1F120000">
            <w:pPr>
              <w:spacing w:after="0" w:line="264" w:lineRule="auto"/>
              <w:ind w:firstLine="0" w:left="0" w:right="0"/>
              <w:jc w:val="center"/>
            </w:pPr>
            <w:r>
              <w:rPr>
                <w:sz w:val="22"/>
              </w:rPr>
              <w:t xml:space="preserve">В течение 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20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21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22120000">
            <w:pPr>
              <w:spacing w:after="0" w:line="264" w:lineRule="auto"/>
              <w:ind w:firstLine="0" w:left="0" w:right="12"/>
              <w:jc w:val="center"/>
            </w:pPr>
            <w:r>
              <w:rPr>
                <w:sz w:val="22"/>
              </w:rPr>
              <w:t xml:space="preserve">3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23120000">
            <w:pPr>
              <w:spacing w:after="0" w:line="264" w:lineRule="auto"/>
              <w:ind w:firstLine="0" w:left="2" w:right="0"/>
              <w:jc w:val="left"/>
            </w:pPr>
            <w:r>
              <w:rPr>
                <w:sz w:val="22"/>
              </w:rPr>
              <w:t>Видео экскурсии в школьную библиотеку «Здравствуй, книжный дом»</w:t>
            </w:r>
            <w:r>
              <w:rPr>
                <w:b w:val="1"/>
                <w:sz w:val="22"/>
              </w:rPr>
              <w:t xml:space="preserve">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24120000">
            <w:pPr>
              <w:spacing w:after="0" w:line="264" w:lineRule="auto"/>
              <w:ind w:firstLine="0" w:left="0"/>
              <w:jc w:val="center"/>
            </w:pPr>
            <w:r>
              <w:rPr>
                <w:sz w:val="22"/>
              </w:rPr>
              <w:t>07.09.24 -</w:t>
            </w:r>
          </w:p>
          <w:p w14:paraId="25120000">
            <w:pPr>
              <w:spacing w:after="0" w:line="264" w:lineRule="auto"/>
              <w:ind w:firstLine="0" w:left="0" w:right="10"/>
              <w:jc w:val="center"/>
            </w:pPr>
            <w:r>
              <w:rPr>
                <w:sz w:val="22"/>
              </w:rPr>
              <w:t>18.09.24</w:t>
            </w:r>
            <w:r>
              <w:rPr>
                <w:b w:val="1"/>
                <w:sz w:val="22"/>
              </w:rPr>
              <w:t xml:space="preserve">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26120000">
            <w:pPr>
              <w:spacing w:after="0" w:line="264" w:lineRule="auto"/>
              <w:ind w:firstLine="0" w:left="0" w:right="17"/>
              <w:jc w:val="center"/>
            </w:pPr>
            <w:r>
              <w:rPr>
                <w:sz w:val="22"/>
              </w:rPr>
              <w:t xml:space="preserve">1 - 4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27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28120000">
            <w:pPr>
              <w:spacing w:after="0" w:line="264" w:lineRule="auto"/>
              <w:ind w:firstLine="0" w:left="0" w:right="12"/>
              <w:jc w:val="center"/>
            </w:pPr>
            <w:r>
              <w:rPr>
                <w:sz w:val="22"/>
              </w:rPr>
              <w:t xml:space="preserve">4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29120000">
            <w:pPr>
              <w:spacing w:after="0" w:line="264" w:lineRule="auto"/>
              <w:ind w:firstLine="0" w:left="2" w:right="0"/>
              <w:jc w:val="left"/>
            </w:pPr>
            <w:r>
              <w:rPr>
                <w:sz w:val="22"/>
              </w:rPr>
              <w:t xml:space="preserve">Индивидуальная работа: беседы при записи в библиотеку и при выдаче книг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2A120000">
            <w:pPr>
              <w:spacing w:after="0" w:line="264" w:lineRule="auto"/>
              <w:ind w:firstLine="0" w:left="0" w:right="0"/>
              <w:jc w:val="center"/>
            </w:pPr>
            <w:r>
              <w:rPr>
                <w:sz w:val="22"/>
              </w:rPr>
              <w:t xml:space="preserve">В течение 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2B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2C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2D120000">
            <w:pPr>
              <w:spacing w:after="0" w:line="264" w:lineRule="auto"/>
              <w:ind w:firstLine="0" w:left="0" w:right="12"/>
              <w:jc w:val="center"/>
            </w:pPr>
            <w:r>
              <w:rPr>
                <w:sz w:val="22"/>
              </w:rPr>
              <w:t xml:space="preserve">5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2E120000">
            <w:pPr>
              <w:spacing w:after="0" w:line="264" w:lineRule="auto"/>
              <w:ind w:firstLine="0" w:left="2" w:right="0"/>
              <w:jc w:val="left"/>
            </w:pPr>
            <w:r>
              <w:rPr>
                <w:sz w:val="22"/>
              </w:rPr>
              <w:t xml:space="preserve">Индивидуальная работа: беседы о рекомендованной литературе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2F120000">
            <w:pPr>
              <w:spacing w:after="0" w:line="264" w:lineRule="auto"/>
              <w:ind w:firstLine="0" w:left="0" w:right="0"/>
              <w:jc w:val="center"/>
            </w:pPr>
            <w:r>
              <w:rPr>
                <w:sz w:val="22"/>
              </w:rPr>
              <w:t xml:space="preserve">В течение 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30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31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32120000">
            <w:pPr>
              <w:spacing w:after="0" w:line="264" w:lineRule="auto"/>
              <w:ind w:firstLine="0" w:left="0" w:right="12"/>
              <w:jc w:val="center"/>
            </w:pPr>
            <w:r>
              <w:rPr>
                <w:sz w:val="22"/>
              </w:rPr>
              <w:t xml:space="preserve">6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33120000">
            <w:pPr>
              <w:spacing w:after="0" w:line="264" w:lineRule="auto"/>
              <w:ind w:firstLine="0" w:left="2" w:right="0"/>
              <w:jc w:val="left"/>
            </w:pPr>
            <w:r>
              <w:rPr>
                <w:sz w:val="22"/>
              </w:rPr>
              <w:t xml:space="preserve">Индивидуальная работа: беседы о прочитанных книгах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34120000">
            <w:pPr>
              <w:spacing w:after="0" w:line="264" w:lineRule="auto"/>
              <w:ind w:firstLine="0" w:left="0" w:right="0"/>
              <w:jc w:val="center"/>
            </w:pPr>
            <w:r>
              <w:rPr>
                <w:sz w:val="22"/>
              </w:rPr>
              <w:t xml:space="preserve">В течение 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35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36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37120000">
            <w:pPr>
              <w:spacing w:after="0" w:line="264" w:lineRule="auto"/>
              <w:ind w:firstLine="0" w:left="0" w:right="12"/>
              <w:jc w:val="center"/>
            </w:pPr>
            <w:r>
              <w:rPr>
                <w:sz w:val="22"/>
              </w:rPr>
              <w:t xml:space="preserve">7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38120000">
            <w:pPr>
              <w:spacing w:after="0" w:line="264" w:lineRule="auto"/>
              <w:ind w:firstLine="0" w:left="2" w:right="0"/>
              <w:jc w:val="left"/>
            </w:pPr>
            <w:r>
              <w:rPr>
                <w:sz w:val="22"/>
              </w:rPr>
              <w:t xml:space="preserve">Индивидуальная работа: составление типовых планов индивидуального чтения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39120000">
            <w:pPr>
              <w:spacing w:after="0" w:line="264" w:lineRule="auto"/>
              <w:ind w:firstLine="0" w:left="0" w:right="0"/>
              <w:jc w:val="center"/>
            </w:pPr>
            <w:r>
              <w:rPr>
                <w:sz w:val="22"/>
              </w:rPr>
              <w:t xml:space="preserve">В течение 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3A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3B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3C120000">
            <w:pPr>
              <w:spacing w:after="0" w:line="264" w:lineRule="auto"/>
              <w:ind w:firstLine="0" w:left="0" w:right="12"/>
              <w:jc w:val="center"/>
            </w:pPr>
            <w:r>
              <w:rPr>
                <w:sz w:val="22"/>
              </w:rPr>
              <w:t xml:space="preserve">8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3D120000">
            <w:pPr>
              <w:spacing w:after="0" w:line="264" w:lineRule="auto"/>
              <w:ind w:firstLine="0" w:left="2" w:right="0"/>
              <w:jc w:val="left"/>
            </w:pPr>
            <w:r>
              <w:rPr>
                <w:sz w:val="22"/>
              </w:rPr>
              <w:t xml:space="preserve">Индивидуальная работа: составление списка литературы «Что читать дальше?»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3E120000">
            <w:pPr>
              <w:spacing w:after="0" w:line="264" w:lineRule="auto"/>
              <w:ind w:firstLine="0" w:left="0" w:right="0"/>
              <w:jc w:val="center"/>
            </w:pPr>
            <w:r>
              <w:rPr>
                <w:sz w:val="22"/>
              </w:rPr>
              <w:t xml:space="preserve">В течение 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3F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40120000">
            <w:pPr>
              <w:spacing w:after="0" w:line="264" w:lineRule="auto"/>
              <w:ind w:firstLine="0" w:left="0" w:right="0"/>
              <w:jc w:val="left"/>
            </w:pPr>
            <w:r>
              <w:rPr>
                <w:sz w:val="22"/>
              </w:rPr>
              <w:t xml:space="preserve">Библиотекарь </w:t>
            </w:r>
          </w:p>
        </w:tc>
      </w:tr>
      <w:tr>
        <w:trPr>
          <w:trHeight w:hRule="atLeast" w:val="517"/>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41120000">
            <w:pPr>
              <w:spacing w:after="0" w:line="264" w:lineRule="auto"/>
              <w:ind w:firstLine="0" w:left="0" w:right="12"/>
              <w:jc w:val="center"/>
            </w:pPr>
            <w:r>
              <w:rPr>
                <w:sz w:val="22"/>
              </w:rPr>
              <w:t xml:space="preserve">9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42120000">
            <w:pPr>
              <w:spacing w:after="0" w:line="264" w:lineRule="auto"/>
              <w:ind w:firstLine="0" w:left="2" w:right="0"/>
              <w:jc w:val="left"/>
            </w:pPr>
            <w:r>
              <w:rPr>
                <w:sz w:val="22"/>
              </w:rPr>
              <w:t xml:space="preserve">Индивидуальная работа: индивидуальное информирование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43120000">
            <w:pPr>
              <w:spacing w:after="0" w:line="264" w:lineRule="auto"/>
              <w:ind w:firstLine="0" w:left="0" w:right="0"/>
              <w:jc w:val="center"/>
            </w:pPr>
            <w:r>
              <w:rPr>
                <w:sz w:val="22"/>
              </w:rPr>
              <w:t xml:space="preserve">В течение 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44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45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46120000">
            <w:pPr>
              <w:spacing w:after="0" w:line="264" w:lineRule="auto"/>
              <w:ind w:firstLine="0" w:left="0" w:right="12"/>
              <w:jc w:val="center"/>
            </w:pPr>
            <w:r>
              <w:rPr>
                <w:sz w:val="22"/>
              </w:rPr>
              <w:t xml:space="preserve">10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47120000">
            <w:pPr>
              <w:spacing w:after="0" w:line="264" w:lineRule="auto"/>
              <w:ind w:firstLine="0" w:left="2" w:right="0"/>
              <w:jc w:val="left"/>
            </w:pPr>
            <w:r>
              <w:rPr>
                <w:sz w:val="22"/>
              </w:rPr>
              <w:t xml:space="preserve">Создание виртуальной справочной службы (постоянная рубрика в соц. сетях)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48120000">
            <w:pPr>
              <w:spacing w:after="0" w:line="264" w:lineRule="auto"/>
              <w:ind w:firstLine="0" w:left="0" w:right="0"/>
              <w:jc w:val="center"/>
            </w:pPr>
            <w:r>
              <w:rPr>
                <w:sz w:val="22"/>
              </w:rPr>
              <w:t xml:space="preserve">В течение года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49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4A120000">
            <w:pPr>
              <w:spacing w:after="0" w:line="264" w:lineRule="auto"/>
              <w:ind w:firstLine="0" w:left="0" w:right="0"/>
              <w:jc w:val="left"/>
            </w:pPr>
            <w:r>
              <w:rPr>
                <w:sz w:val="22"/>
              </w:rPr>
              <w:t xml:space="preserve">Библиотекарь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4B120000">
            <w:pPr>
              <w:spacing w:after="0" w:line="264" w:lineRule="auto"/>
              <w:ind w:firstLine="0" w:left="0" w:right="12"/>
              <w:jc w:val="center"/>
            </w:pPr>
            <w:r>
              <w:rPr>
                <w:sz w:val="22"/>
              </w:rPr>
              <w:t xml:space="preserve">11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4C120000">
            <w:pPr>
              <w:spacing w:after="0" w:line="264" w:lineRule="auto"/>
              <w:ind w:firstLine="0" w:left="2" w:right="0"/>
              <w:jc w:val="left"/>
            </w:pPr>
            <w:r>
              <w:rPr>
                <w:sz w:val="22"/>
              </w:rPr>
              <w:t xml:space="preserve">Групповая работа: акция «Запишись в библиотеку!»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4D120000">
            <w:pPr>
              <w:spacing w:after="0" w:line="264" w:lineRule="auto"/>
              <w:ind w:firstLine="0" w:left="0"/>
              <w:jc w:val="center"/>
            </w:pPr>
            <w:r>
              <w:rPr>
                <w:sz w:val="22"/>
              </w:rPr>
              <w:t xml:space="preserve">05.09.24 - </w:t>
            </w:r>
          </w:p>
          <w:p w14:paraId="4E120000">
            <w:pPr>
              <w:spacing w:after="0" w:line="264" w:lineRule="auto"/>
              <w:ind w:firstLine="0" w:left="0" w:right="10"/>
              <w:jc w:val="center"/>
            </w:pPr>
            <w:r>
              <w:rPr>
                <w:sz w:val="22"/>
              </w:rPr>
              <w:t xml:space="preserve">05.10.24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4F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50120000">
            <w:pPr>
              <w:spacing w:after="0" w:line="264" w:lineRule="auto"/>
              <w:ind w:firstLine="0" w:left="0" w:right="0"/>
              <w:jc w:val="left"/>
            </w:pPr>
            <w:r>
              <w:rPr>
                <w:sz w:val="22"/>
              </w:rPr>
              <w:t xml:space="preserve">Библиотекарь, совет библиотеки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51120000">
            <w:pPr>
              <w:spacing w:after="0" w:line="264" w:lineRule="auto"/>
              <w:ind w:firstLine="0" w:left="0" w:right="12"/>
              <w:jc w:val="center"/>
            </w:pPr>
            <w:r>
              <w:rPr>
                <w:sz w:val="22"/>
              </w:rPr>
              <w:t xml:space="preserve">12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52120000">
            <w:pPr>
              <w:spacing w:after="0" w:line="264" w:lineRule="auto"/>
              <w:ind w:firstLine="0" w:left="2" w:right="0"/>
              <w:jc w:val="left"/>
            </w:pPr>
            <w:r>
              <w:rPr>
                <w:sz w:val="22"/>
              </w:rPr>
              <w:t xml:space="preserve">Групповая работа: вечер вопросов и ответов «Школа безопасности»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53120000">
            <w:pPr>
              <w:spacing w:after="0" w:line="264" w:lineRule="auto"/>
              <w:ind w:firstLine="0" w:left="0" w:right="10"/>
              <w:jc w:val="center"/>
            </w:pPr>
            <w:r>
              <w:rPr>
                <w:sz w:val="22"/>
              </w:rPr>
              <w:t xml:space="preserve">28.09.24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54120000">
            <w:pPr>
              <w:spacing w:after="0" w:line="264" w:lineRule="auto"/>
              <w:ind w:firstLine="0" w:left="0" w:right="14"/>
              <w:jc w:val="center"/>
            </w:pPr>
            <w:r>
              <w:rPr>
                <w:sz w:val="22"/>
              </w:rPr>
              <w:t xml:space="preserve">8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55120000">
            <w:pPr>
              <w:spacing w:after="0" w:line="264" w:lineRule="auto"/>
              <w:ind w:firstLine="0" w:left="0" w:right="0"/>
              <w:jc w:val="left"/>
            </w:pPr>
            <w:r>
              <w:rPr>
                <w:sz w:val="22"/>
              </w:rPr>
              <w:t xml:space="preserve">Библиотекарь, совет библиотеки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56120000">
            <w:pPr>
              <w:spacing w:after="0" w:line="264" w:lineRule="auto"/>
              <w:ind w:firstLine="0" w:left="0" w:right="12"/>
              <w:jc w:val="center"/>
            </w:pPr>
            <w:r>
              <w:rPr>
                <w:sz w:val="22"/>
              </w:rPr>
              <w:t xml:space="preserve">13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57120000">
            <w:pPr>
              <w:spacing w:after="0" w:line="264" w:lineRule="auto"/>
              <w:ind w:firstLine="0" w:left="2" w:right="0"/>
              <w:jc w:val="left"/>
            </w:pPr>
            <w:r>
              <w:rPr>
                <w:sz w:val="22"/>
              </w:rPr>
              <w:t xml:space="preserve">Групповая работа: конкурс эссе на тему </w:t>
            </w:r>
          </w:p>
          <w:p w14:paraId="58120000">
            <w:pPr>
              <w:spacing w:after="0" w:line="264" w:lineRule="auto"/>
              <w:ind w:firstLine="0" w:left="2" w:right="0"/>
              <w:jc w:val="left"/>
            </w:pPr>
            <w:r>
              <w:rPr>
                <w:sz w:val="22"/>
              </w:rPr>
              <w:t xml:space="preserve">«Мама – свет моей души», посвящённый </w:t>
            </w:r>
          </w:p>
          <w:p w14:paraId="59120000">
            <w:pPr>
              <w:spacing w:after="0" w:line="264" w:lineRule="auto"/>
              <w:ind w:firstLine="0" w:left="2" w:right="0"/>
              <w:jc w:val="left"/>
            </w:pPr>
            <w:r>
              <w:rPr>
                <w:sz w:val="22"/>
              </w:rPr>
              <w:t xml:space="preserve">Дню матери в России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5A120000">
            <w:pPr>
              <w:spacing w:after="0" w:line="264" w:lineRule="auto"/>
              <w:ind w:firstLine="0" w:left="0" w:right="10"/>
              <w:jc w:val="center"/>
            </w:pPr>
            <w:r>
              <w:rPr>
                <w:sz w:val="22"/>
              </w:rPr>
              <w:t xml:space="preserve">27.11.24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5B120000">
            <w:pPr>
              <w:spacing w:after="0" w:line="264" w:lineRule="auto"/>
              <w:ind w:firstLine="0" w:left="0" w:right="14"/>
              <w:jc w:val="center"/>
            </w:pPr>
            <w:r>
              <w:rPr>
                <w:sz w:val="22"/>
              </w:rPr>
              <w:t xml:space="preserve">7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5C120000">
            <w:pPr>
              <w:spacing w:after="0" w:line="264" w:lineRule="auto"/>
              <w:ind w:firstLine="0" w:left="0" w:right="0"/>
              <w:jc w:val="left"/>
            </w:pPr>
            <w:r>
              <w:rPr>
                <w:sz w:val="22"/>
              </w:rPr>
              <w:t xml:space="preserve">Библиотекарь, совет библиотеки </w:t>
            </w:r>
          </w:p>
        </w:tc>
      </w:tr>
      <w:tr>
        <w:trPr>
          <w:trHeight w:hRule="atLeast" w:val="1022"/>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5D120000">
            <w:pPr>
              <w:spacing w:after="0" w:line="264" w:lineRule="auto"/>
              <w:ind w:firstLine="0" w:left="0" w:right="12"/>
              <w:jc w:val="center"/>
            </w:pPr>
            <w:r>
              <w:rPr>
                <w:sz w:val="22"/>
              </w:rPr>
              <w:t xml:space="preserve">14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5E120000">
            <w:pPr>
              <w:spacing w:after="0" w:line="264" w:lineRule="auto"/>
              <w:ind w:firstLine="0" w:left="2" w:right="0"/>
              <w:jc w:val="left"/>
            </w:pPr>
            <w:r>
              <w:rPr>
                <w:sz w:val="22"/>
              </w:rPr>
              <w:t xml:space="preserve">Групповая работа: блиц-беседа «Мы смерти смотрели в лицо», посвящённая снятию блокады Ленинграда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5F120000">
            <w:pPr>
              <w:spacing w:after="0" w:line="264" w:lineRule="auto"/>
              <w:ind w:firstLine="0" w:left="0" w:right="10"/>
              <w:jc w:val="center"/>
            </w:pPr>
            <w:r>
              <w:rPr>
                <w:sz w:val="22"/>
              </w:rPr>
              <w:t xml:space="preserve">27.01.25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60120000">
            <w:pPr>
              <w:spacing w:after="0" w:line="264" w:lineRule="auto"/>
              <w:ind w:firstLine="0" w:left="0" w:right="14"/>
              <w:jc w:val="center"/>
            </w:pPr>
            <w:r>
              <w:rPr>
                <w:sz w:val="22"/>
              </w:rPr>
              <w:t xml:space="preserve">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61120000">
            <w:pPr>
              <w:spacing w:after="0" w:line="264" w:lineRule="auto"/>
              <w:ind w:firstLine="0" w:left="0" w:right="0"/>
              <w:jc w:val="left"/>
            </w:pPr>
            <w:r>
              <w:rPr>
                <w:sz w:val="22"/>
              </w:rPr>
              <w:t xml:space="preserve">Библиотекарь, члены Совета библиотеки, группа обучающихся 11 класса </w:t>
            </w:r>
          </w:p>
        </w:tc>
      </w:tr>
      <w:tr>
        <w:trPr>
          <w:trHeight w:hRule="atLeast" w:val="1023"/>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62120000">
            <w:pPr>
              <w:spacing w:after="0" w:line="264" w:lineRule="auto"/>
              <w:ind w:firstLine="0" w:left="0" w:right="12"/>
              <w:jc w:val="center"/>
            </w:pPr>
            <w:r>
              <w:rPr>
                <w:sz w:val="22"/>
              </w:rPr>
              <w:t xml:space="preserve">15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63120000">
            <w:pPr>
              <w:spacing w:after="0" w:line="264" w:lineRule="auto"/>
              <w:ind w:firstLine="0" w:left="2" w:right="0"/>
              <w:jc w:val="left"/>
            </w:pPr>
            <w:r>
              <w:rPr>
                <w:sz w:val="22"/>
              </w:rPr>
              <w:t xml:space="preserve">Групповая работа: акция «Эстафета чтения», посвящённая всемирному дню чтения вслух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64120000">
            <w:pPr>
              <w:spacing w:after="0" w:line="264" w:lineRule="auto"/>
              <w:ind w:firstLine="0" w:left="0" w:right="10"/>
              <w:jc w:val="center"/>
            </w:pPr>
            <w:r>
              <w:rPr>
                <w:sz w:val="22"/>
              </w:rPr>
              <w:t xml:space="preserve">05.03.25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65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66120000">
            <w:pPr>
              <w:spacing w:after="0" w:line="264" w:lineRule="auto"/>
              <w:ind w:firstLine="0" w:left="0" w:right="0"/>
              <w:jc w:val="left"/>
            </w:pPr>
            <w:r>
              <w:rPr>
                <w:sz w:val="22"/>
              </w:rPr>
              <w:t xml:space="preserve">Библиотекарь, члены Совета библиотеки, группа обучающихся 11 класса </w:t>
            </w:r>
          </w:p>
        </w:tc>
      </w:tr>
      <w:tr>
        <w:trPr>
          <w:trHeight w:hRule="atLeast" w:val="1022"/>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67120000">
            <w:pPr>
              <w:spacing w:after="0" w:line="264" w:lineRule="auto"/>
              <w:ind w:firstLine="0" w:left="0" w:right="12"/>
              <w:jc w:val="center"/>
            </w:pPr>
            <w:r>
              <w:rPr>
                <w:sz w:val="22"/>
              </w:rPr>
              <w:t xml:space="preserve">16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68120000">
            <w:pPr>
              <w:spacing w:after="0" w:line="264" w:lineRule="auto"/>
              <w:ind w:firstLine="0" w:left="2" w:right="3"/>
              <w:jc w:val="left"/>
            </w:pPr>
            <w:r>
              <w:rPr>
                <w:sz w:val="22"/>
              </w:rPr>
              <w:t xml:space="preserve">Групповая работа: урок новейшей истории «Возвращение Крыма», посвящённый Дню воссоединения Крыма с Россией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69120000">
            <w:pPr>
              <w:spacing w:after="0" w:line="264" w:lineRule="auto"/>
              <w:ind w:firstLine="0" w:left="0" w:right="10"/>
              <w:jc w:val="center"/>
            </w:pPr>
            <w:r>
              <w:rPr>
                <w:sz w:val="22"/>
              </w:rPr>
              <w:t xml:space="preserve">16.03.25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6A120000">
            <w:pPr>
              <w:spacing w:after="0" w:line="264" w:lineRule="auto"/>
              <w:ind w:firstLine="0" w:left="0" w:right="14"/>
              <w:jc w:val="center"/>
            </w:pPr>
            <w:r>
              <w:rPr>
                <w:sz w:val="22"/>
              </w:rPr>
              <w:t xml:space="preserve">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6B120000">
            <w:pPr>
              <w:spacing w:after="0" w:line="264" w:lineRule="auto"/>
              <w:ind w:firstLine="0" w:left="0" w:right="0"/>
              <w:jc w:val="left"/>
            </w:pPr>
            <w:r>
              <w:rPr>
                <w:sz w:val="22"/>
              </w:rPr>
              <w:t xml:space="preserve">Библиотекарь </w:t>
            </w:r>
          </w:p>
        </w:tc>
      </w:tr>
      <w:tr>
        <w:trPr>
          <w:trHeight w:hRule="atLeast" w:val="1020"/>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6C120000">
            <w:pPr>
              <w:spacing w:after="0" w:line="264" w:lineRule="auto"/>
              <w:ind w:firstLine="0" w:left="0" w:right="12"/>
              <w:jc w:val="center"/>
            </w:pPr>
            <w:r>
              <w:rPr>
                <w:sz w:val="22"/>
              </w:rPr>
              <w:t xml:space="preserve">17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6D120000">
            <w:pPr>
              <w:spacing w:after="0" w:line="264" w:lineRule="auto"/>
              <w:ind w:firstLine="0" w:left="2" w:right="0"/>
              <w:jc w:val="left"/>
            </w:pPr>
            <w:r>
              <w:rPr>
                <w:sz w:val="22"/>
              </w:rPr>
              <w:t xml:space="preserve">Групповая работа: библиотечная благотворительная акция «Неделя дарственной книги», посвящена Международному дню дарения книг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6E120000">
            <w:pPr>
              <w:spacing w:after="0" w:line="264" w:lineRule="auto"/>
              <w:ind w:firstLine="0" w:left="0" w:right="10"/>
              <w:jc w:val="center"/>
            </w:pPr>
            <w:r>
              <w:rPr>
                <w:sz w:val="22"/>
              </w:rPr>
              <w:t xml:space="preserve">12.02.25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6F120000">
            <w:pPr>
              <w:spacing w:after="0" w:line="264" w:lineRule="auto"/>
              <w:ind w:firstLine="0" w:left="0" w:right="14"/>
              <w:jc w:val="center"/>
            </w:pPr>
            <w:r>
              <w:rPr>
                <w:sz w:val="22"/>
              </w:rPr>
              <w:t xml:space="preserve">8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70120000">
            <w:pPr>
              <w:spacing w:after="0" w:line="264" w:lineRule="auto"/>
              <w:ind w:firstLine="0" w:left="0" w:right="0"/>
              <w:jc w:val="left"/>
            </w:pPr>
            <w:r>
              <w:rPr>
                <w:sz w:val="22"/>
              </w:rPr>
              <w:t xml:space="preserve">Библиотекарь </w:t>
            </w:r>
          </w:p>
        </w:tc>
      </w:tr>
      <w:tr>
        <w:trPr>
          <w:trHeight w:hRule="atLeast" w:val="1023"/>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71120000">
            <w:pPr>
              <w:spacing w:after="0" w:line="264" w:lineRule="auto"/>
              <w:ind w:firstLine="0" w:left="0" w:right="12"/>
              <w:jc w:val="center"/>
            </w:pPr>
            <w:r>
              <w:rPr>
                <w:sz w:val="22"/>
              </w:rPr>
              <w:t xml:space="preserve">18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72120000">
            <w:pPr>
              <w:spacing w:after="0" w:line="240" w:lineRule="auto"/>
              <w:ind w:firstLine="0" w:left="2" w:right="4"/>
              <w:jc w:val="left"/>
            </w:pPr>
            <w:r>
              <w:rPr>
                <w:sz w:val="22"/>
              </w:rPr>
              <w:t xml:space="preserve">Групповая работа: рекламные акции «Будь в тренде – читай!», «Книжное </w:t>
            </w:r>
          </w:p>
          <w:p w14:paraId="73120000">
            <w:pPr>
              <w:spacing w:after="0" w:line="264" w:lineRule="auto"/>
              <w:ind w:firstLine="0" w:left="2" w:right="0"/>
            </w:pPr>
            <w:r>
              <w:rPr>
                <w:sz w:val="22"/>
              </w:rPr>
              <w:t xml:space="preserve">конфетти», «посвящённая Всероссийскому дню чтения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74120000">
            <w:pPr>
              <w:spacing w:after="0" w:line="264" w:lineRule="auto"/>
              <w:ind w:firstLine="0" w:left="0" w:right="10"/>
              <w:jc w:val="center"/>
            </w:pPr>
            <w:r>
              <w:rPr>
                <w:sz w:val="22"/>
              </w:rPr>
              <w:t xml:space="preserve">09.10.24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75120000">
            <w:pPr>
              <w:spacing w:after="0" w:line="264" w:lineRule="auto"/>
              <w:ind w:firstLine="0" w:left="0" w:right="17"/>
              <w:jc w:val="center"/>
            </w:pPr>
            <w:r>
              <w:rPr>
                <w:sz w:val="22"/>
              </w:rPr>
              <w:t xml:space="preserve">8-9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76120000">
            <w:pPr>
              <w:spacing w:after="0" w:line="264" w:lineRule="auto"/>
              <w:ind w:firstLine="0" w:left="0" w:right="0"/>
              <w:jc w:val="left"/>
            </w:pPr>
            <w:r>
              <w:rPr>
                <w:sz w:val="22"/>
              </w:rPr>
              <w:t>Библиотекарь</w:t>
            </w:r>
          </w:p>
        </w:tc>
      </w:tr>
      <w:tr>
        <w:trPr>
          <w:trHeight w:hRule="atLeast" w:val="1022"/>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77120000">
            <w:pPr>
              <w:spacing w:after="0" w:line="264" w:lineRule="auto"/>
              <w:ind w:firstLine="0" w:left="0" w:right="12"/>
              <w:jc w:val="center"/>
            </w:pPr>
            <w:r>
              <w:rPr>
                <w:sz w:val="22"/>
              </w:rPr>
              <w:t xml:space="preserve">19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78120000">
            <w:pPr>
              <w:spacing w:after="0" w:line="264" w:lineRule="auto"/>
              <w:ind w:firstLine="0" w:left="2" w:right="0"/>
              <w:jc w:val="left"/>
            </w:pPr>
            <w:r>
              <w:rPr>
                <w:sz w:val="22"/>
              </w:rPr>
              <w:t xml:space="preserve">Групповая работа: час виртуального путешествия по историческим и памятным местам города Артемовский» + виртуальная версия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79120000">
            <w:pPr>
              <w:spacing w:after="0" w:line="264" w:lineRule="auto"/>
              <w:ind w:firstLine="0" w:left="0" w:right="10"/>
              <w:jc w:val="center"/>
            </w:pPr>
            <w:r>
              <w:rPr>
                <w:sz w:val="22"/>
              </w:rPr>
              <w:t xml:space="preserve">21.12.24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7A120000">
            <w:pPr>
              <w:spacing w:after="0" w:line="264" w:lineRule="auto"/>
              <w:ind w:firstLine="0" w:left="0" w:right="14"/>
              <w:jc w:val="center"/>
            </w:pPr>
            <w:r>
              <w:rPr>
                <w:sz w:val="22"/>
              </w:rPr>
              <w:t xml:space="preserve">5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7B120000">
            <w:pPr>
              <w:spacing w:after="0" w:line="264" w:lineRule="auto"/>
              <w:ind w:firstLine="0" w:left="0" w:right="0"/>
              <w:jc w:val="left"/>
            </w:pPr>
            <w:r>
              <w:rPr>
                <w:sz w:val="22"/>
              </w:rPr>
              <w:t xml:space="preserve">Библиотекарь, классный руководитель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7C120000">
            <w:pPr>
              <w:spacing w:after="0" w:line="264" w:lineRule="auto"/>
              <w:ind w:firstLine="0" w:left="0" w:right="12"/>
              <w:jc w:val="center"/>
            </w:pPr>
            <w:r>
              <w:rPr>
                <w:sz w:val="22"/>
              </w:rPr>
              <w:t xml:space="preserve">20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7D120000">
            <w:pPr>
              <w:spacing w:after="0" w:line="264" w:lineRule="auto"/>
              <w:ind w:firstLine="0" w:left="2" w:right="0"/>
              <w:jc w:val="left"/>
            </w:pPr>
            <w:r>
              <w:rPr>
                <w:sz w:val="22"/>
              </w:rPr>
              <w:t xml:space="preserve">Анкетирование учащихся «Школьная библиотека: ваши оценки и предложения»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7E120000">
            <w:pPr>
              <w:spacing w:after="0" w:line="264" w:lineRule="auto"/>
              <w:ind w:firstLine="0" w:left="0" w:right="10"/>
              <w:jc w:val="center"/>
            </w:pPr>
            <w:r>
              <w:rPr>
                <w:sz w:val="22"/>
              </w:rPr>
              <w:t xml:space="preserve">26.04.25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7F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80120000">
            <w:pPr>
              <w:spacing w:after="0" w:line="264" w:lineRule="auto"/>
              <w:ind w:firstLine="0" w:left="0" w:right="0"/>
              <w:jc w:val="left"/>
            </w:pPr>
            <w:r>
              <w:rPr>
                <w:sz w:val="22"/>
              </w:rPr>
              <w:t>Библиотекарь</w:t>
            </w:r>
          </w:p>
        </w:tc>
      </w:tr>
      <w:tr>
        <w:trPr>
          <w:trHeight w:hRule="atLeast" w:val="264"/>
        </w:trPr>
        <w:tc>
          <w:tcPr>
            <w:tcW w:type="dxa" w:w="850"/>
            <w:tcBorders>
              <w:top w:color="000000" w:sz="4" w:val="single"/>
              <w:left w:color="000000" w:sz="4" w:val="single"/>
              <w:bottom w:color="000000" w:sz="4" w:val="single"/>
              <w:right w:color="000000" w:sz="4" w:val="single"/>
            </w:tcBorders>
            <w:shd w:fill="auto" w:val="clear"/>
            <w:tcMar>
              <w:top w:type="dxa" w:w="7"/>
              <w:right w:type="dxa" w:w="74"/>
            </w:tcMar>
          </w:tcPr>
          <w:p w14:paraId="81120000">
            <w:pPr>
              <w:spacing w:after="0" w:line="264" w:lineRule="auto"/>
              <w:ind w:firstLine="0" w:left="0" w:right="12"/>
              <w:jc w:val="center"/>
            </w:pPr>
            <w:r>
              <w:rPr>
                <w:sz w:val="22"/>
              </w:rPr>
              <w:t xml:space="preserve">21 </w:t>
            </w:r>
          </w:p>
        </w:tc>
        <w:tc>
          <w:tcPr>
            <w:tcW w:type="dxa" w:w="4249"/>
            <w:tcBorders>
              <w:top w:color="000000" w:sz="4" w:val="single"/>
              <w:left w:color="000000" w:sz="4" w:val="single"/>
              <w:bottom w:color="000000" w:sz="4" w:val="single"/>
              <w:right w:color="000000" w:sz="4" w:val="single"/>
            </w:tcBorders>
            <w:shd w:fill="auto" w:val="clear"/>
            <w:tcMar>
              <w:top w:type="dxa" w:w="7"/>
              <w:right w:type="dxa" w:w="74"/>
            </w:tcMar>
          </w:tcPr>
          <w:p w14:paraId="82120000">
            <w:pPr>
              <w:spacing w:after="0" w:line="264" w:lineRule="auto"/>
              <w:ind w:firstLine="0" w:left="2" w:right="0"/>
              <w:jc w:val="left"/>
            </w:pPr>
            <w:r>
              <w:rPr>
                <w:sz w:val="22"/>
              </w:rPr>
              <w:t xml:space="preserve">Анализ чтения читателей </w:t>
            </w:r>
          </w:p>
        </w:tc>
        <w:tc>
          <w:tcPr>
            <w:tcW w:type="dxa" w:w="1515"/>
            <w:tcBorders>
              <w:top w:color="000000" w:sz="4" w:val="single"/>
              <w:left w:color="000000" w:sz="4" w:val="single"/>
              <w:bottom w:color="000000" w:sz="4" w:val="single"/>
              <w:right w:color="000000" w:sz="4" w:val="single"/>
            </w:tcBorders>
            <w:shd w:fill="auto" w:val="clear"/>
            <w:tcMar>
              <w:top w:type="dxa" w:w="7"/>
              <w:right w:type="dxa" w:w="74"/>
            </w:tcMar>
          </w:tcPr>
          <w:p w14:paraId="83120000">
            <w:pPr>
              <w:spacing w:after="0" w:line="264" w:lineRule="auto"/>
              <w:ind w:firstLine="0" w:left="0" w:right="10"/>
              <w:jc w:val="center"/>
            </w:pPr>
            <w:r>
              <w:rPr>
                <w:sz w:val="22"/>
              </w:rPr>
              <w:t xml:space="preserve">17.05.25 </w:t>
            </w:r>
          </w:p>
        </w:tc>
        <w:tc>
          <w:tcPr>
            <w:tcW w:type="dxa" w:w="1236"/>
            <w:tcBorders>
              <w:top w:color="000000" w:sz="4" w:val="single"/>
              <w:left w:color="000000" w:sz="4" w:val="single"/>
              <w:bottom w:color="000000" w:sz="4" w:val="single"/>
              <w:right w:color="000000" w:sz="4" w:val="single"/>
            </w:tcBorders>
            <w:shd w:fill="auto" w:val="clear"/>
            <w:tcMar>
              <w:top w:type="dxa" w:w="7"/>
              <w:right w:type="dxa" w:w="74"/>
            </w:tcMar>
          </w:tcPr>
          <w:p w14:paraId="84120000">
            <w:pPr>
              <w:spacing w:after="0" w:line="264" w:lineRule="auto"/>
              <w:ind w:firstLine="0" w:left="0" w:right="17"/>
              <w:jc w:val="center"/>
            </w:pPr>
            <w:r>
              <w:rPr>
                <w:sz w:val="22"/>
              </w:rPr>
              <w:t xml:space="preserve">1 - 9 </w:t>
            </w:r>
          </w:p>
        </w:tc>
        <w:tc>
          <w:tcPr>
            <w:tcW w:type="dxa" w:w="2429"/>
            <w:tcBorders>
              <w:top w:color="000000" w:sz="4" w:val="single"/>
              <w:left w:color="000000" w:sz="4" w:val="single"/>
              <w:bottom w:color="000000" w:sz="4" w:val="single"/>
              <w:right w:color="000000" w:sz="4" w:val="single"/>
            </w:tcBorders>
            <w:shd w:fill="auto" w:val="clear"/>
            <w:tcMar>
              <w:top w:type="dxa" w:w="7"/>
              <w:right w:type="dxa" w:w="74"/>
            </w:tcMar>
          </w:tcPr>
          <w:p w14:paraId="85120000">
            <w:pPr>
              <w:spacing w:after="0" w:line="264" w:lineRule="auto"/>
              <w:ind w:firstLine="0" w:left="0" w:right="0"/>
              <w:jc w:val="left"/>
            </w:pPr>
            <w:r>
              <w:rPr>
                <w:sz w:val="22"/>
              </w:rPr>
              <w:t xml:space="preserve">Библиотекарь </w:t>
            </w:r>
          </w:p>
        </w:tc>
      </w:tr>
    </w:tbl>
    <w:p w14:paraId="86120000">
      <w:pPr>
        <w:spacing w:after="0" w:line="264" w:lineRule="auto"/>
        <w:ind w:firstLine="0" w:left="5514" w:right="0"/>
      </w:pPr>
      <w:r>
        <w:t xml:space="preserve"> </w:t>
      </w:r>
    </w:p>
    <w:p w14:paraId="87120000">
      <w:pPr>
        <w:spacing w:after="0" w:line="264" w:lineRule="auto"/>
        <w:ind w:firstLine="0" w:left="5514" w:right="0"/>
      </w:pPr>
      <w:r>
        <w:rPr>
          <w:b w:val="1"/>
        </w:rPr>
        <w:t xml:space="preserve"> </w:t>
      </w:r>
    </w:p>
    <w:p w14:paraId="88120000">
      <w:pPr>
        <w:spacing w:after="176" w:line="264" w:lineRule="auto"/>
        <w:ind w:firstLine="0" w:left="272" w:right="0"/>
        <w:jc w:val="center"/>
      </w:pPr>
      <w:r>
        <w:rPr>
          <w:b w:val="1"/>
        </w:rPr>
        <w:t xml:space="preserve"> </w:t>
      </w:r>
    </w:p>
    <w:p w14:paraId="89120000">
      <w:pPr>
        <w:spacing w:after="12"/>
        <w:ind w:firstLine="0" w:left="3102" w:right="0"/>
      </w:pPr>
      <w:r>
        <w:rPr>
          <w:b w:val="1"/>
        </w:rPr>
        <w:t xml:space="preserve">Организация библиотечно-массовой работы </w:t>
      </w:r>
    </w:p>
    <w:p w14:paraId="8A120000">
      <w:pPr>
        <w:pStyle w:val="Style_4"/>
        <w:ind w:firstLine="0" w:left="1897" w:right="1676"/>
      </w:pPr>
      <w:r>
        <w:t xml:space="preserve">План массовых мероприятий </w:t>
      </w:r>
    </w:p>
    <w:tbl>
      <w:tblPr>
        <w:tblStyle w:val="Style_1"/>
        <w:tblInd w:type="dxa" w:w="5"/>
        <w:tblLayout w:type="fixed"/>
        <w:tblCellMar>
          <w:top w:type="dxa" w:w="7"/>
          <w:right w:type="dxa" w:w="61"/>
        </w:tblCellMar>
      </w:tblPr>
      <w:tblGrid>
        <w:gridCol w:w="850"/>
        <w:gridCol w:w="3461"/>
        <w:gridCol w:w="1786"/>
        <w:gridCol w:w="1133"/>
        <w:gridCol w:w="1419"/>
        <w:gridCol w:w="1558"/>
      </w:tblGrid>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8B120000">
            <w:pPr>
              <w:spacing w:after="0" w:line="264" w:lineRule="auto"/>
              <w:ind w:firstLine="0" w:left="22" w:right="0"/>
              <w:jc w:val="left"/>
            </w:pPr>
            <w:r>
              <w:rPr>
                <w:b w:val="1"/>
                <w:sz w:val="22"/>
              </w:rPr>
              <w:t xml:space="preserve">№ п/п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8C120000">
            <w:pPr>
              <w:spacing w:after="0" w:line="264" w:lineRule="auto"/>
              <w:ind w:firstLine="0" w:left="0" w:right="41"/>
              <w:jc w:val="center"/>
            </w:pPr>
            <w:r>
              <w:rPr>
                <w:b w:val="1"/>
                <w:sz w:val="22"/>
              </w:rPr>
              <w:t xml:space="preserve">Наименование мероприятия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8D120000">
            <w:pPr>
              <w:spacing w:after="0" w:line="264" w:lineRule="auto"/>
              <w:ind w:firstLine="0" w:left="0" w:right="0"/>
              <w:jc w:val="center"/>
            </w:pPr>
            <w:r>
              <w:rPr>
                <w:b w:val="1"/>
                <w:sz w:val="22"/>
              </w:rPr>
              <w:t xml:space="preserve">Форма проведения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8E120000">
            <w:pPr>
              <w:spacing w:after="0" w:line="264" w:lineRule="auto"/>
              <w:ind w:firstLine="0" w:left="0" w:right="49"/>
              <w:jc w:val="center"/>
            </w:pPr>
            <w:r>
              <w:rPr>
                <w:b w:val="1"/>
                <w:sz w:val="22"/>
              </w:rPr>
              <w:t xml:space="preserve">Класс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8F120000">
            <w:pPr>
              <w:spacing w:after="0" w:line="264" w:lineRule="auto"/>
              <w:ind w:firstLine="0" w:left="0" w:right="45"/>
              <w:jc w:val="center"/>
            </w:pPr>
            <w:r>
              <w:rPr>
                <w:b w:val="1"/>
                <w:sz w:val="22"/>
              </w:rPr>
              <w:t xml:space="preserve">Дата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90120000">
            <w:pPr>
              <w:spacing w:after="0" w:line="264" w:lineRule="auto"/>
              <w:ind w:firstLine="0" w:left="46" w:right="0"/>
              <w:jc w:val="left"/>
            </w:pPr>
            <w:r>
              <w:rPr>
                <w:b w:val="1"/>
                <w:sz w:val="22"/>
              </w:rPr>
              <w:t xml:space="preserve">Примечание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91120000">
            <w:pPr>
              <w:spacing w:after="0" w:line="264" w:lineRule="auto"/>
              <w:ind w:firstLine="0" w:left="0" w:right="48"/>
              <w:jc w:val="center"/>
            </w:pPr>
            <w:r>
              <w:rPr>
                <w:sz w:val="22"/>
              </w:rPr>
              <w:t xml:space="preserve">1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92120000">
            <w:pPr>
              <w:spacing w:after="0" w:line="264" w:lineRule="auto"/>
              <w:ind w:firstLine="0" w:left="2" w:right="0"/>
              <w:jc w:val="left"/>
            </w:pPr>
            <w:r>
              <w:rPr>
                <w:sz w:val="22"/>
              </w:rPr>
              <w:t xml:space="preserve">Урок Победы, посвящённый Великой Победе «Нам этот мир завещано беречь»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93120000">
            <w:pPr>
              <w:spacing w:after="0" w:line="264" w:lineRule="auto"/>
              <w:ind w:firstLine="0" w:left="0" w:right="46"/>
              <w:jc w:val="center"/>
            </w:pPr>
            <w:r>
              <w:rPr>
                <w:sz w:val="22"/>
              </w:rPr>
              <w:t xml:space="preserve">Урок Победы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94120000">
            <w:pPr>
              <w:spacing w:after="0" w:line="264" w:lineRule="auto"/>
              <w:ind w:firstLine="0" w:left="0" w:right="47"/>
              <w:jc w:val="center"/>
            </w:pPr>
            <w:r>
              <w:rPr>
                <w:sz w:val="22"/>
              </w:rPr>
              <w:t xml:space="preserve">6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95120000">
            <w:pPr>
              <w:spacing w:after="0" w:line="264" w:lineRule="auto"/>
              <w:ind w:firstLine="0" w:left="0" w:right="46"/>
              <w:jc w:val="center"/>
            </w:pPr>
            <w:r>
              <w:rPr>
                <w:sz w:val="22"/>
              </w:rPr>
              <w:t xml:space="preserve">01.09.24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96120000">
            <w:pPr>
              <w:spacing w:after="0" w:line="264" w:lineRule="auto"/>
              <w:ind w:firstLine="0" w:left="10" w:right="0"/>
              <w:jc w:val="center"/>
            </w:pPr>
            <w:r>
              <w:rPr>
                <w:b w:val="1"/>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97120000">
            <w:pPr>
              <w:spacing w:after="0" w:line="264" w:lineRule="auto"/>
              <w:ind w:firstLine="0" w:left="0" w:right="48"/>
              <w:jc w:val="center"/>
            </w:pPr>
            <w:r>
              <w:rPr>
                <w:sz w:val="22"/>
              </w:rPr>
              <w:t xml:space="preserve">2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98120000">
            <w:pPr>
              <w:spacing w:after="0" w:line="264" w:lineRule="auto"/>
              <w:ind w:firstLine="0" w:left="2" w:right="0"/>
              <w:jc w:val="left"/>
            </w:pPr>
            <w:r>
              <w:rPr>
                <w:sz w:val="22"/>
              </w:rPr>
              <w:t xml:space="preserve">Час-реквием, посвящённый Дню солидарности в борьбе с терроризмом «Помнить Беслан»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99120000">
            <w:pPr>
              <w:spacing w:after="0" w:line="264" w:lineRule="auto"/>
              <w:ind w:firstLine="0" w:left="0" w:right="0"/>
              <w:jc w:val="left"/>
            </w:pPr>
            <w:r>
              <w:rPr>
                <w:sz w:val="22"/>
              </w:rPr>
              <w:t xml:space="preserve">Час-реквием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9A120000">
            <w:pPr>
              <w:spacing w:after="0" w:line="264" w:lineRule="auto"/>
              <w:ind w:firstLine="0" w:left="0" w:right="47"/>
              <w:jc w:val="center"/>
            </w:pPr>
            <w:r>
              <w:rPr>
                <w:sz w:val="22"/>
              </w:rPr>
              <w:t xml:space="preserve">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9B120000">
            <w:pPr>
              <w:spacing w:after="0" w:line="264" w:lineRule="auto"/>
              <w:ind w:firstLine="0" w:left="0" w:right="46"/>
              <w:jc w:val="center"/>
            </w:pPr>
            <w:r>
              <w:rPr>
                <w:sz w:val="22"/>
              </w:rPr>
              <w:t xml:space="preserve">04.09.24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9C120000">
            <w:pPr>
              <w:spacing w:after="0" w:line="264" w:lineRule="auto"/>
              <w:ind w:firstLine="0" w:left="0" w:right="0"/>
              <w:jc w:val="left"/>
            </w:pPr>
            <w:r>
              <w:rPr>
                <w:sz w:val="22"/>
              </w:rPr>
              <w:t xml:space="preserve"> </w:t>
            </w:r>
          </w:p>
        </w:tc>
      </w:tr>
      <w:tr>
        <w:trPr>
          <w:trHeight w:hRule="atLeast" w:val="770"/>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9D120000">
            <w:pPr>
              <w:spacing w:after="0" w:line="264" w:lineRule="auto"/>
              <w:ind w:firstLine="0" w:left="0" w:right="48"/>
              <w:jc w:val="center"/>
            </w:pPr>
            <w:r>
              <w:rPr>
                <w:sz w:val="22"/>
              </w:rPr>
              <w:t xml:space="preserve">3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9E120000">
            <w:pPr>
              <w:spacing w:after="0" w:line="264" w:lineRule="auto"/>
              <w:ind w:firstLine="0" w:left="2" w:right="0"/>
              <w:jc w:val="left"/>
            </w:pPr>
            <w:r>
              <w:rPr>
                <w:sz w:val="22"/>
              </w:rPr>
              <w:t xml:space="preserve">Виртуальные экскурсии в библиотеку «В гостях у королевы книжки»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9F120000">
            <w:pPr>
              <w:spacing w:after="0" w:line="264" w:lineRule="auto"/>
              <w:ind w:firstLine="0" w:left="0" w:right="0"/>
              <w:jc w:val="left"/>
            </w:pPr>
            <w:r>
              <w:rPr>
                <w:sz w:val="22"/>
              </w:rPr>
              <w:t xml:space="preserve">Экскурсии в библиотеку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A0120000">
            <w:pPr>
              <w:spacing w:after="0" w:line="264" w:lineRule="auto"/>
              <w:ind w:firstLine="0" w:left="0" w:right="50"/>
              <w:jc w:val="center"/>
            </w:pPr>
            <w:r>
              <w:rPr>
                <w:sz w:val="22"/>
              </w:rPr>
              <w:t xml:space="preserve">1 - 2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A1120000">
            <w:pPr>
              <w:spacing w:after="0" w:line="264" w:lineRule="auto"/>
              <w:ind w:firstLine="0" w:left="2" w:right="0"/>
              <w:jc w:val="left"/>
            </w:pPr>
            <w:r>
              <w:rPr>
                <w:sz w:val="22"/>
              </w:rPr>
              <w:t xml:space="preserve">07.09.24-  </w:t>
            </w:r>
          </w:p>
          <w:p w14:paraId="A2120000">
            <w:pPr>
              <w:spacing w:after="0" w:line="264" w:lineRule="auto"/>
              <w:ind w:firstLine="0" w:left="2" w:right="0"/>
              <w:jc w:val="left"/>
            </w:pPr>
            <w:r>
              <w:rPr>
                <w:sz w:val="22"/>
              </w:rPr>
              <w:t xml:space="preserve">07.10.24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A3120000">
            <w:pPr>
              <w:spacing w:after="0" w:line="264" w:lineRule="auto"/>
              <w:ind w:firstLine="0" w:left="0" w:right="0"/>
              <w:jc w:val="left"/>
            </w:pPr>
            <w:r>
              <w:rPr>
                <w:sz w:val="22"/>
              </w:rPr>
              <w:t xml:space="preserve"> </w:t>
            </w:r>
          </w:p>
        </w:tc>
      </w:tr>
      <w:tr>
        <w:trPr>
          <w:trHeight w:hRule="atLeast" w:val="517"/>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A4120000">
            <w:pPr>
              <w:spacing w:after="0" w:line="264" w:lineRule="auto"/>
              <w:ind w:firstLine="0" w:left="0" w:right="48"/>
              <w:jc w:val="center"/>
            </w:pPr>
            <w:r>
              <w:rPr>
                <w:sz w:val="22"/>
              </w:rPr>
              <w:t xml:space="preserve">4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A5120000">
            <w:pPr>
              <w:spacing w:after="0" w:line="264" w:lineRule="auto"/>
              <w:ind w:firstLine="0" w:left="2" w:right="0"/>
              <w:jc w:val="left"/>
            </w:pPr>
            <w:r>
              <w:rPr>
                <w:sz w:val="22"/>
              </w:rPr>
              <w:t xml:space="preserve">Урок-практикум «Книжная аптека»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A6120000">
            <w:pPr>
              <w:spacing w:after="0" w:line="264" w:lineRule="auto"/>
              <w:ind w:firstLine="0" w:left="0" w:right="0"/>
              <w:jc w:val="left"/>
            </w:pPr>
            <w:r>
              <w:rPr>
                <w:sz w:val="22"/>
              </w:rPr>
              <w:t xml:space="preserve">Урок – практикум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A7120000">
            <w:pPr>
              <w:spacing w:after="0" w:line="264" w:lineRule="auto"/>
              <w:ind w:firstLine="0" w:left="0" w:right="47"/>
              <w:jc w:val="center"/>
            </w:pPr>
            <w:r>
              <w:rPr>
                <w:sz w:val="22"/>
              </w:rPr>
              <w:t xml:space="preserve">5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A8120000">
            <w:pPr>
              <w:spacing w:after="0" w:line="264" w:lineRule="auto"/>
              <w:ind w:firstLine="0" w:left="2" w:right="0"/>
              <w:jc w:val="left"/>
            </w:pPr>
            <w:r>
              <w:rPr>
                <w:sz w:val="22"/>
              </w:rPr>
              <w:t xml:space="preserve">13.10.24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A912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AA120000">
            <w:pPr>
              <w:spacing w:after="0" w:line="264" w:lineRule="auto"/>
              <w:ind w:firstLine="0" w:left="0" w:right="48"/>
              <w:jc w:val="center"/>
            </w:pPr>
            <w:r>
              <w:rPr>
                <w:sz w:val="22"/>
              </w:rPr>
              <w:t xml:space="preserve">5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AB120000">
            <w:pPr>
              <w:spacing w:after="0" w:line="264" w:lineRule="auto"/>
              <w:ind w:firstLine="0" w:left="2" w:right="0"/>
              <w:jc w:val="left"/>
            </w:pPr>
            <w:r>
              <w:rPr>
                <w:sz w:val="22"/>
              </w:rPr>
              <w:t xml:space="preserve">Фотоколлаж «Пойман в библиотеке»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AC120000">
            <w:pPr>
              <w:spacing w:after="0" w:line="264" w:lineRule="auto"/>
              <w:ind w:firstLine="0" w:left="0" w:right="0"/>
              <w:jc w:val="left"/>
            </w:pPr>
            <w:r>
              <w:rPr>
                <w:sz w:val="22"/>
              </w:rPr>
              <w:t xml:space="preserve">Фотоколлаж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AD120000">
            <w:pPr>
              <w:spacing w:after="0" w:line="264" w:lineRule="auto"/>
              <w:ind w:firstLine="0" w:left="0" w:right="47"/>
              <w:jc w:val="center"/>
            </w:pPr>
            <w:r>
              <w:rPr>
                <w:sz w:val="22"/>
              </w:rPr>
              <w:t xml:space="preserve">7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AE120000">
            <w:pPr>
              <w:spacing w:after="0" w:line="264" w:lineRule="auto"/>
              <w:ind w:firstLine="0" w:left="2" w:right="0"/>
              <w:jc w:val="left"/>
            </w:pPr>
            <w:r>
              <w:rPr>
                <w:sz w:val="22"/>
              </w:rPr>
              <w:t xml:space="preserve">22.10.24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AF12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B0120000">
            <w:pPr>
              <w:spacing w:after="0" w:line="264" w:lineRule="auto"/>
              <w:ind w:firstLine="0" w:left="0" w:right="48"/>
              <w:jc w:val="center"/>
            </w:pPr>
            <w:r>
              <w:rPr>
                <w:sz w:val="22"/>
              </w:rPr>
              <w:t xml:space="preserve">6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B1120000">
            <w:pPr>
              <w:spacing w:after="0" w:line="264" w:lineRule="auto"/>
              <w:ind w:firstLine="0" w:left="2" w:right="0"/>
              <w:jc w:val="left"/>
            </w:pPr>
            <w:r>
              <w:rPr>
                <w:sz w:val="22"/>
              </w:rPr>
              <w:t xml:space="preserve">Квиз «Кто из нас настоящий книгоман?» </w:t>
            </w:r>
            <w:r>
              <w:rPr>
                <w:sz w:val="22"/>
              </w:rPr>
              <w:t xml:space="preserve">(викторина онлайн)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B2120000">
            <w:pPr>
              <w:spacing w:after="0" w:line="264" w:lineRule="auto"/>
              <w:ind w:firstLine="0" w:left="0" w:right="0"/>
              <w:jc w:val="left"/>
            </w:pPr>
            <w:r>
              <w:rPr>
                <w:sz w:val="22"/>
              </w:rPr>
              <w:t xml:space="preserve">Квиз (викторина онлайн)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B3120000">
            <w:pPr>
              <w:spacing w:after="0" w:line="264" w:lineRule="auto"/>
              <w:ind w:firstLine="0" w:left="0" w:right="47"/>
              <w:jc w:val="center"/>
            </w:pPr>
            <w:r>
              <w:rPr>
                <w:sz w:val="22"/>
              </w:rPr>
              <w:t xml:space="preserve">6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B4120000">
            <w:pPr>
              <w:spacing w:after="0" w:line="264" w:lineRule="auto"/>
              <w:ind w:firstLine="0" w:left="2" w:right="0"/>
              <w:jc w:val="left"/>
            </w:pPr>
            <w:r>
              <w:rPr>
                <w:sz w:val="22"/>
              </w:rPr>
              <w:t xml:space="preserve">28.10.24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B5120000">
            <w:pPr>
              <w:spacing w:after="0" w:line="264" w:lineRule="auto"/>
              <w:ind w:firstLine="0" w:left="0"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B6120000">
            <w:pPr>
              <w:spacing w:after="0" w:line="264" w:lineRule="auto"/>
              <w:ind w:firstLine="0" w:left="0" w:right="48"/>
              <w:jc w:val="center"/>
            </w:pPr>
            <w:r>
              <w:rPr>
                <w:sz w:val="22"/>
              </w:rPr>
              <w:t xml:space="preserve">7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B7120000">
            <w:pPr>
              <w:spacing w:after="0" w:line="264" w:lineRule="auto"/>
              <w:ind w:firstLine="0" w:left="2" w:right="597"/>
            </w:pPr>
            <w:r>
              <w:rPr>
                <w:sz w:val="22"/>
              </w:rPr>
              <w:t xml:space="preserve">Виртуальная  интерактивная литературная игра «Угадай строчку»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B8120000">
            <w:pPr>
              <w:spacing w:after="0" w:line="264" w:lineRule="auto"/>
              <w:ind w:firstLine="0" w:left="0" w:right="0"/>
              <w:jc w:val="left"/>
            </w:pPr>
            <w:r>
              <w:rPr>
                <w:sz w:val="22"/>
              </w:rPr>
              <w:t xml:space="preserve">Виртуальная интерактивная игра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B9120000">
            <w:pPr>
              <w:spacing w:after="0" w:line="264" w:lineRule="auto"/>
              <w:ind w:firstLine="0" w:left="0" w:right="47"/>
              <w:jc w:val="center"/>
            </w:pPr>
            <w:r>
              <w:rPr>
                <w:sz w:val="22"/>
              </w:rPr>
              <w:t xml:space="preserve">5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BA120000">
            <w:pPr>
              <w:spacing w:after="0" w:line="264" w:lineRule="auto"/>
              <w:ind w:firstLine="0" w:left="2" w:right="0"/>
              <w:jc w:val="left"/>
            </w:pPr>
            <w:r>
              <w:rPr>
                <w:sz w:val="22"/>
              </w:rPr>
              <w:t xml:space="preserve">13.11.24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BB120000">
            <w:pPr>
              <w:spacing w:after="0" w:line="264" w:lineRule="auto"/>
              <w:ind w:firstLine="0" w:left="0" w:right="0"/>
              <w:jc w:val="left"/>
            </w:pPr>
            <w:r>
              <w:rPr>
                <w:sz w:val="22"/>
              </w:rPr>
              <w:t xml:space="preserve"> </w:t>
            </w:r>
          </w:p>
        </w:tc>
      </w:tr>
      <w:tr>
        <w:trPr>
          <w:trHeight w:hRule="atLeast" w:val="770"/>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BC120000">
            <w:pPr>
              <w:spacing w:after="0" w:line="264" w:lineRule="auto"/>
              <w:ind w:firstLine="0" w:left="0" w:right="48"/>
              <w:jc w:val="center"/>
            </w:pPr>
            <w:r>
              <w:rPr>
                <w:sz w:val="22"/>
              </w:rPr>
              <w:t xml:space="preserve">8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BD120000">
            <w:pPr>
              <w:spacing w:after="0" w:line="264" w:lineRule="auto"/>
              <w:ind w:firstLine="0" w:left="2" w:right="173"/>
            </w:pPr>
            <w:r>
              <w:rPr>
                <w:sz w:val="22"/>
              </w:rPr>
              <w:t xml:space="preserve">Видео вернисаж «Фильм, фильм, фильм», посвящённый Дню детского кино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BE120000">
            <w:pPr>
              <w:spacing w:after="0" w:line="264" w:lineRule="auto"/>
              <w:ind w:firstLine="0" w:left="0" w:right="0"/>
              <w:jc w:val="left"/>
            </w:pPr>
            <w:r>
              <w:rPr>
                <w:sz w:val="22"/>
              </w:rPr>
              <w:t xml:space="preserve">Видео вернисаж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BF120000">
            <w:pPr>
              <w:spacing w:after="0" w:line="264" w:lineRule="auto"/>
              <w:ind w:firstLine="0" w:left="0" w:right="50"/>
              <w:jc w:val="center"/>
            </w:pPr>
            <w:r>
              <w:rPr>
                <w:sz w:val="22"/>
              </w:rPr>
              <w:t xml:space="preserve">2 - 3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C0120000">
            <w:pPr>
              <w:spacing w:after="0" w:line="264" w:lineRule="auto"/>
              <w:ind w:firstLine="0" w:left="2" w:right="0"/>
              <w:jc w:val="left"/>
            </w:pPr>
            <w:r>
              <w:rPr>
                <w:sz w:val="22"/>
              </w:rPr>
              <w:t xml:space="preserve">04.11.24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C1120000">
            <w:pPr>
              <w:spacing w:after="0" w:line="264" w:lineRule="auto"/>
              <w:ind w:firstLine="0" w:left="0"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C2120000">
            <w:pPr>
              <w:spacing w:after="0" w:line="264" w:lineRule="auto"/>
              <w:ind w:firstLine="0" w:left="0" w:right="48"/>
              <w:jc w:val="center"/>
            </w:pPr>
            <w:r>
              <w:rPr>
                <w:sz w:val="22"/>
              </w:rPr>
              <w:t xml:space="preserve">9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C3120000">
            <w:pPr>
              <w:spacing w:after="0" w:line="264" w:lineRule="auto"/>
              <w:ind w:firstLine="0" w:left="2" w:right="0"/>
              <w:jc w:val="left"/>
            </w:pPr>
            <w:r>
              <w:rPr>
                <w:sz w:val="22"/>
              </w:rPr>
              <w:t xml:space="preserve">Онлайн блиц опрос </w:t>
            </w:r>
          </w:p>
          <w:p w14:paraId="C4120000">
            <w:pPr>
              <w:spacing w:after="0" w:line="264" w:lineRule="auto"/>
              <w:ind w:firstLine="0" w:left="2" w:right="0"/>
              <w:jc w:val="left"/>
            </w:pPr>
            <w:r>
              <w:rPr>
                <w:sz w:val="22"/>
              </w:rPr>
              <w:t xml:space="preserve">«Информационно-библиотечный центр глазами читателей»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C5120000">
            <w:pPr>
              <w:spacing w:after="0" w:line="264" w:lineRule="auto"/>
              <w:ind w:firstLine="0" w:left="0" w:right="0"/>
              <w:jc w:val="left"/>
            </w:pPr>
            <w:r>
              <w:rPr>
                <w:sz w:val="22"/>
              </w:rPr>
              <w:t xml:space="preserve">Онлайн блиц опрос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C6120000">
            <w:pPr>
              <w:spacing w:after="0" w:line="264" w:lineRule="auto"/>
              <w:ind w:firstLine="0" w:left="0" w:right="50"/>
              <w:jc w:val="center"/>
            </w:pPr>
            <w:r>
              <w:rPr>
                <w:sz w:val="22"/>
              </w:rPr>
              <w:t xml:space="preserve">1 - 11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C7120000">
            <w:pPr>
              <w:spacing w:after="0" w:line="264" w:lineRule="auto"/>
              <w:ind w:firstLine="0" w:left="2" w:right="0"/>
              <w:jc w:val="left"/>
            </w:pPr>
            <w:r>
              <w:rPr>
                <w:sz w:val="22"/>
              </w:rPr>
              <w:t xml:space="preserve">01.12.24 - </w:t>
            </w:r>
          </w:p>
          <w:p w14:paraId="C8120000">
            <w:pPr>
              <w:spacing w:after="0" w:line="264" w:lineRule="auto"/>
              <w:ind w:firstLine="0" w:left="2" w:right="0"/>
              <w:jc w:val="left"/>
            </w:pPr>
            <w:r>
              <w:rPr>
                <w:sz w:val="22"/>
              </w:rPr>
              <w:t xml:space="preserve">12.12.24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C9120000">
            <w:pPr>
              <w:spacing w:after="0" w:line="264" w:lineRule="auto"/>
              <w:ind w:firstLine="0" w:left="0"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CA120000">
            <w:pPr>
              <w:spacing w:after="0" w:line="264" w:lineRule="auto"/>
              <w:ind w:firstLine="0" w:left="0" w:right="48"/>
              <w:jc w:val="center"/>
            </w:pPr>
            <w:r>
              <w:rPr>
                <w:sz w:val="22"/>
              </w:rPr>
              <w:t xml:space="preserve">10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CB120000">
            <w:pPr>
              <w:spacing w:after="0" w:line="264" w:lineRule="auto"/>
              <w:ind w:firstLine="0" w:left="2" w:right="0"/>
              <w:jc w:val="left"/>
            </w:pPr>
            <w:r>
              <w:rPr>
                <w:sz w:val="22"/>
              </w:rPr>
              <w:t xml:space="preserve">Час читательских пристрастий «Книги – лучшие друзья моей души» (виртуальная версия)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CC120000">
            <w:pPr>
              <w:spacing w:after="0" w:line="264" w:lineRule="auto"/>
              <w:ind w:firstLine="0" w:left="0" w:right="0"/>
              <w:jc w:val="left"/>
            </w:pPr>
            <w:r>
              <w:rPr>
                <w:sz w:val="22"/>
              </w:rPr>
              <w:t xml:space="preserve">Час читательских пристрастий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CD120000">
            <w:pPr>
              <w:spacing w:after="0" w:line="264" w:lineRule="auto"/>
              <w:ind w:firstLine="0" w:left="0" w:right="47"/>
              <w:jc w:val="center"/>
            </w:pPr>
            <w:r>
              <w:rPr>
                <w:sz w:val="22"/>
              </w:rPr>
              <w:t xml:space="preserve">4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CE120000">
            <w:pPr>
              <w:spacing w:after="0" w:line="264" w:lineRule="auto"/>
              <w:ind w:firstLine="0" w:left="2" w:right="0"/>
              <w:jc w:val="left"/>
            </w:pPr>
            <w:r>
              <w:rPr>
                <w:sz w:val="22"/>
              </w:rPr>
              <w:t xml:space="preserve">15.12.24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CF120000">
            <w:pPr>
              <w:spacing w:after="0" w:line="264" w:lineRule="auto"/>
              <w:ind w:firstLine="0" w:left="0" w:right="0"/>
              <w:jc w:val="left"/>
            </w:pPr>
            <w:r>
              <w:rPr>
                <w:sz w:val="22"/>
              </w:rPr>
              <w:t xml:space="preserve"> </w:t>
            </w:r>
          </w:p>
        </w:tc>
      </w:tr>
      <w:tr>
        <w:trPr>
          <w:trHeight w:hRule="atLeast" w:val="770"/>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D0120000">
            <w:pPr>
              <w:spacing w:after="0" w:line="264" w:lineRule="auto"/>
              <w:ind w:firstLine="0" w:left="0" w:right="48"/>
              <w:jc w:val="center"/>
            </w:pPr>
            <w:r>
              <w:rPr>
                <w:sz w:val="22"/>
              </w:rPr>
              <w:t xml:space="preserve">11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D1120000">
            <w:pPr>
              <w:spacing w:after="0" w:line="264" w:lineRule="auto"/>
              <w:ind w:firstLine="0" w:left="2" w:right="0"/>
              <w:jc w:val="left"/>
            </w:pPr>
            <w:r>
              <w:rPr>
                <w:sz w:val="22"/>
              </w:rPr>
              <w:t xml:space="preserve">Угадай - шоу «С кузовком и лукошком» - знакомство с Красной книгой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D2120000">
            <w:pPr>
              <w:spacing w:after="0" w:line="264" w:lineRule="auto"/>
              <w:ind w:firstLine="0" w:left="0" w:right="0"/>
              <w:jc w:val="left"/>
            </w:pPr>
            <w:r>
              <w:rPr>
                <w:sz w:val="22"/>
              </w:rPr>
              <w:t xml:space="preserve">Угадай-шоу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D3120000">
            <w:pPr>
              <w:spacing w:after="0" w:line="264" w:lineRule="auto"/>
              <w:ind w:firstLine="0" w:left="0" w:right="47"/>
              <w:jc w:val="center"/>
            </w:pPr>
            <w:r>
              <w:rPr>
                <w:sz w:val="22"/>
              </w:rPr>
              <w:t xml:space="preserve">7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D4120000">
            <w:pPr>
              <w:spacing w:after="0" w:line="264" w:lineRule="auto"/>
              <w:ind w:firstLine="0" w:left="2" w:right="0"/>
              <w:jc w:val="left"/>
            </w:pPr>
            <w:r>
              <w:rPr>
                <w:sz w:val="22"/>
              </w:rPr>
              <w:t xml:space="preserve">11.03.25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D512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D6120000">
            <w:pPr>
              <w:spacing w:after="0" w:line="264" w:lineRule="auto"/>
              <w:ind w:firstLine="0" w:left="0" w:right="48"/>
              <w:jc w:val="center"/>
            </w:pPr>
            <w:r>
              <w:rPr>
                <w:sz w:val="22"/>
              </w:rPr>
              <w:t xml:space="preserve">12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D7120000">
            <w:pPr>
              <w:spacing w:after="0" w:line="264" w:lineRule="auto"/>
              <w:ind w:firstLine="0" w:left="2" w:right="0"/>
              <w:jc w:val="left"/>
            </w:pPr>
            <w:r>
              <w:rPr>
                <w:sz w:val="22"/>
              </w:rPr>
              <w:t xml:space="preserve">Флешбук (презентация книги с помощью иллюстраций и цитат)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D8120000">
            <w:pPr>
              <w:spacing w:after="0" w:line="264" w:lineRule="auto"/>
              <w:ind w:firstLine="0" w:left="0" w:right="0"/>
              <w:jc w:val="left"/>
            </w:pPr>
            <w:r>
              <w:rPr>
                <w:sz w:val="22"/>
              </w:rPr>
              <w:t xml:space="preserve">Флешбук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D9120000">
            <w:pPr>
              <w:spacing w:after="0" w:line="264" w:lineRule="auto"/>
              <w:ind w:firstLine="0" w:left="0" w:right="47"/>
              <w:jc w:val="center"/>
            </w:pPr>
            <w:r>
              <w:rPr>
                <w:sz w:val="22"/>
              </w:rPr>
              <w:t xml:space="preserve">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DA120000">
            <w:pPr>
              <w:spacing w:after="0" w:line="264" w:lineRule="auto"/>
              <w:ind w:firstLine="0" w:left="2" w:right="0"/>
              <w:jc w:val="left"/>
            </w:pPr>
            <w:r>
              <w:rPr>
                <w:sz w:val="22"/>
              </w:rPr>
              <w:t xml:space="preserve">21.04.25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DB120000">
            <w:pPr>
              <w:spacing w:after="0" w:line="264" w:lineRule="auto"/>
              <w:ind w:firstLine="0" w:left="0"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DC120000">
            <w:pPr>
              <w:spacing w:after="0" w:line="264" w:lineRule="auto"/>
              <w:ind w:firstLine="0" w:left="0" w:right="48"/>
              <w:jc w:val="center"/>
            </w:pPr>
            <w:r>
              <w:rPr>
                <w:sz w:val="22"/>
              </w:rPr>
              <w:t xml:space="preserve">13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DD120000">
            <w:pPr>
              <w:spacing w:after="0" w:line="264" w:lineRule="auto"/>
              <w:ind w:firstLine="0" w:left="2" w:right="0"/>
              <w:jc w:val="left"/>
            </w:pPr>
            <w:r>
              <w:rPr>
                <w:sz w:val="22"/>
              </w:rPr>
              <w:t xml:space="preserve">Медиа путешествие «Летописец войны», посвящённое 108-летию со дня рождения К.М. Симонова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DE120000">
            <w:pPr>
              <w:spacing w:after="0" w:line="264" w:lineRule="auto"/>
              <w:ind w:firstLine="0" w:left="0" w:right="0"/>
              <w:jc w:val="left"/>
            </w:pPr>
            <w:r>
              <w:rPr>
                <w:sz w:val="22"/>
              </w:rPr>
              <w:t xml:space="preserve">Медиа путешествие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DF120000">
            <w:pPr>
              <w:spacing w:after="0" w:line="264" w:lineRule="auto"/>
              <w:ind w:firstLine="0" w:left="0" w:right="47"/>
              <w:jc w:val="center"/>
            </w:pPr>
            <w:r>
              <w:rPr>
                <w:sz w:val="22"/>
              </w:rPr>
              <w:t xml:space="preserve">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E0120000">
            <w:pPr>
              <w:spacing w:after="0" w:line="264" w:lineRule="auto"/>
              <w:ind w:firstLine="0" w:left="2" w:right="0"/>
              <w:jc w:val="left"/>
            </w:pPr>
            <w:r>
              <w:rPr>
                <w:sz w:val="22"/>
              </w:rPr>
              <w:t xml:space="preserve">30.04.25 - </w:t>
            </w:r>
          </w:p>
          <w:p w14:paraId="E1120000">
            <w:pPr>
              <w:spacing w:after="0" w:line="264" w:lineRule="auto"/>
              <w:ind w:firstLine="0" w:left="2" w:right="0"/>
              <w:jc w:val="left"/>
            </w:pPr>
            <w:r>
              <w:rPr>
                <w:sz w:val="22"/>
              </w:rPr>
              <w:t xml:space="preserve">12.05.25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E212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E3120000">
            <w:pPr>
              <w:spacing w:after="0" w:line="264" w:lineRule="auto"/>
              <w:ind w:firstLine="0" w:left="0" w:right="48"/>
              <w:jc w:val="center"/>
            </w:pPr>
            <w:r>
              <w:rPr>
                <w:sz w:val="22"/>
              </w:rPr>
              <w:t xml:space="preserve">14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E4120000">
            <w:pPr>
              <w:spacing w:after="0" w:line="264" w:lineRule="auto"/>
              <w:ind w:firstLine="0" w:left="2" w:right="0"/>
              <w:jc w:val="left"/>
            </w:pPr>
            <w:r>
              <w:rPr>
                <w:sz w:val="22"/>
              </w:rPr>
              <w:t xml:space="preserve">Книжная онлайн эстафета </w:t>
            </w:r>
          </w:p>
          <w:p w14:paraId="E5120000">
            <w:pPr>
              <w:spacing w:after="0" w:line="264" w:lineRule="auto"/>
              <w:ind w:firstLine="0" w:left="2" w:right="0"/>
              <w:jc w:val="left"/>
            </w:pPr>
            <w:r>
              <w:rPr>
                <w:sz w:val="22"/>
              </w:rPr>
              <w:t xml:space="preserve">«Любимые писатели детства»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E6120000">
            <w:pPr>
              <w:spacing w:after="0" w:line="264" w:lineRule="auto"/>
              <w:ind w:firstLine="0" w:left="0" w:right="37"/>
              <w:jc w:val="left"/>
            </w:pPr>
            <w:r>
              <w:rPr>
                <w:sz w:val="22"/>
              </w:rPr>
              <w:t xml:space="preserve">Книжная онлайн эстафета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E7120000">
            <w:pPr>
              <w:spacing w:after="0" w:line="264" w:lineRule="auto"/>
              <w:ind w:firstLine="0" w:left="0" w:right="47"/>
              <w:jc w:val="center"/>
            </w:pPr>
            <w:r>
              <w:rPr>
                <w:sz w:val="22"/>
              </w:rPr>
              <w:t xml:space="preserve">4 – 6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E8120000">
            <w:pPr>
              <w:spacing w:after="0" w:line="264" w:lineRule="auto"/>
              <w:ind w:firstLine="0" w:left="2" w:right="0"/>
              <w:jc w:val="left"/>
            </w:pPr>
            <w:r>
              <w:rPr>
                <w:sz w:val="22"/>
              </w:rPr>
              <w:t xml:space="preserve">01.03.25 – </w:t>
            </w:r>
          </w:p>
          <w:p w14:paraId="E9120000">
            <w:pPr>
              <w:spacing w:after="0" w:line="264" w:lineRule="auto"/>
              <w:ind w:firstLine="0" w:left="2" w:right="0"/>
              <w:jc w:val="left"/>
            </w:pPr>
            <w:r>
              <w:rPr>
                <w:sz w:val="22"/>
              </w:rPr>
              <w:t xml:space="preserve">22.03.25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EA120000">
            <w:pPr>
              <w:spacing w:after="0" w:line="264" w:lineRule="auto"/>
              <w:ind w:firstLine="0" w:left="0" w:right="0"/>
              <w:jc w:val="left"/>
            </w:pPr>
            <w:r>
              <w:rPr>
                <w:sz w:val="22"/>
              </w:rPr>
              <w:t xml:space="preserve"> </w:t>
            </w:r>
          </w:p>
        </w:tc>
      </w:tr>
      <w:tr>
        <w:trPr>
          <w:trHeight w:hRule="atLeast" w:val="769"/>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EB120000">
            <w:pPr>
              <w:spacing w:after="0" w:line="264" w:lineRule="auto"/>
              <w:ind w:firstLine="0" w:left="0" w:right="48"/>
              <w:jc w:val="center"/>
            </w:pPr>
            <w:r>
              <w:rPr>
                <w:sz w:val="22"/>
              </w:rPr>
              <w:t xml:space="preserve">15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EC120000">
            <w:pPr>
              <w:spacing w:after="0" w:line="264" w:lineRule="auto"/>
              <w:ind w:firstLine="0" w:left="2" w:right="0"/>
              <w:jc w:val="left"/>
            </w:pPr>
            <w:r>
              <w:rPr>
                <w:sz w:val="22"/>
              </w:rPr>
              <w:t xml:space="preserve">Интерактивная онлайн викторина «Кто,  в какой сказке живёт?»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ED120000">
            <w:pPr>
              <w:spacing w:after="0" w:line="264" w:lineRule="auto"/>
              <w:ind w:firstLine="0" w:left="0" w:right="0"/>
              <w:jc w:val="left"/>
            </w:pPr>
            <w:r>
              <w:rPr>
                <w:sz w:val="22"/>
              </w:rPr>
              <w:t xml:space="preserve">Интерактивная  онлайн викторина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EE120000">
            <w:pPr>
              <w:spacing w:after="0" w:line="264" w:lineRule="auto"/>
              <w:ind w:firstLine="0" w:left="0" w:right="47"/>
              <w:jc w:val="center"/>
            </w:pPr>
            <w:r>
              <w:rPr>
                <w:sz w:val="22"/>
              </w:rPr>
              <w:t xml:space="preserve">1 – 3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EF120000">
            <w:pPr>
              <w:spacing w:after="0" w:line="264" w:lineRule="auto"/>
              <w:ind w:firstLine="0" w:left="2" w:right="0"/>
              <w:jc w:val="left"/>
            </w:pPr>
            <w:r>
              <w:rPr>
                <w:sz w:val="22"/>
              </w:rPr>
              <w:t xml:space="preserve">03.10.24 – </w:t>
            </w:r>
          </w:p>
          <w:p w14:paraId="F0120000">
            <w:pPr>
              <w:spacing w:after="0" w:line="264" w:lineRule="auto"/>
              <w:ind w:firstLine="0" w:left="2" w:right="0"/>
              <w:jc w:val="left"/>
            </w:pPr>
            <w:r>
              <w:rPr>
                <w:sz w:val="22"/>
              </w:rPr>
              <w:t xml:space="preserve">15.10.24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F1120000">
            <w:pPr>
              <w:spacing w:after="0" w:line="264" w:lineRule="auto"/>
              <w:ind w:firstLine="0" w:left="0" w:right="0"/>
              <w:jc w:val="left"/>
            </w:pPr>
            <w:r>
              <w:rPr>
                <w:sz w:val="22"/>
              </w:rPr>
              <w:t xml:space="preserve"> </w:t>
            </w:r>
          </w:p>
        </w:tc>
      </w:tr>
      <w:tr>
        <w:trPr>
          <w:trHeight w:hRule="atLeast" w:val="264"/>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F2120000">
            <w:pPr>
              <w:spacing w:after="0" w:line="264" w:lineRule="auto"/>
              <w:ind w:firstLine="0" w:left="0" w:right="48"/>
              <w:jc w:val="center"/>
            </w:pPr>
            <w:r>
              <w:rPr>
                <w:sz w:val="22"/>
              </w:rPr>
              <w:t xml:space="preserve">16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F3120000">
            <w:pPr>
              <w:spacing w:after="0" w:line="264" w:lineRule="auto"/>
              <w:ind w:firstLine="0" w:left="2" w:right="0"/>
              <w:jc w:val="left"/>
            </w:pPr>
            <w:r>
              <w:rPr>
                <w:sz w:val="22"/>
              </w:rPr>
              <w:t xml:space="preserve">Тренинг «Цель. Выбор. Карьера»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F4120000">
            <w:pPr>
              <w:spacing w:after="0" w:line="264" w:lineRule="auto"/>
              <w:ind w:firstLine="0" w:left="0" w:right="0"/>
              <w:jc w:val="left"/>
            </w:pPr>
            <w:r>
              <w:rPr>
                <w:sz w:val="22"/>
              </w:rPr>
              <w:t xml:space="preserve">Тренинг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F5120000">
            <w:pPr>
              <w:spacing w:after="0" w:line="264" w:lineRule="auto"/>
              <w:ind w:firstLine="0" w:left="0" w:right="47"/>
              <w:jc w:val="center"/>
            </w:pPr>
            <w:r>
              <w:rPr>
                <w:sz w:val="22"/>
              </w:rPr>
              <w:t xml:space="preserve">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F6120000">
            <w:pPr>
              <w:spacing w:after="0" w:line="264" w:lineRule="auto"/>
              <w:ind w:firstLine="0" w:left="2" w:right="0"/>
              <w:jc w:val="left"/>
            </w:pPr>
            <w:r>
              <w:rPr>
                <w:sz w:val="22"/>
              </w:rPr>
              <w:t xml:space="preserve">20.04.25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F712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F8120000">
            <w:pPr>
              <w:spacing w:after="0" w:line="264" w:lineRule="auto"/>
              <w:ind w:firstLine="0" w:left="0" w:right="48"/>
              <w:jc w:val="center"/>
            </w:pPr>
            <w:r>
              <w:rPr>
                <w:sz w:val="22"/>
              </w:rPr>
              <w:t xml:space="preserve">17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F9120000">
            <w:pPr>
              <w:spacing w:after="0" w:line="264" w:lineRule="auto"/>
              <w:ind w:firstLine="0" w:left="2" w:right="0"/>
              <w:jc w:val="left"/>
            </w:pPr>
            <w:r>
              <w:rPr>
                <w:sz w:val="22"/>
              </w:rPr>
              <w:t>Конкурс сочинений «Библиотека для поколения «</w:t>
            </w:r>
            <w:r>
              <w:rPr>
                <w:sz w:val="22"/>
              </w:rPr>
              <w:t>Next</w:t>
            </w:r>
            <w:r>
              <w:rPr>
                <w:sz w:val="22"/>
              </w:rPr>
              <w:t xml:space="preserve">»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FA120000">
            <w:pPr>
              <w:spacing w:after="0" w:line="264" w:lineRule="auto"/>
              <w:ind w:firstLine="0" w:left="0" w:right="0"/>
              <w:jc w:val="left"/>
            </w:pPr>
            <w:r>
              <w:rPr>
                <w:sz w:val="22"/>
              </w:rPr>
              <w:t xml:space="preserve">Конкурс сочинений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FB120000">
            <w:pPr>
              <w:spacing w:after="0" w:line="264" w:lineRule="auto"/>
              <w:ind w:firstLine="0" w:left="0" w:right="52"/>
              <w:jc w:val="center"/>
            </w:pPr>
            <w:r>
              <w:rPr>
                <w:sz w:val="22"/>
              </w:rPr>
              <w:t xml:space="preserve">1 -9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FC120000">
            <w:pPr>
              <w:spacing w:after="0" w:line="264" w:lineRule="auto"/>
              <w:ind w:firstLine="0" w:left="2" w:right="0"/>
              <w:jc w:val="left"/>
            </w:pPr>
            <w:r>
              <w:rPr>
                <w:sz w:val="22"/>
              </w:rPr>
              <w:t xml:space="preserve">23.11.24 – </w:t>
            </w:r>
          </w:p>
          <w:p w14:paraId="FD120000">
            <w:pPr>
              <w:spacing w:after="0" w:line="264" w:lineRule="auto"/>
              <w:ind w:firstLine="0" w:left="2" w:right="0"/>
              <w:jc w:val="left"/>
            </w:pPr>
            <w:r>
              <w:rPr>
                <w:sz w:val="22"/>
              </w:rPr>
              <w:t xml:space="preserve">30.11.24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FE120000">
            <w:pPr>
              <w:spacing w:after="0" w:line="264" w:lineRule="auto"/>
              <w:ind w:firstLine="0" w:left="0"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FF120000">
            <w:pPr>
              <w:spacing w:after="0" w:line="264" w:lineRule="auto"/>
              <w:ind w:firstLine="0" w:left="0" w:right="48"/>
              <w:jc w:val="center"/>
            </w:pPr>
            <w:r>
              <w:rPr>
                <w:sz w:val="22"/>
              </w:rPr>
              <w:t xml:space="preserve">18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00130000">
            <w:pPr>
              <w:spacing w:after="0" w:line="264" w:lineRule="auto"/>
              <w:ind w:firstLine="0" w:left="2" w:right="39"/>
              <w:jc w:val="left"/>
            </w:pPr>
            <w:r>
              <w:rPr>
                <w:sz w:val="22"/>
              </w:rPr>
              <w:t xml:space="preserve">Час Памяти «Россия – колыбель героев», посвящённая Дню </w:t>
            </w:r>
            <w:r>
              <w:rPr>
                <w:sz w:val="22"/>
              </w:rPr>
              <w:t xml:space="preserve">Героев Отечества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01130000">
            <w:pPr>
              <w:spacing w:after="0" w:line="264" w:lineRule="auto"/>
              <w:ind w:firstLine="0" w:left="0" w:right="0"/>
              <w:jc w:val="left"/>
            </w:pPr>
            <w:r>
              <w:rPr>
                <w:sz w:val="22"/>
              </w:rPr>
              <w:t xml:space="preserve">Час Памяти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02130000">
            <w:pPr>
              <w:spacing w:after="0" w:line="264" w:lineRule="auto"/>
              <w:ind w:firstLine="0" w:left="0" w:right="50"/>
              <w:jc w:val="center"/>
            </w:pPr>
            <w:r>
              <w:rPr>
                <w:sz w:val="22"/>
              </w:rPr>
              <w:t xml:space="preserve">Отряд </w:t>
            </w:r>
          </w:p>
          <w:p w14:paraId="03130000">
            <w:pPr>
              <w:spacing w:after="0" w:line="264" w:lineRule="auto"/>
              <w:ind w:firstLine="0" w:left="0" w:right="0"/>
              <w:jc w:val="center"/>
            </w:pPr>
            <w:r>
              <w:rPr>
                <w:sz w:val="22"/>
              </w:rPr>
              <w:t xml:space="preserve">«Юнарм ия»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04130000">
            <w:pPr>
              <w:spacing w:after="0" w:line="264" w:lineRule="auto"/>
              <w:ind w:firstLine="0" w:left="2" w:right="0"/>
              <w:jc w:val="left"/>
            </w:pPr>
            <w:r>
              <w:rPr>
                <w:sz w:val="22"/>
              </w:rPr>
              <w:t xml:space="preserve">09.12.24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05130000">
            <w:pPr>
              <w:spacing w:after="0" w:line="264" w:lineRule="auto"/>
              <w:ind w:firstLine="0" w:left="0" w:right="0"/>
              <w:jc w:val="left"/>
            </w:pPr>
            <w:r>
              <w:rPr>
                <w:sz w:val="22"/>
              </w:rPr>
              <w:t xml:space="preserve"> </w:t>
            </w:r>
          </w:p>
        </w:tc>
      </w:tr>
      <w:tr>
        <w:trPr>
          <w:trHeight w:hRule="atLeast" w:val="1022"/>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06130000">
            <w:pPr>
              <w:spacing w:after="0" w:line="264" w:lineRule="auto"/>
              <w:ind w:firstLine="0" w:left="0" w:right="48"/>
              <w:jc w:val="center"/>
            </w:pPr>
            <w:r>
              <w:rPr>
                <w:sz w:val="22"/>
              </w:rPr>
              <w:t xml:space="preserve">19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07130000">
            <w:pPr>
              <w:spacing w:after="0" w:line="264" w:lineRule="auto"/>
              <w:ind w:firstLine="0" w:left="2" w:right="0"/>
              <w:jc w:val="left"/>
            </w:pPr>
            <w:r>
              <w:rPr>
                <w:sz w:val="22"/>
              </w:rPr>
              <w:t xml:space="preserve">Краеведческий фото калейдоскоп – онлайн опрос «Наш город улицами говорит»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08130000">
            <w:pPr>
              <w:spacing w:after="0" w:line="264" w:lineRule="auto"/>
              <w:ind w:firstLine="0" w:left="0" w:right="0"/>
              <w:jc w:val="left"/>
            </w:pPr>
            <w:r>
              <w:rPr>
                <w:sz w:val="22"/>
              </w:rPr>
              <w:t xml:space="preserve">Краеведческий фото калейдоскоп – онлайн опрос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09130000">
            <w:pPr>
              <w:spacing w:after="0" w:line="264" w:lineRule="auto"/>
              <w:ind w:firstLine="0" w:left="0" w:right="47"/>
              <w:jc w:val="center"/>
            </w:pPr>
            <w:r>
              <w:rPr>
                <w:sz w:val="22"/>
              </w:rPr>
              <w:t xml:space="preserve">7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0A130000">
            <w:pPr>
              <w:spacing w:after="0" w:line="264" w:lineRule="auto"/>
              <w:ind w:firstLine="0" w:left="2" w:right="0"/>
              <w:jc w:val="left"/>
            </w:pPr>
            <w:r>
              <w:rPr>
                <w:sz w:val="22"/>
              </w:rPr>
              <w:t xml:space="preserve">12.12.24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0B130000">
            <w:pPr>
              <w:spacing w:after="0" w:line="264" w:lineRule="auto"/>
              <w:ind w:firstLine="0" w:left="0" w:right="0"/>
              <w:jc w:val="left"/>
            </w:pPr>
            <w:r>
              <w:rPr>
                <w:sz w:val="22"/>
              </w:rPr>
              <w:t xml:space="preserve"> </w:t>
            </w:r>
          </w:p>
        </w:tc>
      </w:tr>
      <w:tr>
        <w:trPr>
          <w:trHeight w:hRule="atLeast" w:val="264"/>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0C130000">
            <w:pPr>
              <w:spacing w:after="0" w:line="264" w:lineRule="auto"/>
              <w:ind w:firstLine="0" w:left="0" w:right="48"/>
              <w:jc w:val="center"/>
            </w:pPr>
            <w:r>
              <w:rPr>
                <w:sz w:val="22"/>
              </w:rPr>
              <w:t xml:space="preserve">20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0D130000">
            <w:pPr>
              <w:spacing w:after="0" w:line="264" w:lineRule="auto"/>
              <w:ind w:firstLine="0" w:left="2" w:right="0"/>
              <w:jc w:val="left"/>
            </w:pPr>
            <w:r>
              <w:rPr>
                <w:sz w:val="22"/>
              </w:rPr>
              <w:t xml:space="preserve">Урок мужества «Подвиг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0E130000">
            <w:pPr>
              <w:spacing w:after="0" w:line="264" w:lineRule="auto"/>
              <w:ind w:firstLine="0" w:left="0" w:right="0"/>
              <w:jc w:val="left"/>
            </w:pPr>
            <w:r>
              <w:rPr>
                <w:sz w:val="22"/>
              </w:rPr>
              <w:t xml:space="preserve">Урок мужества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0F130000">
            <w:pPr>
              <w:spacing w:after="0" w:line="264" w:lineRule="auto"/>
              <w:ind w:firstLine="0" w:left="0" w:right="47"/>
              <w:jc w:val="center"/>
            </w:pPr>
            <w:r>
              <w:rPr>
                <w:sz w:val="22"/>
              </w:rPr>
              <w:t xml:space="preserve">5, 8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10130000">
            <w:pPr>
              <w:spacing w:after="0" w:line="264" w:lineRule="auto"/>
              <w:ind w:firstLine="0" w:left="2" w:right="0"/>
              <w:jc w:val="left"/>
            </w:pPr>
            <w:r>
              <w:rPr>
                <w:sz w:val="22"/>
              </w:rPr>
              <w:t xml:space="preserve">03.02.25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11130000">
            <w:pPr>
              <w:spacing w:after="0" w:line="264" w:lineRule="auto"/>
              <w:ind w:firstLine="0" w:left="0" w:right="0"/>
              <w:jc w:val="left"/>
            </w:pPr>
            <w:r>
              <w:rPr>
                <w:sz w:val="22"/>
              </w:rPr>
              <w:t xml:space="preserve"> </w:t>
            </w:r>
          </w:p>
        </w:tc>
      </w:tr>
      <w:tr>
        <w:trPr>
          <w:trHeight w:hRule="atLeast" w:val="1275"/>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12130000">
            <w:pPr>
              <w:spacing w:after="160" w:line="264" w:lineRule="auto"/>
              <w:ind w:firstLine="0" w:left="0" w:right="0"/>
              <w:jc w:val="left"/>
            </w:pP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13130000">
            <w:pPr>
              <w:spacing w:after="0" w:line="264" w:lineRule="auto"/>
              <w:ind w:firstLine="0" w:left="2" w:right="0"/>
              <w:jc w:val="left"/>
            </w:pPr>
            <w:r>
              <w:rPr>
                <w:sz w:val="22"/>
              </w:rPr>
              <w:t xml:space="preserve">Сталинграда», посвящённый разгрому советскими войсками немецко-фашистских войск в Сталинградской битве + виртуальная версия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14130000">
            <w:pPr>
              <w:spacing w:after="160" w:line="264" w:lineRule="auto"/>
              <w:ind w:firstLine="0" w:left="0" w:right="0"/>
              <w:jc w:val="left"/>
            </w:pP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15130000">
            <w:pPr>
              <w:spacing w:after="160" w:line="264" w:lineRule="auto"/>
              <w:ind w:firstLine="0" w:left="0" w:right="0"/>
              <w:jc w:val="left"/>
            </w:pP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16130000">
            <w:pPr>
              <w:spacing w:after="160" w:line="264" w:lineRule="auto"/>
              <w:ind w:firstLine="0" w:left="0" w:right="0"/>
              <w:jc w:val="left"/>
            </w:pP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17130000">
            <w:pPr>
              <w:spacing w:after="160" w:line="264" w:lineRule="auto"/>
              <w:ind w:firstLine="0" w:left="0" w:right="0"/>
              <w:jc w:val="left"/>
            </w:pPr>
          </w:p>
        </w:tc>
      </w:tr>
      <w:tr>
        <w:trPr>
          <w:trHeight w:hRule="atLeast" w:val="770"/>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18130000">
            <w:pPr>
              <w:spacing w:after="0" w:line="264" w:lineRule="auto"/>
              <w:ind w:firstLine="0" w:left="0" w:right="5"/>
              <w:jc w:val="center"/>
            </w:pPr>
            <w:r>
              <w:rPr>
                <w:sz w:val="22"/>
              </w:rPr>
              <w:t xml:space="preserve">21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19130000">
            <w:pPr>
              <w:spacing w:after="0" w:line="264" w:lineRule="auto"/>
              <w:ind w:firstLine="0" w:left="2" w:right="0"/>
              <w:jc w:val="left"/>
            </w:pPr>
            <w:r>
              <w:rPr>
                <w:sz w:val="22"/>
              </w:rPr>
              <w:t xml:space="preserve">Час патриотической книги «Книги – воители, книги – солдаты»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1A130000">
            <w:pPr>
              <w:spacing w:after="0" w:line="264" w:lineRule="auto"/>
              <w:ind w:firstLine="0" w:left="0" w:right="0"/>
              <w:jc w:val="left"/>
            </w:pPr>
            <w:r>
              <w:rPr>
                <w:sz w:val="22"/>
              </w:rPr>
              <w:t xml:space="preserve">Час </w:t>
            </w:r>
          </w:p>
          <w:p w14:paraId="1B130000">
            <w:pPr>
              <w:spacing w:after="0" w:line="264" w:lineRule="auto"/>
              <w:ind w:firstLine="0" w:left="0" w:right="0"/>
              <w:jc w:val="left"/>
            </w:pPr>
            <w:r>
              <w:rPr>
                <w:sz w:val="22"/>
              </w:rPr>
              <w:t xml:space="preserve">патриотической книги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1C130000">
            <w:pPr>
              <w:spacing w:after="0" w:line="264" w:lineRule="auto"/>
              <w:ind w:firstLine="0" w:left="0" w:right="4"/>
              <w:jc w:val="center"/>
            </w:pPr>
            <w:r>
              <w:rPr>
                <w:sz w:val="22"/>
              </w:rPr>
              <w:t xml:space="preserve">6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1D130000">
            <w:pPr>
              <w:spacing w:after="0" w:line="264" w:lineRule="auto"/>
              <w:ind w:firstLine="0" w:left="2" w:right="0"/>
              <w:jc w:val="left"/>
            </w:pPr>
            <w:r>
              <w:rPr>
                <w:sz w:val="22"/>
              </w:rPr>
              <w:t xml:space="preserve">22.02.25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1E130000">
            <w:pPr>
              <w:spacing w:after="0" w:line="264" w:lineRule="auto"/>
              <w:ind w:firstLine="0" w:left="0"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1F130000">
            <w:pPr>
              <w:spacing w:after="0" w:line="264" w:lineRule="auto"/>
              <w:ind w:firstLine="0" w:left="0" w:right="5"/>
              <w:jc w:val="center"/>
            </w:pPr>
            <w:r>
              <w:rPr>
                <w:sz w:val="22"/>
              </w:rPr>
              <w:t xml:space="preserve">22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20130000">
            <w:pPr>
              <w:spacing w:after="0" w:line="264" w:lineRule="auto"/>
              <w:ind w:firstLine="0" w:left="2" w:right="0"/>
            </w:pPr>
            <w:r>
              <w:rPr>
                <w:sz w:val="22"/>
              </w:rPr>
              <w:t xml:space="preserve">Правовая виртуальная  викторина «По лабиринтам права»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21130000">
            <w:pPr>
              <w:spacing w:after="0" w:line="264" w:lineRule="auto"/>
              <w:ind w:firstLine="0" w:left="0" w:right="0"/>
              <w:jc w:val="left"/>
            </w:pPr>
            <w:r>
              <w:rPr>
                <w:sz w:val="22"/>
              </w:rPr>
              <w:t xml:space="preserve">Правовая виртуальная викторина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22130000">
            <w:pPr>
              <w:spacing w:after="0" w:line="264" w:lineRule="auto"/>
              <w:ind w:firstLine="0" w:left="0" w:right="4"/>
              <w:jc w:val="center"/>
            </w:pPr>
            <w:r>
              <w:rPr>
                <w:sz w:val="22"/>
              </w:rPr>
              <w:t xml:space="preserve">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23130000">
            <w:pPr>
              <w:spacing w:after="0" w:line="264" w:lineRule="auto"/>
              <w:ind w:firstLine="0" w:left="2" w:right="0"/>
              <w:jc w:val="left"/>
            </w:pPr>
            <w:r>
              <w:rPr>
                <w:sz w:val="22"/>
              </w:rPr>
              <w:t xml:space="preserve">08.12.24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2413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25130000">
            <w:pPr>
              <w:spacing w:after="0" w:line="264" w:lineRule="auto"/>
              <w:ind w:firstLine="0" w:left="0" w:right="5"/>
              <w:jc w:val="center"/>
            </w:pPr>
            <w:r>
              <w:rPr>
                <w:sz w:val="22"/>
              </w:rPr>
              <w:t xml:space="preserve">23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26130000">
            <w:pPr>
              <w:spacing w:after="0" w:line="264" w:lineRule="auto"/>
              <w:ind w:firstLine="0" w:left="2" w:right="0"/>
              <w:jc w:val="left"/>
            </w:pPr>
            <w:r>
              <w:rPr>
                <w:sz w:val="22"/>
              </w:rPr>
              <w:t xml:space="preserve">Премьера книги «Богатырские фамилии» А. А. Алексеева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27130000">
            <w:pPr>
              <w:spacing w:after="0" w:line="264" w:lineRule="auto"/>
              <w:ind w:firstLine="0" w:left="0" w:right="0"/>
              <w:jc w:val="left"/>
            </w:pPr>
            <w:r>
              <w:rPr>
                <w:sz w:val="22"/>
              </w:rPr>
              <w:t xml:space="preserve">Премьера книги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28130000">
            <w:pPr>
              <w:spacing w:after="0" w:line="264" w:lineRule="auto"/>
              <w:ind w:firstLine="0" w:left="0" w:right="4"/>
              <w:jc w:val="center"/>
            </w:pPr>
            <w:r>
              <w:rPr>
                <w:sz w:val="22"/>
              </w:rPr>
              <w:t xml:space="preserve">4, 5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29130000">
            <w:pPr>
              <w:spacing w:after="0" w:line="264" w:lineRule="auto"/>
              <w:ind w:firstLine="0" w:left="2" w:right="0"/>
              <w:jc w:val="left"/>
            </w:pPr>
            <w:r>
              <w:rPr>
                <w:sz w:val="22"/>
              </w:rPr>
              <w:t xml:space="preserve">05.05.25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2A130000">
            <w:pPr>
              <w:spacing w:after="0" w:line="264" w:lineRule="auto"/>
              <w:ind w:firstLine="0" w:left="0" w:right="0"/>
              <w:jc w:val="left"/>
            </w:pPr>
            <w:r>
              <w:rPr>
                <w:sz w:val="22"/>
              </w:rPr>
              <w:t xml:space="preserve"> </w:t>
            </w:r>
          </w:p>
        </w:tc>
      </w:tr>
      <w:tr>
        <w:trPr>
          <w:trHeight w:hRule="atLeast" w:val="70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2B130000">
            <w:pPr>
              <w:spacing w:after="0" w:line="264" w:lineRule="auto"/>
              <w:ind w:firstLine="0" w:left="0" w:right="5"/>
              <w:jc w:val="center"/>
            </w:pPr>
            <w:r>
              <w:rPr>
                <w:sz w:val="22"/>
              </w:rPr>
              <w:t xml:space="preserve">24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2C130000">
            <w:pPr>
              <w:spacing w:after="0" w:line="264" w:lineRule="auto"/>
              <w:ind w:firstLine="0" w:left="2" w:right="0"/>
              <w:jc w:val="left"/>
            </w:pPr>
            <w:r>
              <w:rPr>
                <w:sz w:val="22"/>
              </w:rPr>
              <w:t>Онлайн хит-парад «</w:t>
            </w:r>
            <w:r>
              <w:rPr>
                <w:sz w:val="22"/>
              </w:rPr>
              <w:t>Book</w:t>
            </w:r>
            <w:r>
              <w:rPr>
                <w:sz w:val="22"/>
              </w:rPr>
              <w:t xml:space="preserve"> – симпатия»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2D130000">
            <w:pPr>
              <w:spacing w:after="0" w:line="264" w:lineRule="auto"/>
              <w:ind w:firstLine="0" w:left="0" w:right="0"/>
              <w:jc w:val="left"/>
            </w:pPr>
            <w:r>
              <w:rPr>
                <w:sz w:val="22"/>
              </w:rPr>
              <w:t xml:space="preserve">Онлайн хитпарад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2E130000">
            <w:pPr>
              <w:spacing w:after="0" w:line="264" w:lineRule="auto"/>
              <w:ind w:firstLine="0" w:left="51" w:right="0"/>
              <w:jc w:val="center"/>
            </w:pPr>
            <w:r>
              <w:rPr>
                <w:sz w:val="22"/>
              </w:rPr>
              <w:t xml:space="preserve">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2F130000">
            <w:pPr>
              <w:spacing w:after="0" w:line="264" w:lineRule="auto"/>
              <w:ind w:firstLine="0" w:left="2" w:right="0"/>
              <w:jc w:val="left"/>
            </w:pPr>
            <w:r>
              <w:rPr>
                <w:sz w:val="22"/>
              </w:rPr>
              <w:t xml:space="preserve">22.01.25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30130000">
            <w:pPr>
              <w:spacing w:after="0" w:line="264" w:lineRule="auto"/>
              <w:ind w:firstLine="0" w:left="0" w:right="0"/>
              <w:jc w:val="left"/>
            </w:pPr>
            <w:r>
              <w:rPr>
                <w:sz w:val="22"/>
              </w:rPr>
              <w:t xml:space="preserve"> </w:t>
            </w:r>
          </w:p>
        </w:tc>
      </w:tr>
      <w:tr>
        <w:trPr>
          <w:trHeight w:hRule="atLeast" w:val="517"/>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31130000">
            <w:pPr>
              <w:spacing w:after="0" w:line="264" w:lineRule="auto"/>
              <w:ind w:firstLine="0" w:left="0" w:right="5"/>
              <w:jc w:val="center"/>
            </w:pPr>
            <w:r>
              <w:rPr>
                <w:sz w:val="22"/>
              </w:rPr>
              <w:t xml:space="preserve">25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32130000">
            <w:pPr>
              <w:spacing w:after="0" w:line="264" w:lineRule="auto"/>
              <w:ind w:firstLine="0" w:left="2" w:right="0"/>
              <w:jc w:val="left"/>
            </w:pPr>
            <w:r>
              <w:rPr>
                <w:sz w:val="22"/>
              </w:rPr>
              <w:t xml:space="preserve">Видео путешествие «Малая родина – большая любовь»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33130000">
            <w:pPr>
              <w:spacing w:after="0" w:line="264" w:lineRule="auto"/>
              <w:ind w:firstLine="0" w:left="0" w:right="0"/>
              <w:jc w:val="left"/>
            </w:pPr>
            <w:r>
              <w:rPr>
                <w:sz w:val="22"/>
              </w:rPr>
              <w:t xml:space="preserve">Видео путешествие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34130000">
            <w:pPr>
              <w:spacing w:after="0" w:line="264" w:lineRule="auto"/>
              <w:ind w:firstLine="0" w:left="0" w:right="4"/>
              <w:jc w:val="center"/>
            </w:pPr>
            <w:r>
              <w:rPr>
                <w:sz w:val="22"/>
              </w:rPr>
              <w:t xml:space="preserve">8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35130000">
            <w:pPr>
              <w:spacing w:after="0" w:line="264" w:lineRule="auto"/>
              <w:ind w:firstLine="0" w:left="2" w:right="0"/>
              <w:jc w:val="left"/>
            </w:pPr>
            <w:r>
              <w:rPr>
                <w:sz w:val="22"/>
              </w:rPr>
              <w:t xml:space="preserve">01.02.25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36130000">
            <w:pPr>
              <w:spacing w:after="0" w:line="264" w:lineRule="auto"/>
              <w:ind w:firstLine="0" w:left="0" w:right="0"/>
              <w:jc w:val="left"/>
            </w:pPr>
            <w:r>
              <w:rPr>
                <w:sz w:val="22"/>
              </w:rPr>
              <w:t xml:space="preserve"> </w:t>
            </w:r>
          </w:p>
        </w:tc>
      </w:tr>
      <w:tr>
        <w:trPr>
          <w:trHeight w:hRule="atLeast" w:val="1022"/>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37130000">
            <w:pPr>
              <w:spacing w:after="0" w:line="264" w:lineRule="auto"/>
              <w:ind w:firstLine="0" w:left="0" w:right="5"/>
              <w:jc w:val="center"/>
            </w:pPr>
            <w:r>
              <w:rPr>
                <w:sz w:val="22"/>
              </w:rPr>
              <w:t xml:space="preserve">26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38130000">
            <w:pPr>
              <w:spacing w:after="0" w:line="264" w:lineRule="auto"/>
              <w:ind w:firstLine="0" w:left="2" w:right="0"/>
              <w:jc w:val="left"/>
            </w:pPr>
            <w:r>
              <w:rPr>
                <w:sz w:val="22"/>
              </w:rPr>
              <w:t xml:space="preserve">Устный журнал «Солдаты необъявленной войны», посвящённый Дню памяти воинов-интернационалистов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39130000">
            <w:pPr>
              <w:spacing w:after="0" w:line="264" w:lineRule="auto"/>
              <w:ind w:firstLine="0" w:left="0" w:right="0"/>
              <w:jc w:val="left"/>
            </w:pPr>
            <w:r>
              <w:rPr>
                <w:sz w:val="22"/>
              </w:rPr>
              <w:t xml:space="preserve">Устный журнал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3A130000">
            <w:pPr>
              <w:spacing w:after="0" w:line="264" w:lineRule="auto"/>
              <w:ind w:firstLine="0" w:left="0" w:right="4"/>
              <w:jc w:val="center"/>
            </w:pPr>
            <w:r>
              <w:rPr>
                <w:sz w:val="22"/>
              </w:rPr>
              <w:t xml:space="preserve">8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3B130000">
            <w:pPr>
              <w:spacing w:after="0" w:line="264" w:lineRule="auto"/>
              <w:ind w:firstLine="0" w:left="2" w:right="0"/>
              <w:jc w:val="left"/>
            </w:pPr>
            <w:r>
              <w:rPr>
                <w:sz w:val="22"/>
              </w:rPr>
              <w:t xml:space="preserve">15.02.25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3C130000">
            <w:pPr>
              <w:spacing w:after="0" w:line="264" w:lineRule="auto"/>
              <w:ind w:firstLine="0" w:left="0" w:right="0"/>
              <w:jc w:val="left"/>
            </w:pPr>
            <w:r>
              <w:rPr>
                <w:sz w:val="22"/>
              </w:rPr>
              <w:t xml:space="preserve"> </w:t>
            </w:r>
          </w:p>
        </w:tc>
      </w:tr>
      <w:tr>
        <w:trPr>
          <w:trHeight w:hRule="atLeast" w:val="768"/>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3D130000">
            <w:pPr>
              <w:spacing w:after="0" w:line="264" w:lineRule="auto"/>
              <w:ind w:firstLine="0" w:left="0" w:right="5"/>
              <w:jc w:val="center"/>
            </w:pPr>
            <w:r>
              <w:rPr>
                <w:sz w:val="22"/>
              </w:rPr>
              <w:t xml:space="preserve">27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3E130000">
            <w:pPr>
              <w:spacing w:after="0" w:line="264" w:lineRule="auto"/>
              <w:ind w:firstLine="0" w:left="2" w:right="0"/>
              <w:jc w:val="left"/>
            </w:pPr>
            <w:r>
              <w:rPr>
                <w:sz w:val="22"/>
              </w:rPr>
              <w:t xml:space="preserve">Гагаринский урок  «Космос – это мы», посвящённый Дню космонавтики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3F130000">
            <w:pPr>
              <w:spacing w:after="0" w:line="264" w:lineRule="auto"/>
              <w:ind w:firstLine="0" w:left="0" w:right="0"/>
              <w:jc w:val="left"/>
            </w:pPr>
            <w:r>
              <w:rPr>
                <w:sz w:val="22"/>
              </w:rPr>
              <w:t xml:space="preserve">Гагаринский урок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40130000">
            <w:pPr>
              <w:spacing w:after="0" w:line="264" w:lineRule="auto"/>
              <w:ind w:firstLine="0" w:left="0" w:right="4"/>
              <w:jc w:val="center"/>
            </w:pPr>
            <w:r>
              <w:rPr>
                <w:sz w:val="22"/>
              </w:rPr>
              <w:t xml:space="preserve">5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41130000">
            <w:pPr>
              <w:spacing w:after="0" w:line="264" w:lineRule="auto"/>
              <w:ind w:firstLine="0" w:left="2" w:right="0"/>
              <w:jc w:val="left"/>
            </w:pPr>
            <w:r>
              <w:rPr>
                <w:sz w:val="22"/>
              </w:rPr>
              <w:t xml:space="preserve">12.04.25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4213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43130000">
            <w:pPr>
              <w:spacing w:after="0" w:line="264" w:lineRule="auto"/>
              <w:ind w:firstLine="0" w:left="0" w:right="5"/>
              <w:jc w:val="center"/>
            </w:pPr>
            <w:r>
              <w:rPr>
                <w:sz w:val="22"/>
              </w:rPr>
              <w:t xml:space="preserve">28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44130000">
            <w:pPr>
              <w:spacing w:after="0" w:line="264" w:lineRule="auto"/>
              <w:ind w:firstLine="0" w:left="2" w:right="0"/>
              <w:jc w:val="left"/>
            </w:pPr>
            <w:r>
              <w:rPr>
                <w:sz w:val="22"/>
              </w:rPr>
              <w:t xml:space="preserve">Всемирный день поэзии «Наши души – зеркала»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45130000">
            <w:pPr>
              <w:spacing w:after="0" w:line="264" w:lineRule="auto"/>
              <w:ind w:firstLine="0" w:left="0" w:right="0"/>
              <w:jc w:val="left"/>
            </w:pPr>
            <w:r>
              <w:rPr>
                <w:sz w:val="22"/>
              </w:rPr>
              <w:t xml:space="preserve">Поэтическая гостиная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46130000">
            <w:pPr>
              <w:spacing w:after="0" w:line="264" w:lineRule="auto"/>
              <w:ind w:firstLine="0" w:left="0" w:right="4"/>
              <w:jc w:val="center"/>
            </w:pPr>
            <w:r>
              <w:rPr>
                <w:sz w:val="22"/>
              </w:rPr>
              <w:t xml:space="preserve">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47130000">
            <w:pPr>
              <w:spacing w:after="0" w:line="264" w:lineRule="auto"/>
              <w:ind w:firstLine="0" w:left="2" w:right="0"/>
              <w:jc w:val="left"/>
            </w:pPr>
            <w:r>
              <w:rPr>
                <w:sz w:val="22"/>
              </w:rPr>
              <w:t xml:space="preserve">20.03.25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4813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49130000">
            <w:pPr>
              <w:spacing w:after="0" w:line="264" w:lineRule="auto"/>
              <w:ind w:firstLine="0" w:left="0" w:right="5"/>
              <w:jc w:val="center"/>
            </w:pPr>
            <w:r>
              <w:rPr>
                <w:sz w:val="22"/>
              </w:rPr>
              <w:t xml:space="preserve">29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4A130000">
            <w:pPr>
              <w:spacing w:after="0" w:line="264" w:lineRule="auto"/>
              <w:ind w:firstLine="0" w:left="2" w:right="0"/>
              <w:jc w:val="left"/>
            </w:pPr>
            <w:r>
              <w:rPr>
                <w:sz w:val="22"/>
              </w:rPr>
              <w:t xml:space="preserve">Виртуальный музей «Лица Победы»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4B130000">
            <w:pPr>
              <w:spacing w:after="0" w:line="264" w:lineRule="auto"/>
              <w:ind w:firstLine="0" w:left="0" w:right="0"/>
              <w:jc w:val="left"/>
            </w:pPr>
            <w:r>
              <w:rPr>
                <w:sz w:val="22"/>
              </w:rPr>
              <w:t xml:space="preserve">Виртуальный музей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4C130000">
            <w:pPr>
              <w:spacing w:after="0" w:line="264" w:lineRule="auto"/>
              <w:ind w:firstLine="0" w:left="0" w:right="7"/>
              <w:jc w:val="center"/>
            </w:pPr>
            <w:r>
              <w:rPr>
                <w:sz w:val="22"/>
              </w:rPr>
              <w:t xml:space="preserve">5 - 6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4D130000">
            <w:pPr>
              <w:spacing w:after="0" w:line="264" w:lineRule="auto"/>
              <w:ind w:firstLine="0" w:left="2" w:right="0"/>
              <w:jc w:val="left"/>
            </w:pPr>
            <w:r>
              <w:rPr>
                <w:sz w:val="22"/>
              </w:rPr>
              <w:t xml:space="preserve">07.05.25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4E13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4F130000">
            <w:pPr>
              <w:spacing w:after="0" w:line="264" w:lineRule="auto"/>
              <w:ind w:firstLine="0" w:left="0" w:right="5"/>
              <w:jc w:val="center"/>
            </w:pPr>
            <w:r>
              <w:rPr>
                <w:sz w:val="22"/>
              </w:rPr>
              <w:t xml:space="preserve">30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50130000">
            <w:pPr>
              <w:spacing w:after="0" w:line="264" w:lineRule="auto"/>
              <w:ind w:firstLine="0" w:left="2" w:right="0"/>
            </w:pPr>
            <w:r>
              <w:rPr>
                <w:sz w:val="22"/>
              </w:rPr>
              <w:t xml:space="preserve">Патриотическая композиция «Женщина и война»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51130000">
            <w:pPr>
              <w:spacing w:after="0" w:line="264" w:lineRule="auto"/>
              <w:ind w:firstLine="0" w:left="0" w:right="0"/>
              <w:jc w:val="left"/>
            </w:pPr>
            <w:r>
              <w:rPr>
                <w:sz w:val="22"/>
              </w:rPr>
              <w:t xml:space="preserve">Патриотическая композиция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52130000">
            <w:pPr>
              <w:spacing w:after="0" w:line="264" w:lineRule="auto"/>
              <w:ind w:firstLine="0" w:left="0" w:right="4"/>
              <w:jc w:val="center"/>
            </w:pPr>
            <w:r>
              <w:rPr>
                <w:sz w:val="22"/>
              </w:rPr>
              <w:t xml:space="preserve">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53130000">
            <w:pPr>
              <w:spacing w:after="0" w:line="264" w:lineRule="auto"/>
              <w:ind w:firstLine="0" w:left="2" w:right="0"/>
              <w:jc w:val="left"/>
            </w:pPr>
            <w:r>
              <w:rPr>
                <w:sz w:val="22"/>
              </w:rPr>
              <w:t xml:space="preserve">04.05.25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5413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55130000">
            <w:pPr>
              <w:spacing w:after="0" w:line="264" w:lineRule="auto"/>
              <w:ind w:firstLine="0" w:left="0" w:right="5"/>
              <w:jc w:val="center"/>
            </w:pPr>
            <w:r>
              <w:rPr>
                <w:sz w:val="22"/>
              </w:rPr>
              <w:t xml:space="preserve">31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56130000">
            <w:pPr>
              <w:spacing w:after="0" w:line="264" w:lineRule="auto"/>
              <w:ind w:firstLine="0" w:left="2" w:right="0"/>
            </w:pPr>
            <w:r>
              <w:rPr>
                <w:sz w:val="22"/>
              </w:rPr>
              <w:t xml:space="preserve">Громкие чтения «Читаем детям о войне» (международная акция)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57130000">
            <w:pPr>
              <w:spacing w:after="0" w:line="264" w:lineRule="auto"/>
              <w:ind w:firstLine="0" w:left="0" w:right="0"/>
              <w:jc w:val="left"/>
            </w:pPr>
            <w:r>
              <w:rPr>
                <w:sz w:val="22"/>
              </w:rPr>
              <w:t xml:space="preserve">Громкие чтения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58130000">
            <w:pPr>
              <w:spacing w:after="0" w:line="264" w:lineRule="auto"/>
              <w:ind w:firstLine="0" w:left="0" w:right="7"/>
              <w:jc w:val="center"/>
            </w:pPr>
            <w:r>
              <w:rPr>
                <w:sz w:val="22"/>
              </w:rPr>
              <w:t xml:space="preserve">1 - 9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59130000">
            <w:pPr>
              <w:spacing w:after="0" w:line="264" w:lineRule="auto"/>
              <w:ind w:firstLine="0" w:left="2" w:right="0"/>
              <w:jc w:val="left"/>
            </w:pPr>
            <w:r>
              <w:rPr>
                <w:sz w:val="22"/>
              </w:rPr>
              <w:t xml:space="preserve">06.05.25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5A130000">
            <w:pPr>
              <w:spacing w:after="0" w:line="264" w:lineRule="auto"/>
              <w:ind w:firstLine="0" w:left="0" w:right="0"/>
              <w:jc w:val="left"/>
            </w:pPr>
            <w:r>
              <w:rPr>
                <w:sz w:val="22"/>
              </w:rPr>
              <w:t xml:space="preserve"> </w:t>
            </w:r>
          </w:p>
        </w:tc>
      </w:tr>
      <w:tr>
        <w:trPr>
          <w:trHeight w:hRule="atLeast" w:val="516"/>
        </w:trPr>
        <w:tc>
          <w:tcPr>
            <w:tcW w:type="dxa" w:w="850"/>
            <w:tcBorders>
              <w:top w:color="000000" w:sz="4" w:val="single"/>
              <w:left w:color="000000" w:sz="4" w:val="single"/>
              <w:bottom w:color="000000" w:sz="4" w:val="single"/>
              <w:right w:color="000000" w:sz="4" w:val="single"/>
            </w:tcBorders>
            <w:shd w:fill="auto" w:val="clear"/>
            <w:tcMar>
              <w:top w:type="dxa" w:w="7"/>
              <w:right w:type="dxa" w:w="61"/>
            </w:tcMar>
          </w:tcPr>
          <w:p w14:paraId="5B130000">
            <w:pPr>
              <w:spacing w:after="0" w:line="264" w:lineRule="auto"/>
              <w:ind w:firstLine="0" w:left="0" w:right="5"/>
              <w:jc w:val="center"/>
            </w:pPr>
            <w:r>
              <w:rPr>
                <w:sz w:val="22"/>
              </w:rPr>
              <w:t xml:space="preserve">34 </w:t>
            </w:r>
          </w:p>
        </w:tc>
        <w:tc>
          <w:tcPr>
            <w:tcW w:type="dxa" w:w="3461"/>
            <w:tcBorders>
              <w:top w:color="000000" w:sz="4" w:val="single"/>
              <w:left w:color="000000" w:sz="4" w:val="single"/>
              <w:bottom w:color="000000" w:sz="4" w:val="single"/>
              <w:right w:color="000000" w:sz="4" w:val="single"/>
            </w:tcBorders>
            <w:shd w:fill="auto" w:val="clear"/>
            <w:tcMar>
              <w:top w:type="dxa" w:w="7"/>
              <w:right w:type="dxa" w:w="61"/>
            </w:tcMar>
          </w:tcPr>
          <w:p w14:paraId="5C130000">
            <w:pPr>
              <w:spacing w:after="0" w:line="264" w:lineRule="auto"/>
              <w:ind w:firstLine="0" w:left="2" w:right="0"/>
              <w:jc w:val="left"/>
            </w:pPr>
            <w:r>
              <w:rPr>
                <w:sz w:val="22"/>
              </w:rPr>
              <w:t xml:space="preserve">Бенефис читателей «Чтение – праздник души» </w:t>
            </w:r>
          </w:p>
        </w:tc>
        <w:tc>
          <w:tcPr>
            <w:tcW w:type="dxa" w:w="1786"/>
            <w:tcBorders>
              <w:top w:color="000000" w:sz="4" w:val="single"/>
              <w:left w:color="000000" w:sz="4" w:val="single"/>
              <w:bottom w:color="000000" w:sz="4" w:val="single"/>
              <w:right w:color="000000" w:sz="4" w:val="single"/>
            </w:tcBorders>
            <w:shd w:fill="auto" w:val="clear"/>
            <w:tcMar>
              <w:top w:type="dxa" w:w="7"/>
              <w:right w:type="dxa" w:w="61"/>
            </w:tcMar>
          </w:tcPr>
          <w:p w14:paraId="5D130000">
            <w:pPr>
              <w:spacing w:after="0" w:line="264" w:lineRule="auto"/>
              <w:ind w:firstLine="0" w:left="0" w:right="0"/>
              <w:jc w:val="left"/>
            </w:pPr>
            <w:r>
              <w:rPr>
                <w:sz w:val="22"/>
              </w:rPr>
              <w:t xml:space="preserve">Бенефис читателей </w:t>
            </w:r>
          </w:p>
        </w:tc>
        <w:tc>
          <w:tcPr>
            <w:tcW w:type="dxa" w:w="1133"/>
            <w:tcBorders>
              <w:top w:color="000000" w:sz="4" w:val="single"/>
              <w:left w:color="000000" w:sz="4" w:val="single"/>
              <w:bottom w:color="000000" w:sz="4" w:val="single"/>
              <w:right w:color="000000" w:sz="4" w:val="single"/>
            </w:tcBorders>
            <w:shd w:fill="auto" w:val="clear"/>
            <w:tcMar>
              <w:top w:type="dxa" w:w="7"/>
              <w:right w:type="dxa" w:w="61"/>
            </w:tcMar>
          </w:tcPr>
          <w:p w14:paraId="5E130000">
            <w:pPr>
              <w:spacing w:after="0" w:line="264" w:lineRule="auto"/>
              <w:ind w:firstLine="0" w:left="0" w:right="7"/>
              <w:jc w:val="center"/>
            </w:pPr>
            <w:r>
              <w:rPr>
                <w:sz w:val="22"/>
              </w:rPr>
              <w:t xml:space="preserve">1-4, 5-6 </w:t>
            </w:r>
          </w:p>
        </w:tc>
        <w:tc>
          <w:tcPr>
            <w:tcW w:type="dxa" w:w="1419"/>
            <w:tcBorders>
              <w:top w:color="000000" w:sz="4" w:val="single"/>
              <w:left w:color="000000" w:sz="4" w:val="single"/>
              <w:bottom w:color="000000" w:sz="4" w:val="single"/>
              <w:right w:color="000000" w:sz="4" w:val="single"/>
            </w:tcBorders>
            <w:shd w:fill="auto" w:val="clear"/>
            <w:tcMar>
              <w:top w:type="dxa" w:w="7"/>
              <w:right w:type="dxa" w:w="61"/>
            </w:tcMar>
          </w:tcPr>
          <w:p w14:paraId="5F130000">
            <w:pPr>
              <w:spacing w:after="0" w:line="264" w:lineRule="auto"/>
              <w:ind w:firstLine="0" w:left="2" w:right="0"/>
              <w:jc w:val="left"/>
            </w:pPr>
            <w:r>
              <w:rPr>
                <w:sz w:val="22"/>
              </w:rPr>
              <w:t xml:space="preserve">20.05.25 </w:t>
            </w:r>
          </w:p>
        </w:tc>
        <w:tc>
          <w:tcPr>
            <w:tcW w:type="dxa" w:w="1558"/>
            <w:tcBorders>
              <w:top w:color="000000" w:sz="4" w:val="single"/>
              <w:left w:color="000000" w:sz="4" w:val="single"/>
              <w:bottom w:color="000000" w:sz="4" w:val="single"/>
              <w:right w:color="000000" w:sz="4" w:val="single"/>
            </w:tcBorders>
            <w:shd w:fill="auto" w:val="clear"/>
            <w:tcMar>
              <w:top w:type="dxa" w:w="7"/>
              <w:right w:type="dxa" w:w="61"/>
            </w:tcMar>
          </w:tcPr>
          <w:p w14:paraId="60130000">
            <w:pPr>
              <w:spacing w:after="0" w:line="264" w:lineRule="auto"/>
              <w:ind w:firstLine="0" w:left="0" w:right="0"/>
              <w:jc w:val="left"/>
            </w:pPr>
            <w:r>
              <w:rPr>
                <w:sz w:val="22"/>
              </w:rPr>
              <w:t xml:space="preserve"> </w:t>
            </w:r>
          </w:p>
        </w:tc>
      </w:tr>
    </w:tbl>
    <w:p w14:paraId="61130000">
      <w:pPr>
        <w:spacing w:after="0" w:line="264" w:lineRule="auto"/>
        <w:ind w:firstLine="0" w:left="272" w:right="0"/>
        <w:jc w:val="center"/>
      </w:pPr>
      <w:r>
        <w:rPr>
          <w:b w:val="1"/>
        </w:rPr>
        <w:t xml:space="preserve"> </w:t>
      </w:r>
    </w:p>
    <w:p w14:paraId="62130000">
      <w:pPr>
        <w:spacing w:after="12"/>
        <w:ind w:firstLine="0" w:left="4017" w:right="0"/>
      </w:pPr>
      <w:r>
        <w:rPr>
          <w:b w:val="1"/>
        </w:rPr>
        <w:t xml:space="preserve">Повышение квалификации </w:t>
      </w:r>
    </w:p>
    <w:tbl>
      <w:tblPr>
        <w:tblStyle w:val="Style_1"/>
        <w:tblInd w:type="dxa" w:w="5"/>
        <w:tblLayout w:type="fixed"/>
        <w:tblCellMar>
          <w:top w:type="dxa" w:w="7"/>
          <w:right w:type="dxa" w:w="86"/>
        </w:tblCellMar>
      </w:tblPr>
      <w:tblGrid>
        <w:gridCol w:w="708"/>
        <w:gridCol w:w="4359"/>
        <w:gridCol w:w="3829"/>
        <w:gridCol w:w="1560"/>
      </w:tblGrid>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63130000">
            <w:pPr>
              <w:spacing w:after="0" w:line="264" w:lineRule="auto"/>
              <w:ind w:firstLine="0" w:left="134" w:right="0"/>
              <w:jc w:val="left"/>
            </w:pPr>
            <w:r>
              <w:rPr>
                <w:b w:val="1"/>
                <w:sz w:val="22"/>
              </w:rPr>
              <w:t xml:space="preserve">№ </w:t>
            </w:r>
          </w:p>
          <w:p w14:paraId="64130000">
            <w:pPr>
              <w:spacing w:after="0" w:line="264" w:lineRule="auto"/>
              <w:ind w:firstLine="0" w:left="0" w:right="21"/>
              <w:jc w:val="center"/>
            </w:pPr>
            <w:r>
              <w:rPr>
                <w:b w:val="1"/>
                <w:sz w:val="22"/>
              </w:rPr>
              <w:t xml:space="preserve">п/п </w:t>
            </w: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65130000">
            <w:pPr>
              <w:spacing w:after="0" w:line="264" w:lineRule="auto"/>
              <w:ind w:firstLine="0" w:left="0" w:right="23"/>
              <w:jc w:val="center"/>
            </w:pPr>
            <w:r>
              <w:rPr>
                <w:b w:val="1"/>
                <w:sz w:val="22"/>
              </w:rPr>
              <w:t xml:space="preserve">Наименование курсов /вебинаров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66130000">
            <w:pPr>
              <w:spacing w:after="0" w:line="264" w:lineRule="auto"/>
              <w:ind w:firstLine="0" w:left="0" w:right="18"/>
              <w:jc w:val="center"/>
            </w:pPr>
            <w:r>
              <w:rPr>
                <w:b w:val="1"/>
                <w:sz w:val="22"/>
              </w:rPr>
              <w:t xml:space="preserve">Содержание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67130000">
            <w:pPr>
              <w:spacing w:after="0" w:line="264" w:lineRule="auto"/>
              <w:ind w:firstLine="0" w:left="0" w:right="25"/>
              <w:jc w:val="center"/>
            </w:pPr>
            <w:r>
              <w:rPr>
                <w:b w:val="1"/>
                <w:sz w:val="22"/>
              </w:rPr>
              <w:t xml:space="preserve">Сроки </w:t>
            </w:r>
          </w:p>
        </w:tc>
      </w:tr>
      <w:tr>
        <w:trPr>
          <w:trHeight w:hRule="atLeast" w:val="768"/>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68130000">
            <w:pPr>
              <w:spacing w:after="0" w:line="264" w:lineRule="auto"/>
              <w:ind w:firstLine="0" w:left="0" w:right="25"/>
              <w:jc w:val="center"/>
            </w:pPr>
            <w:r>
              <w:rPr>
                <w:sz w:val="22"/>
              </w:rPr>
              <w:t xml:space="preserve">1 </w:t>
            </w: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69130000">
            <w:pPr>
              <w:spacing w:after="0" w:line="240" w:lineRule="auto"/>
              <w:ind w:firstLine="0" w:left="0" w:right="0"/>
              <w:jc w:val="left"/>
            </w:pPr>
            <w:r>
              <w:rPr>
                <w:sz w:val="22"/>
              </w:rPr>
              <w:t xml:space="preserve">Участие в серии вебинаров по работе с АИС «Аверс: библиотека» </w:t>
            </w:r>
          </w:p>
          <w:p w14:paraId="6A130000">
            <w:pPr>
              <w:spacing w:after="0" w:line="264" w:lineRule="auto"/>
              <w:ind w:firstLine="0" w:left="0" w:right="0"/>
              <w:jc w:val="left"/>
            </w:pPr>
            <w:r>
              <w:rPr>
                <w:sz w:val="22"/>
              </w:rPr>
              <w:t xml:space="preserve">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6B130000">
            <w:pPr>
              <w:spacing w:after="0" w:line="264" w:lineRule="auto"/>
              <w:ind w:firstLine="0" w:left="2" w:right="0"/>
              <w:jc w:val="left"/>
            </w:pPr>
            <w:r>
              <w:rPr>
                <w:sz w:val="22"/>
              </w:rPr>
              <w:t xml:space="preserve">Практические пошаговые инструкции по работе в программе, включая все ее разделы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6C130000">
            <w:pPr>
              <w:spacing w:after="0" w:line="264" w:lineRule="auto"/>
              <w:ind w:firstLine="0" w:left="0" w:right="0"/>
              <w:jc w:val="left"/>
            </w:pPr>
            <w:r>
              <w:rPr>
                <w:sz w:val="22"/>
              </w:rPr>
              <w:t xml:space="preserve">В течение года </w:t>
            </w:r>
          </w:p>
        </w:tc>
      </w:tr>
      <w:tr>
        <w:trPr>
          <w:trHeight w:hRule="atLeast" w:val="3046"/>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6D130000">
            <w:pPr>
              <w:spacing w:after="0" w:line="264" w:lineRule="auto"/>
              <w:ind w:firstLine="0" w:left="0" w:right="25"/>
              <w:jc w:val="center"/>
            </w:pPr>
            <w:r>
              <w:rPr>
                <w:sz w:val="22"/>
              </w:rPr>
              <w:t xml:space="preserve">2 </w:t>
            </w: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6E130000">
            <w:pPr>
              <w:spacing w:after="0" w:line="264" w:lineRule="auto"/>
              <w:ind w:firstLine="0" w:left="0" w:right="0"/>
              <w:jc w:val="left"/>
            </w:pPr>
            <w:r>
              <w:rPr>
                <w:sz w:val="22"/>
              </w:rPr>
              <w:t xml:space="preserve">Вебинар </w:t>
            </w:r>
            <w:r>
              <w:rPr>
                <w:sz w:val="22"/>
              </w:rPr>
              <w:t>Mirapolis</w:t>
            </w:r>
            <w:r>
              <w:rPr>
                <w:sz w:val="22"/>
              </w:rPr>
              <w:t xml:space="preserve"> </w:t>
            </w:r>
            <w:r>
              <w:rPr>
                <w:sz w:val="22"/>
              </w:rPr>
              <w:t>Mail</w:t>
            </w:r>
            <w:r>
              <w:rPr>
                <w:sz w:val="22"/>
              </w:rPr>
              <w:t xml:space="preserve"> «Создаём электронные книги: интерактивные и мультимедийные»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6F130000">
            <w:pPr>
              <w:spacing w:after="0" w:line="240" w:lineRule="auto"/>
              <w:ind w:firstLine="0" w:left="2" w:right="0"/>
              <w:jc w:val="left"/>
            </w:pPr>
            <w:r>
              <w:rPr>
                <w:sz w:val="22"/>
              </w:rPr>
              <w:t xml:space="preserve">А вы какие книги предпочитаете: бумажные или электронные? Современные технологии помогают оцифровать любые публикации и при этом даже сохранить дорогое нашему сердцу перелистывание страниц с характерным шелестом. А если дополнить такую электронную книгу </w:t>
            </w:r>
          </w:p>
          <w:p w14:paraId="70130000">
            <w:pPr>
              <w:spacing w:after="0" w:line="264" w:lineRule="auto"/>
              <w:ind w:firstLine="0" w:left="2" w:right="2"/>
              <w:jc w:val="left"/>
            </w:pPr>
            <w:r>
              <w:rPr>
                <w:sz w:val="22"/>
              </w:rPr>
              <w:t xml:space="preserve">видео, аудио и другим интерактивным контентом, мы получим настоящее мультимедийное издание!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71130000">
            <w:pPr>
              <w:spacing w:after="0" w:line="264" w:lineRule="auto"/>
              <w:ind w:firstLine="0" w:left="0" w:right="0"/>
              <w:jc w:val="left"/>
            </w:pPr>
            <w:r>
              <w:rPr>
                <w:sz w:val="22"/>
              </w:rPr>
              <w:t xml:space="preserve">Сентябрь </w:t>
            </w:r>
          </w:p>
          <w:p w14:paraId="72130000">
            <w:pPr>
              <w:spacing w:after="0" w:line="264" w:lineRule="auto"/>
              <w:ind w:firstLine="0" w:left="0" w:right="0"/>
              <w:jc w:val="left"/>
            </w:pPr>
            <w:r>
              <w:rPr>
                <w:sz w:val="22"/>
              </w:rPr>
              <w:t xml:space="preserve">2024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73130000">
            <w:pPr>
              <w:spacing w:after="0" w:line="264" w:lineRule="auto"/>
              <w:ind w:firstLine="0" w:left="0" w:right="25"/>
              <w:jc w:val="center"/>
            </w:pPr>
            <w:r>
              <w:rPr>
                <w:sz w:val="22"/>
              </w:rPr>
              <w:t xml:space="preserve">3 </w:t>
            </w: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74130000">
            <w:pPr>
              <w:spacing w:after="0" w:line="264" w:lineRule="auto"/>
              <w:ind w:firstLine="0" w:left="0" w:right="0"/>
              <w:jc w:val="left"/>
            </w:pPr>
            <w:r>
              <w:rPr>
                <w:sz w:val="22"/>
              </w:rPr>
              <w:t xml:space="preserve">Вебинар </w:t>
            </w:r>
            <w:r>
              <w:rPr>
                <w:sz w:val="22"/>
              </w:rPr>
              <w:t>Mirapolis</w:t>
            </w:r>
            <w:r>
              <w:rPr>
                <w:sz w:val="22"/>
              </w:rPr>
              <w:t xml:space="preserve"> </w:t>
            </w:r>
            <w:r>
              <w:rPr>
                <w:sz w:val="22"/>
              </w:rPr>
              <w:t>Mail</w:t>
            </w:r>
            <w:r>
              <w:rPr>
                <w:sz w:val="22"/>
              </w:rPr>
              <w:t xml:space="preserve"> «Университетская библиотека онлайн»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75130000">
            <w:pPr>
              <w:spacing w:after="0" w:line="264" w:lineRule="auto"/>
              <w:ind w:firstLine="0" w:left="2" w:right="0"/>
              <w:jc w:val="left"/>
            </w:pPr>
            <w:r>
              <w:rPr>
                <w:sz w:val="22"/>
              </w:rPr>
              <w:t xml:space="preserve">О системе работы в онлайн библиотечных сервисах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76130000">
            <w:pPr>
              <w:spacing w:after="0" w:line="264" w:lineRule="auto"/>
              <w:ind w:firstLine="0" w:left="0" w:right="0"/>
              <w:jc w:val="left"/>
            </w:pPr>
            <w:r>
              <w:rPr>
                <w:sz w:val="22"/>
              </w:rPr>
              <w:t xml:space="preserve">Ноябрь 2024 </w:t>
            </w:r>
          </w:p>
        </w:tc>
      </w:tr>
      <w:tr>
        <w:trPr>
          <w:trHeight w:hRule="atLeast" w:val="264"/>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77130000">
            <w:pPr>
              <w:spacing w:after="0" w:line="264" w:lineRule="auto"/>
              <w:ind w:firstLine="0" w:left="0" w:right="25"/>
              <w:jc w:val="center"/>
            </w:pPr>
            <w:r>
              <w:rPr>
                <w:sz w:val="22"/>
              </w:rPr>
              <w:t xml:space="preserve">4 </w:t>
            </w: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78130000">
            <w:pPr>
              <w:spacing w:after="0" w:line="264" w:lineRule="auto"/>
              <w:ind w:firstLine="0" w:left="0" w:right="0"/>
              <w:jc w:val="left"/>
            </w:pPr>
            <w:r>
              <w:rPr>
                <w:sz w:val="22"/>
              </w:rPr>
              <w:t xml:space="preserve">Вебинар </w:t>
            </w:r>
            <w:r>
              <w:rPr>
                <w:sz w:val="22"/>
              </w:rPr>
              <w:t>Mirapolis</w:t>
            </w:r>
            <w:r>
              <w:rPr>
                <w:sz w:val="22"/>
              </w:rPr>
              <w:t xml:space="preserve"> </w:t>
            </w:r>
            <w:r>
              <w:rPr>
                <w:sz w:val="22"/>
              </w:rPr>
              <w:t>Mail</w:t>
            </w:r>
            <w:r>
              <w:rPr>
                <w:sz w:val="22"/>
              </w:rPr>
              <w:t xml:space="preserve">  «Что важно знать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79130000">
            <w:pPr>
              <w:spacing w:after="0" w:line="264" w:lineRule="auto"/>
              <w:ind w:firstLine="0" w:left="2" w:right="0"/>
              <w:jc w:val="left"/>
            </w:pPr>
            <w:r>
              <w:rPr>
                <w:sz w:val="22"/>
              </w:rPr>
              <w:t xml:space="preserve">О полезных функциях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7A130000">
            <w:pPr>
              <w:spacing w:after="0" w:line="264" w:lineRule="auto"/>
              <w:ind w:firstLine="0" w:left="0" w:right="0"/>
              <w:jc w:val="left"/>
            </w:pPr>
            <w:r>
              <w:rPr>
                <w:sz w:val="22"/>
              </w:rPr>
              <w:t xml:space="preserve">Декабрь 2024 </w:t>
            </w:r>
          </w:p>
        </w:tc>
      </w:tr>
      <w:tr>
        <w:trPr>
          <w:trHeight w:hRule="atLeast" w:val="768"/>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7B130000">
            <w:pPr>
              <w:spacing w:after="160" w:line="264" w:lineRule="auto"/>
              <w:ind w:firstLine="0" w:left="0" w:right="0"/>
              <w:jc w:val="left"/>
            </w:pP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7C130000">
            <w:pPr>
              <w:spacing w:after="0" w:line="264" w:lineRule="auto"/>
              <w:ind w:firstLine="0" w:left="0" w:right="0"/>
              <w:jc w:val="left"/>
            </w:pPr>
            <w:r>
              <w:rPr>
                <w:sz w:val="22"/>
              </w:rPr>
              <w:t xml:space="preserve">небиблиографу о библиографических описаниях и ссылках»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7D130000">
            <w:pPr>
              <w:spacing w:after="0" w:line="264" w:lineRule="auto"/>
              <w:ind w:firstLine="0" w:left="2" w:right="0"/>
              <w:jc w:val="left"/>
            </w:pPr>
            <w:r>
              <w:rPr>
                <w:sz w:val="22"/>
              </w:rPr>
              <w:t xml:space="preserve">библиографических описаний и ссылок для всех категорий пользователей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7E130000">
            <w:pPr>
              <w:spacing w:after="160" w:line="264" w:lineRule="auto"/>
              <w:ind w:firstLine="0" w:left="0" w:right="0"/>
              <w:jc w:val="left"/>
            </w:pPr>
          </w:p>
        </w:tc>
      </w:tr>
      <w:tr>
        <w:trPr>
          <w:trHeight w:hRule="atLeast" w:val="771"/>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7F130000">
            <w:pPr>
              <w:spacing w:after="0" w:line="264" w:lineRule="auto"/>
              <w:ind w:firstLine="0" w:left="115" w:right="0"/>
              <w:jc w:val="center"/>
            </w:pPr>
            <w:r>
              <w:rPr>
                <w:sz w:val="22"/>
              </w:rPr>
              <w:t xml:space="preserve">5 </w:t>
            </w: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80130000">
            <w:pPr>
              <w:spacing w:after="0" w:line="264" w:lineRule="auto"/>
              <w:ind w:firstLine="0" w:left="0" w:right="650"/>
            </w:pPr>
            <w:r>
              <w:rPr>
                <w:rFonts w:ascii="Arial" w:hAnsi="Arial"/>
                <w:sz w:val="22"/>
              </w:rPr>
              <w:t xml:space="preserve"> </w:t>
            </w:r>
            <w:r>
              <w:rPr>
                <w:sz w:val="22"/>
              </w:rPr>
              <w:t>Вебинар</w:t>
            </w:r>
            <w:r>
              <w:rPr>
                <w:rFonts w:ascii="Arial" w:hAnsi="Arial"/>
                <w:sz w:val="22"/>
              </w:rPr>
              <w:t xml:space="preserve"> </w:t>
            </w:r>
            <w:r>
              <w:rPr>
                <w:sz w:val="22"/>
              </w:rPr>
              <w:t>Mirapolis</w:t>
            </w:r>
            <w:r>
              <w:rPr>
                <w:sz w:val="22"/>
              </w:rPr>
              <w:t xml:space="preserve"> </w:t>
            </w:r>
            <w:r>
              <w:rPr>
                <w:sz w:val="22"/>
              </w:rPr>
              <w:t>Mail</w:t>
            </w:r>
            <w:r>
              <w:rPr>
                <w:sz w:val="22"/>
              </w:rPr>
              <w:t xml:space="preserve">  «Игровые здоровьесберегающие технологии в образовательной организации»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81130000">
            <w:pPr>
              <w:spacing w:after="0" w:line="264" w:lineRule="auto"/>
              <w:ind w:firstLine="0" w:left="2" w:right="0"/>
              <w:jc w:val="left"/>
            </w:pPr>
            <w:r>
              <w:rPr>
                <w:sz w:val="22"/>
              </w:rPr>
              <w:t xml:space="preserve">Об использовании новых игровых приемов и здоровьесбережения в работе школы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82130000">
            <w:pPr>
              <w:spacing w:after="0" w:line="264" w:lineRule="auto"/>
              <w:ind w:firstLine="0" w:left="0" w:right="0"/>
              <w:jc w:val="left"/>
            </w:pPr>
            <w:r>
              <w:rPr>
                <w:sz w:val="22"/>
              </w:rPr>
              <w:t xml:space="preserve">Январь 2025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83130000">
            <w:pPr>
              <w:spacing w:after="0" w:line="264" w:lineRule="auto"/>
              <w:ind w:firstLine="0" w:left="115" w:right="0"/>
              <w:jc w:val="center"/>
            </w:pPr>
            <w:r>
              <w:rPr>
                <w:sz w:val="22"/>
              </w:rPr>
              <w:t xml:space="preserve">6 </w:t>
            </w: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84130000">
            <w:pPr>
              <w:spacing w:after="0" w:line="264" w:lineRule="auto"/>
              <w:ind w:firstLine="0" w:left="0" w:right="0"/>
              <w:jc w:val="left"/>
            </w:pPr>
            <w:r>
              <w:rPr>
                <w:sz w:val="22"/>
              </w:rPr>
              <w:t xml:space="preserve">Вебинар </w:t>
            </w:r>
            <w:r>
              <w:rPr>
                <w:sz w:val="22"/>
              </w:rPr>
              <w:t>Mirapolis</w:t>
            </w:r>
            <w:r>
              <w:rPr>
                <w:sz w:val="22"/>
              </w:rPr>
              <w:t xml:space="preserve"> </w:t>
            </w:r>
            <w:r>
              <w:rPr>
                <w:sz w:val="22"/>
              </w:rPr>
              <w:t>Mail</w:t>
            </w:r>
            <w:r>
              <w:rPr>
                <w:sz w:val="22"/>
              </w:rPr>
              <w:t xml:space="preserve"> «Снимаем и монтируем»</w:t>
            </w:r>
            <w:r>
              <w:rPr>
                <w:rFonts w:ascii="Arial" w:hAnsi="Arial"/>
                <w:sz w:val="22"/>
              </w:rPr>
              <w:t xml:space="preserve">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85130000">
            <w:pPr>
              <w:spacing w:after="0" w:line="264" w:lineRule="auto"/>
              <w:ind w:firstLine="0" w:left="2" w:right="0"/>
              <w:jc w:val="left"/>
            </w:pPr>
            <w:r>
              <w:rPr>
                <w:sz w:val="22"/>
              </w:rPr>
              <w:t xml:space="preserve">О создании видео ресурсов: </w:t>
            </w:r>
          </w:p>
          <w:p w14:paraId="86130000">
            <w:pPr>
              <w:spacing w:after="0" w:line="264" w:lineRule="auto"/>
              <w:ind w:firstLine="0" w:left="2" w:right="0"/>
              <w:jc w:val="left"/>
            </w:pPr>
            <w:r>
              <w:rPr>
                <w:sz w:val="22"/>
              </w:rPr>
              <w:t xml:space="preserve">программы, алгоритм действий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87130000">
            <w:pPr>
              <w:spacing w:after="0" w:line="264" w:lineRule="auto"/>
              <w:ind w:firstLine="0" w:left="0" w:right="0"/>
              <w:jc w:val="left"/>
            </w:pPr>
            <w:r>
              <w:rPr>
                <w:sz w:val="22"/>
              </w:rPr>
              <w:t xml:space="preserve">Март 2025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86"/>
            </w:tcMar>
          </w:tcPr>
          <w:p w14:paraId="88130000">
            <w:pPr>
              <w:spacing w:after="0" w:line="264" w:lineRule="auto"/>
              <w:ind w:firstLine="0" w:left="115" w:right="0"/>
              <w:jc w:val="center"/>
            </w:pPr>
            <w:r>
              <w:rPr>
                <w:sz w:val="22"/>
              </w:rPr>
              <w:t xml:space="preserve">7 </w:t>
            </w:r>
          </w:p>
        </w:tc>
        <w:tc>
          <w:tcPr>
            <w:tcW w:type="dxa" w:w="4359"/>
            <w:tcBorders>
              <w:top w:color="000000" w:sz="4" w:val="single"/>
              <w:left w:color="000000" w:sz="4" w:val="single"/>
              <w:bottom w:color="000000" w:sz="4" w:val="single"/>
              <w:right w:color="000000" w:sz="4" w:val="single"/>
            </w:tcBorders>
            <w:shd w:fill="auto" w:val="clear"/>
            <w:tcMar>
              <w:top w:type="dxa" w:w="7"/>
              <w:right w:type="dxa" w:w="86"/>
            </w:tcMar>
          </w:tcPr>
          <w:p w14:paraId="89130000">
            <w:pPr>
              <w:spacing w:after="0" w:line="264" w:lineRule="auto"/>
              <w:ind w:firstLine="0" w:left="0" w:right="0"/>
              <w:jc w:val="left"/>
            </w:pPr>
            <w:r>
              <w:rPr>
                <w:sz w:val="22"/>
              </w:rPr>
              <w:t xml:space="preserve">Блог «Библиотечный навигатор» </w:t>
            </w:r>
          </w:p>
        </w:tc>
        <w:tc>
          <w:tcPr>
            <w:tcW w:type="dxa" w:w="3829"/>
            <w:tcBorders>
              <w:top w:color="000000" w:sz="4" w:val="single"/>
              <w:left w:color="000000" w:sz="4" w:val="single"/>
              <w:bottom w:color="000000" w:sz="4" w:val="single"/>
              <w:right w:color="000000" w:sz="4" w:val="single"/>
            </w:tcBorders>
            <w:shd w:fill="auto" w:val="clear"/>
            <w:tcMar>
              <w:top w:type="dxa" w:w="7"/>
              <w:right w:type="dxa" w:w="86"/>
            </w:tcMar>
          </w:tcPr>
          <w:p w14:paraId="8A130000">
            <w:pPr>
              <w:spacing w:after="0" w:line="264" w:lineRule="auto"/>
              <w:ind w:firstLine="0" w:left="2" w:right="0"/>
              <w:jc w:val="left"/>
            </w:pPr>
            <w:r>
              <w:rPr>
                <w:sz w:val="22"/>
              </w:rPr>
              <w:t xml:space="preserve">Обзоры популярной литературы, методические материалы </w:t>
            </w:r>
          </w:p>
        </w:tc>
        <w:tc>
          <w:tcPr>
            <w:tcW w:type="dxa" w:w="1560"/>
            <w:tcBorders>
              <w:top w:color="000000" w:sz="4" w:val="single"/>
              <w:left w:color="000000" w:sz="4" w:val="single"/>
              <w:bottom w:color="000000" w:sz="4" w:val="single"/>
              <w:right w:color="000000" w:sz="4" w:val="single"/>
            </w:tcBorders>
            <w:shd w:fill="auto" w:val="clear"/>
            <w:tcMar>
              <w:top w:type="dxa" w:w="7"/>
              <w:right w:type="dxa" w:w="86"/>
            </w:tcMar>
          </w:tcPr>
          <w:p w14:paraId="8B130000">
            <w:pPr>
              <w:spacing w:after="0" w:line="264" w:lineRule="auto"/>
              <w:ind w:firstLine="0" w:left="0" w:right="0"/>
              <w:jc w:val="left"/>
            </w:pPr>
            <w:r>
              <w:rPr>
                <w:sz w:val="22"/>
              </w:rPr>
              <w:t xml:space="preserve">В течение года </w:t>
            </w:r>
          </w:p>
        </w:tc>
      </w:tr>
    </w:tbl>
    <w:p w14:paraId="8C130000">
      <w:pPr>
        <w:spacing w:after="0" w:line="264" w:lineRule="auto"/>
        <w:ind w:firstLine="0" w:left="272" w:right="0"/>
        <w:jc w:val="center"/>
      </w:pPr>
      <w:r>
        <w:rPr>
          <w:b w:val="1"/>
        </w:rPr>
        <w:t xml:space="preserve"> </w:t>
      </w:r>
    </w:p>
    <w:p w14:paraId="8D130000">
      <w:pPr>
        <w:spacing w:after="12"/>
        <w:ind w:firstLine="0" w:left="4204" w:right="0"/>
      </w:pPr>
      <w:r>
        <w:rPr>
          <w:b w:val="1"/>
        </w:rPr>
        <w:t xml:space="preserve">Работа с документацией </w:t>
      </w:r>
    </w:p>
    <w:tbl>
      <w:tblPr>
        <w:tblStyle w:val="Style_1"/>
        <w:tblInd w:type="dxa" w:w="-137"/>
        <w:tblLayout w:type="fixed"/>
        <w:tblCellMar>
          <w:top w:type="dxa" w:w="7"/>
          <w:right w:type="dxa" w:w="76"/>
        </w:tblCellMar>
      </w:tblPr>
      <w:tblGrid>
        <w:gridCol w:w="708"/>
        <w:gridCol w:w="5533"/>
        <w:gridCol w:w="1687"/>
        <w:gridCol w:w="2420"/>
      </w:tblGrid>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8E130000">
            <w:pPr>
              <w:spacing w:after="0" w:line="264" w:lineRule="auto"/>
              <w:ind w:firstLine="0" w:left="134" w:right="0"/>
              <w:jc w:val="left"/>
            </w:pPr>
            <w:r>
              <w:rPr>
                <w:b w:val="1"/>
                <w:sz w:val="22"/>
              </w:rPr>
              <w:t xml:space="preserve">№ </w:t>
            </w:r>
          </w:p>
          <w:p w14:paraId="8F130000">
            <w:pPr>
              <w:spacing w:after="0" w:line="264" w:lineRule="auto"/>
              <w:ind w:firstLine="0" w:left="0" w:right="30"/>
              <w:jc w:val="center"/>
            </w:pPr>
            <w:r>
              <w:rPr>
                <w:b w:val="1"/>
                <w:sz w:val="22"/>
              </w:rPr>
              <w:t xml:space="preserve">п/п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90130000">
            <w:pPr>
              <w:spacing w:after="0" w:line="264" w:lineRule="auto"/>
              <w:ind w:firstLine="0" w:left="0" w:right="31"/>
              <w:jc w:val="center"/>
            </w:pPr>
            <w:r>
              <w:rPr>
                <w:b w:val="1"/>
                <w:sz w:val="22"/>
              </w:rPr>
              <w:t xml:space="preserve">Содержание работы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91130000">
            <w:pPr>
              <w:spacing w:after="0" w:line="264" w:lineRule="auto"/>
              <w:ind w:firstLine="0" w:left="0" w:right="29"/>
              <w:jc w:val="center"/>
            </w:pPr>
            <w:r>
              <w:rPr>
                <w:b w:val="1"/>
                <w:sz w:val="22"/>
              </w:rPr>
              <w:t xml:space="preserve">Дата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92130000">
            <w:pPr>
              <w:spacing w:after="0" w:line="264" w:lineRule="auto"/>
              <w:ind w:firstLine="0" w:left="0" w:right="27"/>
              <w:jc w:val="center"/>
            </w:pPr>
            <w:r>
              <w:rPr>
                <w:b w:val="1"/>
                <w:sz w:val="22"/>
              </w:rPr>
              <w:t>Ответственные</w:t>
            </w:r>
            <w:r>
              <w:rPr>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93130000">
            <w:pPr>
              <w:spacing w:after="0" w:line="264" w:lineRule="auto"/>
              <w:ind w:firstLine="0" w:left="0" w:right="35"/>
              <w:jc w:val="center"/>
            </w:pPr>
            <w:r>
              <w:rPr>
                <w:sz w:val="22"/>
              </w:rPr>
              <w:t xml:space="preserve">1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94130000">
            <w:pPr>
              <w:spacing w:after="0" w:line="264" w:lineRule="auto"/>
              <w:ind w:firstLine="0" w:left="0" w:right="0"/>
              <w:jc w:val="left"/>
            </w:pPr>
            <w:r>
              <w:rPr>
                <w:sz w:val="22"/>
              </w:rPr>
              <w:t xml:space="preserve">Получение учебников. Регистрация и оформление учебников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95130000">
            <w:pPr>
              <w:spacing w:after="0" w:line="264" w:lineRule="auto"/>
              <w:ind w:firstLine="0" w:left="0" w:right="0"/>
              <w:jc w:val="center"/>
            </w:pPr>
            <w:r>
              <w:rPr>
                <w:sz w:val="22"/>
              </w:rPr>
              <w:t xml:space="preserve">Август – сентябрь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96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7"/>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97130000">
            <w:pPr>
              <w:spacing w:after="0" w:line="264" w:lineRule="auto"/>
              <w:ind w:firstLine="0" w:left="0" w:right="35"/>
              <w:jc w:val="center"/>
            </w:pPr>
            <w:r>
              <w:rPr>
                <w:sz w:val="22"/>
              </w:rPr>
              <w:t xml:space="preserve">2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98130000">
            <w:pPr>
              <w:spacing w:after="0" w:line="264" w:lineRule="auto"/>
              <w:ind w:firstLine="0" w:left="0" w:right="0"/>
              <w:jc w:val="left"/>
            </w:pPr>
            <w:r>
              <w:rPr>
                <w:sz w:val="22"/>
              </w:rPr>
              <w:t xml:space="preserve">Выдача учебников. Обеспечение школы недостающими учебниками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99130000">
            <w:pPr>
              <w:spacing w:after="0" w:line="264" w:lineRule="auto"/>
              <w:ind w:firstLine="0" w:left="0" w:right="0"/>
              <w:jc w:val="center"/>
            </w:pPr>
            <w:r>
              <w:rPr>
                <w:sz w:val="22"/>
              </w:rPr>
              <w:t xml:space="preserve">Август – сентябрь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9A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9B130000">
            <w:pPr>
              <w:spacing w:after="0" w:line="264" w:lineRule="auto"/>
              <w:ind w:firstLine="0" w:left="0" w:right="35"/>
              <w:jc w:val="center"/>
            </w:pPr>
            <w:r>
              <w:rPr>
                <w:sz w:val="22"/>
              </w:rPr>
              <w:t xml:space="preserve">3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9C130000">
            <w:pPr>
              <w:spacing w:after="0" w:line="264" w:lineRule="auto"/>
              <w:ind w:firstLine="0" w:left="0" w:right="0"/>
              <w:jc w:val="left"/>
            </w:pPr>
            <w:r>
              <w:rPr>
                <w:sz w:val="22"/>
              </w:rPr>
              <w:t xml:space="preserve">Оформление актов приёма-передачи в рамках межмуниципального обмена учебниками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9D130000">
            <w:pPr>
              <w:spacing w:after="0" w:line="264" w:lineRule="auto"/>
              <w:ind w:firstLine="0" w:left="0" w:right="0"/>
              <w:jc w:val="center"/>
            </w:pPr>
            <w:r>
              <w:rPr>
                <w:sz w:val="22"/>
              </w:rPr>
              <w:t xml:space="preserve">Август – сентябрь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9E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9F130000">
            <w:pPr>
              <w:spacing w:after="0" w:line="264" w:lineRule="auto"/>
              <w:ind w:firstLine="0" w:left="0" w:right="35"/>
              <w:jc w:val="center"/>
            </w:pPr>
            <w:r>
              <w:rPr>
                <w:sz w:val="22"/>
              </w:rPr>
              <w:t xml:space="preserve">4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A0130000">
            <w:pPr>
              <w:spacing w:after="0" w:line="264" w:lineRule="auto"/>
              <w:ind w:firstLine="0" w:left="0" w:right="0"/>
              <w:jc w:val="left"/>
            </w:pPr>
            <w:r>
              <w:rPr>
                <w:sz w:val="22"/>
              </w:rPr>
              <w:t xml:space="preserve">Заполнение инвентарной книги учебной литературы и КСУ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A1130000">
            <w:pPr>
              <w:spacing w:after="0" w:line="264" w:lineRule="auto"/>
              <w:ind w:firstLine="0" w:left="48" w:right="0"/>
              <w:jc w:val="left"/>
            </w:pPr>
            <w:r>
              <w:rPr>
                <w:sz w:val="22"/>
              </w:rPr>
              <w:t xml:space="preserve">Сентябрь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A2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A3130000">
            <w:pPr>
              <w:spacing w:after="0" w:line="264" w:lineRule="auto"/>
              <w:ind w:firstLine="0" w:left="0" w:right="35"/>
              <w:jc w:val="center"/>
            </w:pPr>
            <w:r>
              <w:rPr>
                <w:sz w:val="22"/>
              </w:rPr>
              <w:t xml:space="preserve">5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A4130000">
            <w:pPr>
              <w:spacing w:after="0" w:line="264" w:lineRule="auto"/>
              <w:ind w:firstLine="0" w:left="0" w:right="0"/>
              <w:jc w:val="left"/>
            </w:pPr>
            <w:r>
              <w:rPr>
                <w:sz w:val="22"/>
              </w:rPr>
              <w:t xml:space="preserve">Работа с картотекой учебной литературы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A5130000">
            <w:pPr>
              <w:spacing w:after="0" w:line="264" w:lineRule="auto"/>
              <w:ind w:firstLine="0" w:left="0" w:right="0"/>
              <w:jc w:val="center"/>
            </w:pPr>
            <w:r>
              <w:rPr>
                <w:sz w:val="22"/>
              </w:rPr>
              <w:t xml:space="preserve">Август – октябрь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A6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A7130000">
            <w:pPr>
              <w:spacing w:after="0" w:line="264" w:lineRule="auto"/>
              <w:ind w:firstLine="0" w:left="0" w:right="35"/>
              <w:jc w:val="center"/>
            </w:pPr>
            <w:r>
              <w:rPr>
                <w:sz w:val="22"/>
              </w:rPr>
              <w:t xml:space="preserve">6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A8130000">
            <w:pPr>
              <w:spacing w:after="0" w:line="264" w:lineRule="auto"/>
              <w:ind w:firstLine="0" w:left="0" w:right="0"/>
              <w:jc w:val="left"/>
            </w:pPr>
            <w:r>
              <w:rPr>
                <w:sz w:val="22"/>
              </w:rPr>
              <w:t xml:space="preserve">Запись в библиотеку новых обучающихся и перерегистрация читателей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A9130000">
            <w:pPr>
              <w:spacing w:after="0" w:line="264" w:lineRule="auto"/>
              <w:ind w:firstLine="0" w:left="48" w:right="0"/>
              <w:jc w:val="left"/>
            </w:pPr>
            <w:r>
              <w:rPr>
                <w:sz w:val="22"/>
              </w:rPr>
              <w:t xml:space="preserve">Сентябрь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AA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262"/>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AB130000">
            <w:pPr>
              <w:spacing w:after="0" w:line="264" w:lineRule="auto"/>
              <w:ind w:firstLine="0" w:left="0" w:right="35"/>
              <w:jc w:val="center"/>
            </w:pPr>
            <w:r>
              <w:rPr>
                <w:sz w:val="22"/>
              </w:rPr>
              <w:t xml:space="preserve">7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AC130000">
            <w:pPr>
              <w:spacing w:after="0" w:line="264" w:lineRule="auto"/>
              <w:ind w:firstLine="0" w:left="0" w:right="0"/>
              <w:jc w:val="left"/>
            </w:pPr>
            <w:r>
              <w:rPr>
                <w:sz w:val="22"/>
              </w:rPr>
              <w:t xml:space="preserve">Работа с Дневником библиотеки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AD130000">
            <w:pPr>
              <w:spacing w:after="0" w:line="264" w:lineRule="auto"/>
              <w:ind w:firstLine="0" w:left="36" w:right="0"/>
              <w:jc w:val="left"/>
            </w:pPr>
            <w:r>
              <w:rPr>
                <w:sz w:val="22"/>
              </w:rPr>
              <w:t xml:space="preserve">В течение года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AE130000">
            <w:pPr>
              <w:spacing w:after="0" w:line="264" w:lineRule="auto"/>
              <w:ind w:firstLine="0" w:left="2" w:right="0"/>
              <w:jc w:val="left"/>
            </w:pPr>
            <w:r>
              <w:rPr>
                <w:sz w:val="22"/>
              </w:rPr>
              <w:t xml:space="preserve">Библиотекарь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AF130000">
            <w:pPr>
              <w:spacing w:after="0" w:line="264" w:lineRule="auto"/>
              <w:ind w:firstLine="0" w:left="0" w:right="35"/>
              <w:jc w:val="center"/>
            </w:pPr>
            <w:r>
              <w:rPr>
                <w:sz w:val="22"/>
              </w:rPr>
              <w:t xml:space="preserve">8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B0130000">
            <w:pPr>
              <w:spacing w:after="0" w:line="264" w:lineRule="auto"/>
              <w:ind w:firstLine="0" w:left="0" w:right="0"/>
              <w:jc w:val="left"/>
            </w:pPr>
            <w:r>
              <w:rPr>
                <w:sz w:val="22"/>
              </w:rPr>
              <w:t xml:space="preserve">Составление школьного перечня учебников на 2024 – 2025 учебный год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B1130000">
            <w:pPr>
              <w:spacing w:after="0" w:line="264" w:lineRule="auto"/>
              <w:ind w:firstLine="0" w:left="0" w:right="32"/>
              <w:jc w:val="center"/>
            </w:pPr>
            <w:r>
              <w:rPr>
                <w:sz w:val="22"/>
              </w:rPr>
              <w:t xml:space="preserve">Август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B2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264"/>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B3130000">
            <w:pPr>
              <w:spacing w:after="0" w:line="264" w:lineRule="auto"/>
              <w:ind w:firstLine="0" w:left="0" w:right="35"/>
              <w:jc w:val="center"/>
            </w:pPr>
            <w:r>
              <w:rPr>
                <w:sz w:val="22"/>
              </w:rPr>
              <w:t xml:space="preserve">9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B4130000">
            <w:pPr>
              <w:spacing w:after="0" w:line="264" w:lineRule="auto"/>
              <w:ind w:firstLine="0" w:left="0" w:right="0"/>
              <w:jc w:val="left"/>
            </w:pPr>
            <w:r>
              <w:rPr>
                <w:sz w:val="22"/>
              </w:rPr>
              <w:t xml:space="preserve">Работа с нормативной документацией  ИБЦ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B5130000">
            <w:pPr>
              <w:spacing w:after="0" w:line="264" w:lineRule="auto"/>
              <w:ind w:firstLine="0" w:left="48" w:right="0"/>
              <w:jc w:val="left"/>
            </w:pPr>
            <w:r>
              <w:rPr>
                <w:sz w:val="22"/>
              </w:rPr>
              <w:t xml:space="preserve">Сентябрь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B6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B7130000">
            <w:pPr>
              <w:spacing w:after="0" w:line="264" w:lineRule="auto"/>
              <w:ind w:firstLine="0" w:left="0" w:right="35"/>
              <w:jc w:val="center"/>
            </w:pPr>
            <w:r>
              <w:rPr>
                <w:sz w:val="22"/>
              </w:rPr>
              <w:t xml:space="preserve">10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B8130000">
            <w:pPr>
              <w:spacing w:after="0" w:line="264" w:lineRule="auto"/>
              <w:ind w:firstLine="0" w:left="0" w:right="0"/>
              <w:jc w:val="left"/>
            </w:pPr>
            <w:r>
              <w:rPr>
                <w:sz w:val="22"/>
              </w:rPr>
              <w:t xml:space="preserve">Предоставление отчёта по обеспеченности учебниками на 2024 – 2025 год методисту УО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B9130000">
            <w:pPr>
              <w:spacing w:after="0" w:line="264" w:lineRule="auto"/>
              <w:ind w:firstLine="0" w:left="96" w:right="0"/>
              <w:jc w:val="left"/>
            </w:pPr>
            <w:r>
              <w:rPr>
                <w:sz w:val="22"/>
              </w:rPr>
              <w:t xml:space="preserve">Октябрь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BA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262"/>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BB130000">
            <w:pPr>
              <w:spacing w:after="0" w:line="264" w:lineRule="auto"/>
              <w:ind w:firstLine="0" w:left="0" w:right="35"/>
              <w:jc w:val="center"/>
            </w:pPr>
            <w:r>
              <w:rPr>
                <w:sz w:val="22"/>
              </w:rPr>
              <w:t xml:space="preserve">11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BC130000">
            <w:pPr>
              <w:spacing w:after="0" w:line="264" w:lineRule="auto"/>
              <w:ind w:firstLine="0" w:left="0" w:right="0"/>
              <w:jc w:val="left"/>
            </w:pPr>
            <w:r>
              <w:rPr>
                <w:sz w:val="22"/>
              </w:rPr>
              <w:t xml:space="preserve">Подготовка к списанию старых учебников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BD130000">
            <w:pPr>
              <w:spacing w:after="0" w:line="264" w:lineRule="auto"/>
              <w:ind w:firstLine="0" w:left="96" w:right="0"/>
              <w:jc w:val="left"/>
            </w:pPr>
            <w:r>
              <w:rPr>
                <w:sz w:val="22"/>
              </w:rPr>
              <w:t xml:space="preserve">Октябрь 2023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BE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264"/>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BF130000">
            <w:pPr>
              <w:spacing w:after="0" w:line="264" w:lineRule="auto"/>
              <w:ind w:firstLine="0" w:left="0" w:right="35"/>
              <w:jc w:val="center"/>
            </w:pPr>
            <w:r>
              <w:rPr>
                <w:sz w:val="22"/>
              </w:rPr>
              <w:t xml:space="preserve">12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C0130000">
            <w:pPr>
              <w:spacing w:after="0" w:line="264" w:lineRule="auto"/>
              <w:ind w:firstLine="0" w:left="0" w:right="0"/>
              <w:jc w:val="left"/>
            </w:pPr>
            <w:r>
              <w:rPr>
                <w:sz w:val="22"/>
              </w:rPr>
              <w:t xml:space="preserve">Оформление подписки на </w:t>
            </w:r>
            <w:r>
              <w:rPr>
                <w:sz w:val="22"/>
              </w:rPr>
              <w:t>IV</w:t>
            </w:r>
            <w:r>
              <w:rPr>
                <w:sz w:val="22"/>
              </w:rPr>
              <w:t xml:space="preserve"> квартал 2024 года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C1130000">
            <w:pPr>
              <w:spacing w:after="0" w:line="264" w:lineRule="auto"/>
              <w:ind w:firstLine="0" w:left="0" w:right="30"/>
              <w:jc w:val="center"/>
            </w:pPr>
            <w:r>
              <w:rPr>
                <w:sz w:val="22"/>
              </w:rPr>
              <w:t xml:space="preserve">Август 2024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C2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768"/>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C3130000">
            <w:pPr>
              <w:spacing w:after="0" w:line="264" w:lineRule="auto"/>
              <w:ind w:firstLine="0" w:left="0" w:right="35"/>
              <w:jc w:val="center"/>
            </w:pPr>
            <w:r>
              <w:rPr>
                <w:sz w:val="22"/>
              </w:rPr>
              <w:t xml:space="preserve">13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C4130000">
            <w:pPr>
              <w:spacing w:after="0" w:line="264" w:lineRule="auto"/>
              <w:ind w:firstLine="0" w:left="0" w:right="0"/>
              <w:jc w:val="left"/>
            </w:pPr>
            <w:r>
              <w:rPr>
                <w:sz w:val="22"/>
              </w:rPr>
              <w:t xml:space="preserve">Оформление документов по итогам рейдов по классам с проверкой состояния школьных учебников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C5130000">
            <w:pPr>
              <w:spacing w:after="0" w:line="264" w:lineRule="auto"/>
              <w:ind w:firstLine="0" w:left="0" w:right="0"/>
              <w:jc w:val="center"/>
            </w:pPr>
            <w:r>
              <w:rPr>
                <w:sz w:val="22"/>
              </w:rPr>
              <w:t xml:space="preserve">Последняя неделя каждой четверти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C6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264"/>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C7130000">
            <w:pPr>
              <w:spacing w:after="0" w:line="264" w:lineRule="auto"/>
              <w:ind w:firstLine="0" w:left="0" w:right="35"/>
              <w:jc w:val="center"/>
            </w:pPr>
            <w:r>
              <w:rPr>
                <w:sz w:val="22"/>
              </w:rPr>
              <w:t xml:space="preserve">14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C8130000">
            <w:pPr>
              <w:spacing w:after="0" w:line="264" w:lineRule="auto"/>
              <w:ind w:firstLine="0" w:left="0" w:right="0"/>
              <w:jc w:val="left"/>
            </w:pPr>
            <w:r>
              <w:rPr>
                <w:sz w:val="22"/>
              </w:rPr>
              <w:t xml:space="preserve">Оформление подписки на </w:t>
            </w:r>
            <w:r>
              <w:rPr>
                <w:sz w:val="22"/>
              </w:rPr>
              <w:t>I</w:t>
            </w:r>
            <w:r>
              <w:rPr>
                <w:sz w:val="22"/>
              </w:rPr>
              <w:t xml:space="preserve"> полугодие 2025 года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C9130000">
            <w:pPr>
              <w:spacing w:after="0" w:line="264" w:lineRule="auto"/>
              <w:ind w:firstLine="0" w:left="0" w:right="27"/>
              <w:jc w:val="center"/>
            </w:pPr>
            <w:r>
              <w:rPr>
                <w:sz w:val="22"/>
              </w:rPr>
              <w:t xml:space="preserve">Январь 2025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CA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CB130000">
            <w:pPr>
              <w:spacing w:after="0" w:line="264" w:lineRule="auto"/>
              <w:ind w:firstLine="0" w:left="0" w:right="35"/>
              <w:jc w:val="center"/>
            </w:pPr>
            <w:r>
              <w:rPr>
                <w:sz w:val="22"/>
              </w:rPr>
              <w:t xml:space="preserve">15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CC130000">
            <w:pPr>
              <w:spacing w:after="0" w:line="264" w:lineRule="auto"/>
              <w:ind w:firstLine="0" w:left="0" w:right="0"/>
            </w:pPr>
            <w:r>
              <w:rPr>
                <w:sz w:val="22"/>
              </w:rPr>
              <w:t xml:space="preserve">Оформление заказа на учебники на 2025– 2026 учебный год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CD130000">
            <w:pPr>
              <w:spacing w:after="0" w:line="264" w:lineRule="auto"/>
              <w:ind w:firstLine="0" w:left="91" w:right="0"/>
              <w:jc w:val="left"/>
            </w:pPr>
            <w:r>
              <w:rPr>
                <w:sz w:val="22"/>
              </w:rPr>
              <w:t xml:space="preserve">Февраль 2025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CE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CF130000">
            <w:pPr>
              <w:spacing w:after="0" w:line="264" w:lineRule="auto"/>
              <w:ind w:firstLine="0" w:left="0" w:right="35"/>
              <w:jc w:val="center"/>
            </w:pPr>
            <w:r>
              <w:rPr>
                <w:sz w:val="22"/>
              </w:rPr>
              <w:t xml:space="preserve">16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D0130000">
            <w:pPr>
              <w:spacing w:after="0" w:line="264" w:lineRule="auto"/>
              <w:ind w:firstLine="0" w:left="0" w:right="0"/>
              <w:jc w:val="left"/>
            </w:pPr>
            <w:r>
              <w:rPr>
                <w:sz w:val="22"/>
              </w:rPr>
              <w:t xml:space="preserve">Проверка всех формуляров, выявление задолжников, составление списка должников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D1130000">
            <w:pPr>
              <w:spacing w:after="0" w:line="264" w:lineRule="auto"/>
              <w:ind w:firstLine="0" w:left="0" w:right="27"/>
              <w:jc w:val="center"/>
            </w:pPr>
            <w:r>
              <w:rPr>
                <w:sz w:val="22"/>
              </w:rPr>
              <w:t xml:space="preserve">Апрель 2025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D2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D3130000">
            <w:pPr>
              <w:spacing w:after="0" w:line="264" w:lineRule="auto"/>
              <w:ind w:firstLine="0" w:left="0" w:right="35"/>
              <w:jc w:val="center"/>
            </w:pPr>
            <w:r>
              <w:rPr>
                <w:sz w:val="22"/>
              </w:rPr>
              <w:t xml:space="preserve">17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D4130000">
            <w:pPr>
              <w:spacing w:after="0" w:line="264" w:lineRule="auto"/>
              <w:ind w:firstLine="0" w:left="0" w:right="0"/>
              <w:jc w:val="left"/>
            </w:pPr>
            <w:r>
              <w:rPr>
                <w:sz w:val="22"/>
              </w:rPr>
              <w:t xml:space="preserve">Составление анализа работы за прошедший учебный год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D5130000">
            <w:pPr>
              <w:spacing w:after="0" w:line="264" w:lineRule="auto"/>
              <w:ind w:firstLine="0" w:left="0" w:right="27"/>
              <w:jc w:val="center"/>
            </w:pPr>
            <w:r>
              <w:rPr>
                <w:sz w:val="22"/>
              </w:rPr>
              <w:t xml:space="preserve">Май 2025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D6130000">
            <w:pPr>
              <w:spacing w:after="0" w:line="264" w:lineRule="auto"/>
              <w:ind w:firstLine="0" w:left="2" w:right="0"/>
              <w:jc w:val="left"/>
            </w:pPr>
            <w:r>
              <w:rPr>
                <w:sz w:val="22"/>
              </w:rPr>
              <w:t>Библиотекарь</w:t>
            </w:r>
            <w:r>
              <w:rPr>
                <w:rFonts w:ascii="Calibri" w:hAnsi="Calibri"/>
                <w:sz w:val="22"/>
              </w:rPr>
              <w:t xml:space="preserve"> </w:t>
            </w:r>
          </w:p>
        </w:tc>
      </w:tr>
      <w:tr>
        <w:trPr>
          <w:trHeight w:hRule="atLeast" w:val="517"/>
        </w:trPr>
        <w:tc>
          <w:tcPr>
            <w:tcW w:type="dxa" w:w="708"/>
            <w:tcBorders>
              <w:top w:color="000000" w:sz="4" w:val="single"/>
              <w:left w:color="000000" w:sz="4" w:val="single"/>
              <w:bottom w:color="000000" w:sz="4" w:val="single"/>
              <w:right w:color="000000" w:sz="4" w:val="single"/>
            </w:tcBorders>
            <w:shd w:fill="auto" w:val="clear"/>
            <w:tcMar>
              <w:top w:type="dxa" w:w="7"/>
              <w:right w:type="dxa" w:w="76"/>
            </w:tcMar>
          </w:tcPr>
          <w:p w14:paraId="D7130000">
            <w:pPr>
              <w:spacing w:after="0" w:line="264" w:lineRule="auto"/>
              <w:ind w:firstLine="0" w:left="0" w:right="35"/>
              <w:jc w:val="center"/>
            </w:pPr>
            <w:r>
              <w:rPr>
                <w:sz w:val="22"/>
              </w:rPr>
              <w:t xml:space="preserve">18 </w:t>
            </w:r>
          </w:p>
        </w:tc>
        <w:tc>
          <w:tcPr>
            <w:tcW w:type="dxa" w:w="5533"/>
            <w:tcBorders>
              <w:top w:color="000000" w:sz="4" w:val="single"/>
              <w:left w:color="000000" w:sz="4" w:val="single"/>
              <w:bottom w:color="000000" w:sz="4" w:val="single"/>
              <w:right w:color="000000" w:sz="4" w:val="single"/>
            </w:tcBorders>
            <w:shd w:fill="auto" w:val="clear"/>
            <w:tcMar>
              <w:top w:type="dxa" w:w="7"/>
              <w:right w:type="dxa" w:w="76"/>
            </w:tcMar>
          </w:tcPr>
          <w:p w14:paraId="D8130000">
            <w:pPr>
              <w:spacing w:after="0" w:line="264" w:lineRule="auto"/>
              <w:ind w:firstLine="0" w:left="0" w:right="0"/>
              <w:jc w:val="left"/>
            </w:pPr>
            <w:r>
              <w:rPr>
                <w:sz w:val="22"/>
              </w:rPr>
              <w:t xml:space="preserve">Составление для родителей перечня учебников на следующий учебный год </w:t>
            </w:r>
          </w:p>
        </w:tc>
        <w:tc>
          <w:tcPr>
            <w:tcW w:type="dxa" w:w="1687"/>
            <w:tcBorders>
              <w:top w:color="000000" w:sz="4" w:val="single"/>
              <w:left w:color="000000" w:sz="4" w:val="single"/>
              <w:bottom w:color="000000" w:sz="4" w:val="single"/>
              <w:right w:color="000000" w:sz="4" w:val="single"/>
            </w:tcBorders>
            <w:shd w:fill="auto" w:val="clear"/>
            <w:tcMar>
              <w:top w:type="dxa" w:w="7"/>
              <w:right w:type="dxa" w:w="76"/>
            </w:tcMar>
          </w:tcPr>
          <w:p w14:paraId="D9130000">
            <w:pPr>
              <w:spacing w:after="0" w:line="264" w:lineRule="auto"/>
              <w:ind w:firstLine="0" w:left="0" w:right="27"/>
              <w:jc w:val="center"/>
            </w:pPr>
            <w:r>
              <w:rPr>
                <w:sz w:val="22"/>
              </w:rPr>
              <w:t xml:space="preserve">Май 2025 </w:t>
            </w:r>
          </w:p>
        </w:tc>
        <w:tc>
          <w:tcPr>
            <w:tcW w:type="dxa" w:w="2420"/>
            <w:tcBorders>
              <w:top w:color="000000" w:sz="4" w:val="single"/>
              <w:left w:color="000000" w:sz="4" w:val="single"/>
              <w:bottom w:color="000000" w:sz="4" w:val="single"/>
              <w:right w:color="000000" w:sz="4" w:val="single"/>
            </w:tcBorders>
            <w:shd w:fill="auto" w:val="clear"/>
            <w:tcMar>
              <w:top w:type="dxa" w:w="7"/>
              <w:right w:type="dxa" w:w="76"/>
            </w:tcMar>
          </w:tcPr>
          <w:p w14:paraId="DA130000">
            <w:pPr>
              <w:spacing w:after="0" w:line="264" w:lineRule="auto"/>
              <w:ind w:firstLine="0" w:left="2" w:right="0"/>
              <w:jc w:val="left"/>
            </w:pPr>
            <w:r>
              <w:rPr>
                <w:sz w:val="22"/>
              </w:rPr>
              <w:t>Библиотекарь</w:t>
            </w:r>
            <w:r>
              <w:rPr>
                <w:rFonts w:ascii="Calibri" w:hAnsi="Calibri"/>
                <w:sz w:val="22"/>
              </w:rPr>
              <w:t xml:space="preserve"> </w:t>
            </w:r>
          </w:p>
        </w:tc>
      </w:tr>
    </w:tbl>
    <w:p w14:paraId="DB130000">
      <w:pPr>
        <w:pStyle w:val="Style_4"/>
        <w:ind w:firstLine="0" w:left="1897" w:right="1677"/>
      </w:pPr>
      <w:r>
        <w:t xml:space="preserve">Работа с сайтом </w:t>
      </w:r>
    </w:p>
    <w:tbl>
      <w:tblPr>
        <w:tblStyle w:val="Style_1"/>
        <w:tblInd w:type="dxa" w:w="-137"/>
        <w:tblLayout w:type="fixed"/>
        <w:tblCellMar>
          <w:top w:type="dxa" w:w="7"/>
          <w:right w:type="dxa" w:w="89"/>
        </w:tblCellMar>
      </w:tblPr>
      <w:tblGrid>
        <w:gridCol w:w="708"/>
        <w:gridCol w:w="5552"/>
        <w:gridCol w:w="1690"/>
        <w:gridCol w:w="2540"/>
      </w:tblGrid>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89"/>
            </w:tcMar>
          </w:tcPr>
          <w:p w14:paraId="DC130000">
            <w:pPr>
              <w:spacing w:after="0" w:line="264" w:lineRule="auto"/>
              <w:ind w:firstLine="0" w:left="134" w:right="0"/>
              <w:jc w:val="left"/>
            </w:pPr>
            <w:r>
              <w:rPr>
                <w:b w:val="1"/>
                <w:sz w:val="22"/>
              </w:rPr>
              <w:t xml:space="preserve">№ </w:t>
            </w:r>
          </w:p>
          <w:p w14:paraId="DD130000">
            <w:pPr>
              <w:spacing w:after="0" w:line="264" w:lineRule="auto"/>
              <w:ind w:firstLine="0" w:left="0" w:right="17"/>
              <w:jc w:val="center"/>
            </w:pPr>
            <w:r>
              <w:rPr>
                <w:b w:val="1"/>
                <w:sz w:val="22"/>
              </w:rPr>
              <w:t xml:space="preserve">п/п </w:t>
            </w:r>
          </w:p>
        </w:tc>
        <w:tc>
          <w:tcPr>
            <w:tcW w:type="dxa" w:w="5552"/>
            <w:tcBorders>
              <w:top w:color="000000" w:sz="4" w:val="single"/>
              <w:left w:color="000000" w:sz="4" w:val="single"/>
              <w:bottom w:color="000000" w:sz="4" w:val="single"/>
              <w:right w:color="000000" w:sz="4" w:val="single"/>
            </w:tcBorders>
            <w:shd w:fill="auto" w:val="clear"/>
            <w:tcMar>
              <w:top w:type="dxa" w:w="7"/>
              <w:right w:type="dxa" w:w="89"/>
            </w:tcMar>
          </w:tcPr>
          <w:p w14:paraId="DE130000">
            <w:pPr>
              <w:spacing w:after="0" w:line="264" w:lineRule="auto"/>
              <w:ind w:firstLine="0" w:left="0" w:right="18"/>
              <w:jc w:val="center"/>
            </w:pPr>
            <w:r>
              <w:rPr>
                <w:b w:val="1"/>
                <w:sz w:val="22"/>
              </w:rPr>
              <w:t xml:space="preserve">Содержание работы </w:t>
            </w:r>
          </w:p>
        </w:tc>
        <w:tc>
          <w:tcPr>
            <w:tcW w:type="dxa" w:w="1690"/>
            <w:tcBorders>
              <w:top w:color="000000" w:sz="4" w:val="single"/>
              <w:left w:color="000000" w:sz="4" w:val="single"/>
              <w:bottom w:color="000000" w:sz="4" w:val="single"/>
              <w:right w:color="000000" w:sz="4" w:val="single"/>
            </w:tcBorders>
            <w:shd w:fill="auto" w:val="clear"/>
            <w:tcMar>
              <w:top w:type="dxa" w:w="7"/>
              <w:right w:type="dxa" w:w="89"/>
            </w:tcMar>
          </w:tcPr>
          <w:p w14:paraId="DF130000">
            <w:pPr>
              <w:spacing w:after="0" w:line="264" w:lineRule="auto"/>
              <w:ind w:firstLine="0" w:left="0" w:right="19"/>
              <w:jc w:val="center"/>
            </w:pPr>
            <w:r>
              <w:rPr>
                <w:b w:val="1"/>
                <w:sz w:val="22"/>
              </w:rPr>
              <w:t xml:space="preserve">Дата </w:t>
            </w:r>
          </w:p>
        </w:tc>
        <w:tc>
          <w:tcPr>
            <w:tcW w:type="dxa" w:w="2540"/>
            <w:tcBorders>
              <w:top w:color="000000" w:sz="4" w:val="single"/>
              <w:left w:color="000000" w:sz="4" w:val="single"/>
              <w:bottom w:color="000000" w:sz="4" w:val="single"/>
              <w:right w:color="000000" w:sz="4" w:val="single"/>
            </w:tcBorders>
            <w:shd w:fill="auto" w:val="clear"/>
            <w:tcMar>
              <w:top w:type="dxa" w:w="7"/>
              <w:right w:type="dxa" w:w="89"/>
            </w:tcMar>
          </w:tcPr>
          <w:p w14:paraId="E0130000">
            <w:pPr>
              <w:spacing w:after="0" w:line="264" w:lineRule="auto"/>
              <w:ind w:firstLine="0" w:left="0" w:right="15"/>
              <w:jc w:val="center"/>
            </w:pPr>
            <w:r>
              <w:rPr>
                <w:b w:val="1"/>
                <w:sz w:val="22"/>
              </w:rPr>
              <w:t>Ответственные</w:t>
            </w:r>
            <w:r>
              <w:rPr>
                <w:sz w:val="22"/>
              </w:rPr>
              <w:t xml:space="preserve"> </w:t>
            </w:r>
          </w:p>
        </w:tc>
      </w:tr>
      <w:tr>
        <w:trPr>
          <w:trHeight w:hRule="atLeast" w:val="770"/>
        </w:trPr>
        <w:tc>
          <w:tcPr>
            <w:tcW w:type="dxa" w:w="708"/>
            <w:tcBorders>
              <w:top w:color="000000" w:sz="4" w:val="single"/>
              <w:left w:color="000000" w:sz="4" w:val="single"/>
              <w:bottom w:color="000000" w:sz="4" w:val="single"/>
              <w:right w:color="000000" w:sz="4" w:val="single"/>
            </w:tcBorders>
            <w:shd w:fill="auto" w:val="clear"/>
            <w:tcMar>
              <w:top w:type="dxa" w:w="7"/>
              <w:right w:type="dxa" w:w="89"/>
            </w:tcMar>
          </w:tcPr>
          <w:p w14:paraId="E1130000">
            <w:pPr>
              <w:spacing w:after="0" w:line="264" w:lineRule="auto"/>
              <w:ind w:firstLine="0" w:left="0" w:right="22"/>
              <w:jc w:val="center"/>
            </w:pPr>
            <w:r>
              <w:rPr>
                <w:sz w:val="22"/>
              </w:rPr>
              <w:t xml:space="preserve">1 </w:t>
            </w:r>
          </w:p>
        </w:tc>
        <w:tc>
          <w:tcPr>
            <w:tcW w:type="dxa" w:w="5552"/>
            <w:tcBorders>
              <w:top w:color="000000" w:sz="4" w:val="single"/>
              <w:left w:color="000000" w:sz="4" w:val="single"/>
              <w:bottom w:color="000000" w:sz="4" w:val="single"/>
              <w:right w:color="000000" w:sz="4" w:val="single"/>
            </w:tcBorders>
            <w:shd w:fill="auto" w:val="clear"/>
            <w:tcMar>
              <w:top w:type="dxa" w:w="7"/>
              <w:right w:type="dxa" w:w="89"/>
            </w:tcMar>
          </w:tcPr>
          <w:p w14:paraId="E2130000">
            <w:pPr>
              <w:spacing w:after="0" w:line="264" w:lineRule="auto"/>
              <w:ind w:firstLine="0" w:left="0" w:right="0"/>
              <w:jc w:val="left"/>
            </w:pPr>
            <w:r>
              <w:rPr>
                <w:sz w:val="22"/>
              </w:rPr>
              <w:t xml:space="preserve">Размещение нормативных документов школьной библиотеки </w:t>
            </w:r>
          </w:p>
        </w:tc>
        <w:tc>
          <w:tcPr>
            <w:tcW w:type="dxa" w:w="1690"/>
            <w:tcBorders>
              <w:top w:color="000000" w:sz="4" w:val="single"/>
              <w:left w:color="000000" w:sz="4" w:val="single"/>
              <w:bottom w:color="000000" w:sz="4" w:val="single"/>
              <w:right w:color="000000" w:sz="4" w:val="single"/>
            </w:tcBorders>
            <w:shd w:fill="auto" w:val="clear"/>
            <w:tcMar>
              <w:top w:type="dxa" w:w="7"/>
              <w:right w:type="dxa" w:w="89"/>
            </w:tcMar>
          </w:tcPr>
          <w:p w14:paraId="E3130000">
            <w:pPr>
              <w:spacing w:after="0" w:line="240" w:lineRule="auto"/>
              <w:ind w:firstLine="0" w:left="0" w:right="0"/>
              <w:jc w:val="center"/>
            </w:pPr>
            <w:r>
              <w:rPr>
                <w:sz w:val="22"/>
              </w:rPr>
              <w:t xml:space="preserve">Сентябрь - октябрь </w:t>
            </w:r>
          </w:p>
          <w:p w14:paraId="E4130000">
            <w:pPr>
              <w:spacing w:after="0" w:line="264" w:lineRule="auto"/>
              <w:ind w:firstLine="0" w:left="0" w:right="19"/>
              <w:jc w:val="center"/>
            </w:pPr>
            <w:r>
              <w:rPr>
                <w:sz w:val="22"/>
              </w:rPr>
              <w:t xml:space="preserve">2024 </w:t>
            </w:r>
          </w:p>
        </w:tc>
        <w:tc>
          <w:tcPr>
            <w:tcW w:type="dxa" w:w="2540"/>
            <w:tcBorders>
              <w:top w:color="000000" w:sz="4" w:val="single"/>
              <w:left w:color="000000" w:sz="4" w:val="single"/>
              <w:bottom w:color="000000" w:sz="4" w:val="single"/>
              <w:right w:color="000000" w:sz="4" w:val="single"/>
            </w:tcBorders>
            <w:shd w:fill="auto" w:val="clear"/>
            <w:tcMar>
              <w:top w:type="dxa" w:w="7"/>
              <w:right w:type="dxa" w:w="89"/>
            </w:tcMar>
          </w:tcPr>
          <w:p w14:paraId="E5130000">
            <w:pPr>
              <w:spacing w:after="0" w:line="264" w:lineRule="auto"/>
              <w:ind w:firstLine="0" w:left="0" w:right="0"/>
              <w:jc w:val="left"/>
            </w:pPr>
            <w:r>
              <w:rPr>
                <w:sz w:val="22"/>
              </w:rPr>
              <w:t>Библиотекарь</w:t>
            </w:r>
            <w:r>
              <w:rPr>
                <w:rFonts w:ascii="Calibri" w:hAnsi="Calibri"/>
                <w:sz w:val="22"/>
              </w:rPr>
              <w:t xml:space="preserve"> </w:t>
            </w: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89"/>
            </w:tcMar>
          </w:tcPr>
          <w:p w14:paraId="E6130000">
            <w:pPr>
              <w:spacing w:after="0" w:line="264" w:lineRule="auto"/>
              <w:ind w:firstLine="0" w:left="0" w:right="22"/>
              <w:jc w:val="center"/>
            </w:pPr>
            <w:r>
              <w:rPr>
                <w:sz w:val="22"/>
              </w:rPr>
              <w:t xml:space="preserve">2 </w:t>
            </w:r>
          </w:p>
        </w:tc>
        <w:tc>
          <w:tcPr>
            <w:tcW w:type="dxa" w:w="5552"/>
            <w:tcBorders>
              <w:top w:color="000000" w:sz="4" w:val="single"/>
              <w:left w:color="000000" w:sz="4" w:val="single"/>
              <w:bottom w:color="000000" w:sz="4" w:val="single"/>
              <w:right w:color="000000" w:sz="4" w:val="single"/>
            </w:tcBorders>
            <w:shd w:fill="auto" w:val="clear"/>
            <w:tcMar>
              <w:top w:type="dxa" w:w="7"/>
              <w:right w:type="dxa" w:w="89"/>
            </w:tcMar>
          </w:tcPr>
          <w:p w14:paraId="E7130000">
            <w:pPr>
              <w:spacing w:after="0" w:line="264" w:lineRule="auto"/>
              <w:ind w:firstLine="0" w:left="0" w:right="0"/>
              <w:jc w:val="left"/>
            </w:pPr>
            <w:r>
              <w:rPr>
                <w:sz w:val="22"/>
              </w:rPr>
              <w:t xml:space="preserve">Размещение материалов о проведённых библиотечных мероприятиях </w:t>
            </w:r>
          </w:p>
        </w:tc>
        <w:tc>
          <w:tcPr>
            <w:tcW w:type="dxa" w:w="1690"/>
            <w:tcBorders>
              <w:top w:color="000000" w:sz="4" w:val="single"/>
              <w:left w:color="000000" w:sz="4" w:val="single"/>
              <w:bottom w:color="000000" w:sz="4" w:val="single"/>
              <w:right w:color="000000" w:sz="4" w:val="single"/>
            </w:tcBorders>
            <w:shd w:fill="auto" w:val="clear"/>
            <w:tcMar>
              <w:top w:type="dxa" w:w="7"/>
              <w:right w:type="dxa" w:w="89"/>
            </w:tcMar>
          </w:tcPr>
          <w:p w14:paraId="E8130000">
            <w:pPr>
              <w:spacing w:after="0" w:line="264" w:lineRule="auto"/>
              <w:ind w:firstLine="0" w:left="36" w:right="0"/>
              <w:jc w:val="left"/>
            </w:pPr>
            <w:r>
              <w:rPr>
                <w:sz w:val="22"/>
              </w:rPr>
              <w:t xml:space="preserve">В течение года </w:t>
            </w:r>
          </w:p>
        </w:tc>
        <w:tc>
          <w:tcPr>
            <w:tcW w:type="dxa" w:w="2540"/>
            <w:tcBorders>
              <w:top w:color="000000" w:sz="4" w:val="single"/>
              <w:left w:color="000000" w:sz="4" w:val="single"/>
              <w:bottom w:color="000000" w:sz="4" w:val="single"/>
              <w:right w:color="000000" w:sz="4" w:val="single"/>
            </w:tcBorders>
            <w:shd w:fill="auto" w:val="clear"/>
            <w:tcMar>
              <w:top w:type="dxa" w:w="7"/>
              <w:right w:type="dxa" w:w="89"/>
            </w:tcMar>
          </w:tcPr>
          <w:p w14:paraId="E9130000">
            <w:pPr>
              <w:spacing w:after="0" w:line="264" w:lineRule="auto"/>
              <w:ind w:firstLine="0" w:left="0" w:right="0"/>
              <w:jc w:val="left"/>
            </w:pPr>
            <w:r>
              <w:rPr>
                <w:sz w:val="22"/>
              </w:rPr>
              <w:t>Библиотекарь</w:t>
            </w:r>
            <w:r>
              <w:rPr>
                <w:rFonts w:ascii="Calibri" w:hAnsi="Calibri"/>
                <w:sz w:val="22"/>
              </w:rPr>
              <w:t xml:space="preserve"> </w:t>
            </w:r>
          </w:p>
        </w:tc>
      </w:tr>
      <w:tr>
        <w:trPr>
          <w:trHeight w:hRule="atLeast" w:val="262"/>
        </w:trPr>
        <w:tc>
          <w:tcPr>
            <w:tcW w:type="dxa" w:w="708"/>
            <w:tcBorders>
              <w:top w:color="000000" w:sz="4" w:val="single"/>
              <w:left w:color="000000" w:sz="4" w:val="single"/>
              <w:bottom w:color="000000" w:sz="4" w:val="single"/>
              <w:right w:color="000000" w:sz="4" w:val="single"/>
            </w:tcBorders>
            <w:shd w:fill="auto" w:val="clear"/>
            <w:tcMar>
              <w:top w:type="dxa" w:w="7"/>
              <w:right w:type="dxa" w:w="89"/>
            </w:tcMar>
          </w:tcPr>
          <w:p w14:paraId="EA130000">
            <w:pPr>
              <w:spacing w:after="0" w:line="264" w:lineRule="auto"/>
              <w:ind w:firstLine="0" w:left="0" w:right="22"/>
              <w:jc w:val="center"/>
            </w:pPr>
            <w:r>
              <w:rPr>
                <w:sz w:val="22"/>
              </w:rPr>
              <w:t xml:space="preserve">3 </w:t>
            </w:r>
          </w:p>
        </w:tc>
        <w:tc>
          <w:tcPr>
            <w:tcW w:type="dxa" w:w="5552"/>
            <w:tcBorders>
              <w:top w:color="000000" w:sz="4" w:val="single"/>
              <w:left w:color="000000" w:sz="4" w:val="single"/>
              <w:bottom w:color="000000" w:sz="4" w:val="single"/>
              <w:right w:color="000000" w:sz="4" w:val="single"/>
            </w:tcBorders>
            <w:shd w:fill="auto" w:val="clear"/>
            <w:tcMar>
              <w:top w:type="dxa" w:w="7"/>
              <w:right w:type="dxa" w:w="89"/>
            </w:tcMar>
          </w:tcPr>
          <w:p w14:paraId="EB130000">
            <w:pPr>
              <w:spacing w:after="0" w:line="264" w:lineRule="auto"/>
              <w:ind w:firstLine="0" w:left="0" w:right="0"/>
              <w:jc w:val="left"/>
            </w:pPr>
            <w:r>
              <w:rPr>
                <w:sz w:val="22"/>
              </w:rPr>
              <w:t xml:space="preserve">Размещение материала о мероприятиях на Неделе </w:t>
            </w:r>
          </w:p>
        </w:tc>
        <w:tc>
          <w:tcPr>
            <w:tcW w:type="dxa" w:w="1690"/>
            <w:tcBorders>
              <w:top w:color="000000" w:sz="4" w:val="single"/>
              <w:left w:color="000000" w:sz="4" w:val="single"/>
              <w:bottom w:color="000000" w:sz="4" w:val="single"/>
              <w:right w:color="000000" w:sz="4" w:val="single"/>
            </w:tcBorders>
            <w:shd w:fill="auto" w:val="clear"/>
            <w:tcMar>
              <w:top w:type="dxa" w:w="7"/>
              <w:right w:type="dxa" w:w="89"/>
            </w:tcMar>
          </w:tcPr>
          <w:p w14:paraId="EC130000">
            <w:pPr>
              <w:spacing w:after="0" w:line="264" w:lineRule="auto"/>
              <w:ind w:firstLine="0" w:left="0" w:right="19"/>
              <w:jc w:val="center"/>
            </w:pPr>
            <w:r>
              <w:rPr>
                <w:sz w:val="22"/>
              </w:rPr>
              <w:t xml:space="preserve">Апрель </w:t>
            </w:r>
          </w:p>
        </w:tc>
        <w:tc>
          <w:tcPr>
            <w:tcW w:type="dxa" w:w="2540"/>
            <w:tcBorders>
              <w:top w:color="000000" w:sz="4" w:val="single"/>
              <w:left w:color="000000" w:sz="4" w:val="single"/>
              <w:bottom w:color="000000" w:sz="4" w:val="single"/>
              <w:right w:color="000000" w:sz="4" w:val="single"/>
            </w:tcBorders>
            <w:shd w:fill="auto" w:val="clear"/>
            <w:tcMar>
              <w:top w:type="dxa" w:w="7"/>
              <w:right w:type="dxa" w:w="89"/>
            </w:tcMar>
          </w:tcPr>
          <w:p w14:paraId="ED130000">
            <w:pPr>
              <w:spacing w:after="0" w:line="264" w:lineRule="auto"/>
              <w:ind w:firstLine="0" w:left="0" w:right="0"/>
              <w:jc w:val="left"/>
            </w:pPr>
            <w:r>
              <w:rPr>
                <w:sz w:val="22"/>
              </w:rPr>
              <w:t>Библиотекарь</w:t>
            </w:r>
            <w:r>
              <w:rPr>
                <w:rFonts w:ascii="Calibri" w:hAnsi="Calibri"/>
                <w:sz w:val="22"/>
              </w:rPr>
              <w:t xml:space="preserve"> </w:t>
            </w:r>
          </w:p>
        </w:tc>
      </w:tr>
      <w:tr>
        <w:trPr>
          <w:trHeight w:hRule="atLeast" w:val="264"/>
        </w:trPr>
        <w:tc>
          <w:tcPr>
            <w:tcW w:type="dxa" w:w="708"/>
            <w:tcBorders>
              <w:top w:color="000000" w:sz="4" w:val="single"/>
              <w:left w:color="000000" w:sz="4" w:val="single"/>
              <w:bottom w:color="000000" w:sz="4" w:val="single"/>
              <w:right w:color="000000" w:sz="4" w:val="single"/>
            </w:tcBorders>
            <w:shd w:fill="auto" w:val="clear"/>
            <w:tcMar>
              <w:top w:type="dxa" w:w="7"/>
              <w:right w:type="dxa" w:w="89"/>
            </w:tcMar>
          </w:tcPr>
          <w:p w14:paraId="EE130000">
            <w:pPr>
              <w:spacing w:after="160" w:line="264" w:lineRule="auto"/>
              <w:ind w:firstLine="0" w:left="0" w:right="0"/>
              <w:jc w:val="left"/>
            </w:pPr>
          </w:p>
        </w:tc>
        <w:tc>
          <w:tcPr>
            <w:tcW w:type="dxa" w:w="5552"/>
            <w:tcBorders>
              <w:top w:color="000000" w:sz="4" w:val="single"/>
              <w:left w:color="000000" w:sz="4" w:val="single"/>
              <w:bottom w:color="000000" w:sz="4" w:val="single"/>
              <w:right w:color="000000" w:sz="4" w:val="single"/>
            </w:tcBorders>
            <w:shd w:fill="auto" w:val="clear"/>
            <w:tcMar>
              <w:top w:type="dxa" w:w="7"/>
              <w:right w:type="dxa" w:w="89"/>
            </w:tcMar>
          </w:tcPr>
          <w:p w14:paraId="EF130000">
            <w:pPr>
              <w:spacing w:after="0" w:line="264" w:lineRule="auto"/>
              <w:ind w:firstLine="0" w:left="0" w:right="0"/>
              <w:jc w:val="left"/>
            </w:pPr>
            <w:r>
              <w:rPr>
                <w:sz w:val="22"/>
              </w:rPr>
              <w:t xml:space="preserve">детской книги </w:t>
            </w:r>
          </w:p>
        </w:tc>
        <w:tc>
          <w:tcPr>
            <w:tcW w:type="dxa" w:w="1690"/>
            <w:tcBorders>
              <w:top w:color="000000" w:sz="4" w:val="single"/>
              <w:left w:color="000000" w:sz="4" w:val="single"/>
              <w:bottom w:color="000000" w:sz="4" w:val="single"/>
              <w:right w:color="000000" w:sz="4" w:val="single"/>
            </w:tcBorders>
            <w:shd w:fill="auto" w:val="clear"/>
            <w:tcMar>
              <w:top w:type="dxa" w:w="7"/>
              <w:right w:type="dxa" w:w="89"/>
            </w:tcMar>
          </w:tcPr>
          <w:p w14:paraId="F0130000">
            <w:pPr>
              <w:spacing w:after="0" w:line="264" w:lineRule="auto"/>
              <w:ind w:firstLine="0" w:left="7" w:right="0"/>
              <w:jc w:val="center"/>
            </w:pPr>
            <w:r>
              <w:rPr>
                <w:sz w:val="22"/>
              </w:rPr>
              <w:t xml:space="preserve">2025 </w:t>
            </w:r>
          </w:p>
        </w:tc>
        <w:tc>
          <w:tcPr>
            <w:tcW w:type="dxa" w:w="2540"/>
            <w:tcBorders>
              <w:top w:color="000000" w:sz="4" w:val="single"/>
              <w:left w:color="000000" w:sz="4" w:val="single"/>
              <w:bottom w:color="000000" w:sz="4" w:val="single"/>
              <w:right w:color="000000" w:sz="4" w:val="single"/>
            </w:tcBorders>
            <w:shd w:fill="auto" w:val="clear"/>
            <w:tcMar>
              <w:top w:type="dxa" w:w="7"/>
              <w:right w:type="dxa" w:w="89"/>
            </w:tcMar>
          </w:tcPr>
          <w:p w14:paraId="F1130000">
            <w:pPr>
              <w:spacing w:after="160" w:line="264" w:lineRule="auto"/>
              <w:ind w:firstLine="0" w:left="0" w:right="0"/>
              <w:jc w:val="left"/>
            </w:pPr>
          </w:p>
        </w:tc>
      </w:tr>
      <w:tr>
        <w:trPr>
          <w:trHeight w:hRule="atLeast" w:val="516"/>
        </w:trPr>
        <w:tc>
          <w:tcPr>
            <w:tcW w:type="dxa" w:w="708"/>
            <w:tcBorders>
              <w:top w:color="000000" w:sz="4" w:val="single"/>
              <w:left w:color="000000" w:sz="4" w:val="single"/>
              <w:bottom w:color="000000" w:sz="4" w:val="single"/>
              <w:right w:color="000000" w:sz="4" w:val="single"/>
            </w:tcBorders>
            <w:shd w:fill="auto" w:val="clear"/>
            <w:tcMar>
              <w:top w:type="dxa" w:w="7"/>
              <w:right w:type="dxa" w:w="89"/>
            </w:tcMar>
          </w:tcPr>
          <w:p w14:paraId="F2130000">
            <w:pPr>
              <w:spacing w:after="0" w:line="264" w:lineRule="auto"/>
              <w:ind w:firstLine="0" w:left="4" w:right="0"/>
              <w:jc w:val="center"/>
            </w:pPr>
            <w:r>
              <w:rPr>
                <w:sz w:val="22"/>
              </w:rPr>
              <w:t xml:space="preserve">4 </w:t>
            </w:r>
          </w:p>
        </w:tc>
        <w:tc>
          <w:tcPr>
            <w:tcW w:type="dxa" w:w="5552"/>
            <w:tcBorders>
              <w:top w:color="000000" w:sz="4" w:val="single"/>
              <w:left w:color="000000" w:sz="4" w:val="single"/>
              <w:bottom w:color="000000" w:sz="4" w:val="single"/>
              <w:right w:color="000000" w:sz="4" w:val="single"/>
            </w:tcBorders>
            <w:shd w:fill="auto" w:val="clear"/>
            <w:tcMar>
              <w:top w:type="dxa" w:w="7"/>
              <w:right w:type="dxa" w:w="89"/>
            </w:tcMar>
          </w:tcPr>
          <w:p w14:paraId="F3130000">
            <w:pPr>
              <w:spacing w:after="0" w:line="264" w:lineRule="auto"/>
              <w:ind w:firstLine="0" w:left="0" w:right="0"/>
              <w:jc w:val="left"/>
            </w:pPr>
            <w:r>
              <w:rPr>
                <w:sz w:val="22"/>
              </w:rPr>
              <w:t xml:space="preserve">Размещение информации для родителей об учебниках, которые будут использоваться в новом учебном году </w:t>
            </w:r>
          </w:p>
        </w:tc>
        <w:tc>
          <w:tcPr>
            <w:tcW w:type="dxa" w:w="1690"/>
            <w:tcBorders>
              <w:top w:color="000000" w:sz="4" w:val="single"/>
              <w:left w:color="000000" w:sz="4" w:val="single"/>
              <w:bottom w:color="000000" w:sz="4" w:val="single"/>
              <w:right w:color="000000" w:sz="4" w:val="single"/>
            </w:tcBorders>
            <w:shd w:fill="auto" w:val="clear"/>
            <w:tcMar>
              <w:top w:type="dxa" w:w="7"/>
              <w:right w:type="dxa" w:w="89"/>
            </w:tcMar>
          </w:tcPr>
          <w:p w14:paraId="F4130000">
            <w:pPr>
              <w:spacing w:after="0" w:line="264" w:lineRule="auto"/>
              <w:ind w:firstLine="0" w:left="310" w:right="250"/>
              <w:jc w:val="center"/>
            </w:pPr>
            <w:r>
              <w:rPr>
                <w:sz w:val="22"/>
              </w:rPr>
              <w:t xml:space="preserve">Май 2025 </w:t>
            </w:r>
          </w:p>
        </w:tc>
        <w:tc>
          <w:tcPr>
            <w:tcW w:type="dxa" w:w="2540"/>
            <w:tcBorders>
              <w:top w:color="000000" w:sz="4" w:val="single"/>
              <w:left w:color="000000" w:sz="4" w:val="single"/>
              <w:bottom w:color="000000" w:sz="4" w:val="single"/>
              <w:right w:color="000000" w:sz="4" w:val="single"/>
            </w:tcBorders>
            <w:shd w:fill="auto" w:val="clear"/>
            <w:tcMar>
              <w:top w:type="dxa" w:w="7"/>
              <w:right w:type="dxa" w:w="89"/>
            </w:tcMar>
          </w:tcPr>
          <w:p w14:paraId="F5130000">
            <w:pPr>
              <w:spacing w:after="0" w:line="264" w:lineRule="auto"/>
              <w:ind w:firstLine="0" w:left="0" w:right="0"/>
              <w:jc w:val="left"/>
            </w:pPr>
            <w:r>
              <w:rPr>
                <w:sz w:val="22"/>
              </w:rPr>
              <w:t>Библиотекарь</w:t>
            </w:r>
            <w:r>
              <w:rPr>
                <w:rFonts w:ascii="Calibri" w:hAnsi="Calibri"/>
                <w:sz w:val="22"/>
              </w:rPr>
              <w:t xml:space="preserve"> </w:t>
            </w:r>
          </w:p>
        </w:tc>
      </w:tr>
    </w:tbl>
    <w:p w14:paraId="F6130000">
      <w:pPr>
        <w:spacing w:after="188" w:line="264" w:lineRule="auto"/>
        <w:ind w:firstLine="0" w:left="572" w:right="0"/>
        <w:jc w:val="left"/>
      </w:pPr>
      <w:r>
        <w:rPr>
          <w:b w:val="1"/>
        </w:rPr>
        <w:t xml:space="preserve"> </w:t>
      </w:r>
    </w:p>
    <w:p w14:paraId="F7130000">
      <w:pPr>
        <w:spacing w:after="59" w:line="264" w:lineRule="auto"/>
        <w:ind w:firstLine="0" w:left="10" w:right="348"/>
        <w:jc w:val="right"/>
        <w:rPr>
          <w:i w:val="1"/>
        </w:rPr>
      </w:pPr>
      <w:r>
        <w:rPr>
          <w:i w:val="1"/>
          <w:u w:color="000000" w:val="single"/>
        </w:rPr>
        <w:t>Библиотекарь</w:t>
      </w:r>
      <w:r>
        <w:rPr>
          <w:i w:val="1"/>
          <w:u w:color="000000" w:val="single"/>
        </w:rPr>
        <w:t>- Л.С.Аюбов</w:t>
      </w:r>
      <w:r>
        <w:rPr>
          <w:i w:val="1"/>
        </w:rPr>
        <w:t>а</w:t>
      </w:r>
    </w:p>
    <w:p w14:paraId="F8130000">
      <w:pPr>
        <w:spacing w:after="59" w:line="264" w:lineRule="auto"/>
        <w:ind w:firstLine="0" w:left="10" w:right="348"/>
        <w:jc w:val="right"/>
        <w:rPr>
          <w:i w:val="1"/>
        </w:rPr>
      </w:pPr>
    </w:p>
    <w:p w14:paraId="F9130000">
      <w:pPr>
        <w:spacing w:after="59" w:line="264" w:lineRule="auto"/>
        <w:ind w:firstLine="0" w:left="10" w:right="348"/>
        <w:jc w:val="right"/>
        <w:rPr>
          <w:i w:val="1"/>
        </w:rPr>
      </w:pPr>
    </w:p>
    <w:p w14:paraId="FA130000">
      <w:pPr>
        <w:spacing w:after="59" w:line="264" w:lineRule="auto"/>
        <w:ind w:firstLine="0" w:left="10" w:right="348"/>
        <w:jc w:val="right"/>
        <w:rPr>
          <w:i w:val="1"/>
        </w:rPr>
      </w:pPr>
    </w:p>
    <w:p w14:paraId="FB130000">
      <w:pPr>
        <w:spacing w:after="59" w:line="264" w:lineRule="auto"/>
        <w:ind w:firstLine="0" w:left="10" w:right="348"/>
        <w:jc w:val="right"/>
        <w:rPr>
          <w:i w:val="1"/>
        </w:rPr>
      </w:pPr>
    </w:p>
    <w:p w14:paraId="FC130000">
      <w:pPr>
        <w:spacing w:after="59" w:line="264" w:lineRule="auto"/>
        <w:ind w:firstLine="0" w:left="10" w:right="348"/>
        <w:jc w:val="right"/>
        <w:rPr>
          <w:i w:val="1"/>
        </w:rPr>
      </w:pPr>
    </w:p>
    <w:p w14:paraId="FD130000">
      <w:pPr>
        <w:spacing w:after="59" w:line="264" w:lineRule="auto"/>
        <w:ind w:firstLine="0" w:left="10" w:right="348"/>
        <w:jc w:val="right"/>
        <w:rPr>
          <w:i w:val="1"/>
        </w:rPr>
      </w:pPr>
    </w:p>
    <w:p w14:paraId="FE130000">
      <w:pPr>
        <w:spacing w:after="59" w:line="264" w:lineRule="auto"/>
        <w:ind w:firstLine="0" w:left="10" w:right="348"/>
        <w:jc w:val="right"/>
        <w:rPr>
          <w:i w:val="1"/>
        </w:rPr>
      </w:pPr>
    </w:p>
    <w:p w14:paraId="FF130000">
      <w:pPr>
        <w:spacing w:after="59" w:line="264" w:lineRule="auto"/>
        <w:ind w:firstLine="0" w:left="10" w:right="348"/>
        <w:jc w:val="right"/>
        <w:rPr>
          <w:i w:val="1"/>
        </w:rPr>
      </w:pPr>
    </w:p>
    <w:p w14:paraId="00140000">
      <w:pPr>
        <w:spacing w:after="59" w:line="264" w:lineRule="auto"/>
        <w:ind w:firstLine="0" w:left="10" w:right="348"/>
        <w:jc w:val="right"/>
        <w:rPr>
          <w:i w:val="1"/>
        </w:rPr>
      </w:pPr>
    </w:p>
    <w:p w14:paraId="01140000">
      <w:pPr>
        <w:spacing w:after="59" w:line="264" w:lineRule="auto"/>
        <w:ind w:firstLine="0" w:left="10" w:right="348"/>
        <w:jc w:val="right"/>
        <w:rPr>
          <w:i w:val="1"/>
        </w:rPr>
      </w:pPr>
    </w:p>
    <w:p w14:paraId="02140000">
      <w:pPr>
        <w:spacing w:after="59" w:line="264" w:lineRule="auto"/>
        <w:ind w:firstLine="0" w:left="10" w:right="348"/>
        <w:jc w:val="right"/>
        <w:rPr>
          <w:i w:val="1"/>
        </w:rPr>
      </w:pPr>
    </w:p>
    <w:p w14:paraId="03140000">
      <w:pPr>
        <w:spacing w:after="59" w:line="264" w:lineRule="auto"/>
        <w:ind w:firstLine="0" w:left="10" w:right="348"/>
        <w:jc w:val="right"/>
        <w:rPr>
          <w:i w:val="1"/>
        </w:rPr>
      </w:pPr>
    </w:p>
    <w:p w14:paraId="04140000">
      <w:pPr>
        <w:spacing w:after="59" w:line="264" w:lineRule="auto"/>
        <w:ind w:firstLine="0" w:left="10" w:right="348"/>
        <w:jc w:val="right"/>
        <w:rPr>
          <w:i w:val="1"/>
        </w:rPr>
      </w:pPr>
    </w:p>
    <w:p w14:paraId="05140000">
      <w:pPr>
        <w:spacing w:after="59" w:line="264" w:lineRule="auto"/>
        <w:ind w:firstLine="0" w:left="10" w:right="348"/>
        <w:jc w:val="right"/>
        <w:rPr>
          <w:i w:val="1"/>
        </w:rPr>
      </w:pPr>
    </w:p>
    <w:p w14:paraId="06140000">
      <w:pPr>
        <w:spacing w:after="59" w:line="264" w:lineRule="auto"/>
        <w:ind w:firstLine="0" w:left="10" w:right="348"/>
        <w:jc w:val="right"/>
        <w:rPr>
          <w:i w:val="1"/>
        </w:rPr>
      </w:pPr>
    </w:p>
    <w:p w14:paraId="07140000">
      <w:pPr>
        <w:spacing w:after="59" w:line="264" w:lineRule="auto"/>
        <w:ind w:firstLine="0" w:left="10" w:right="348"/>
        <w:jc w:val="right"/>
      </w:pPr>
    </w:p>
    <w:p w14:paraId="08140000">
      <w:pPr>
        <w:spacing w:after="18" w:line="264" w:lineRule="auto"/>
        <w:ind w:firstLine="0" w:left="0" w:right="0"/>
        <w:jc w:val="right"/>
      </w:pPr>
      <w:r>
        <w:rPr>
          <w:i w:val="1"/>
        </w:rPr>
        <w:t xml:space="preserve">      </w:t>
      </w:r>
    </w:p>
    <w:p w14:paraId="09140000">
      <w:pPr>
        <w:pStyle w:val="Style_4"/>
        <w:ind w:firstLine="0" w:left="1211" w:right="992"/>
      </w:pPr>
      <w:r>
        <w:rPr>
          <w:color w:val="00B050"/>
          <w:sz w:val="28"/>
        </w:rPr>
        <w:t>План  работы педагога-организатора</w:t>
      </w:r>
      <w:r>
        <w:rPr>
          <w:b w:val="0"/>
          <w:color w:val="00B050"/>
          <w:sz w:val="28"/>
        </w:rPr>
        <w:t xml:space="preserve"> </w:t>
      </w:r>
    </w:p>
    <w:p w14:paraId="0A140000">
      <w:pPr>
        <w:spacing w:after="0" w:line="264" w:lineRule="auto"/>
        <w:ind w:firstLine="0" w:left="932" w:right="0"/>
        <w:jc w:val="left"/>
      </w:pPr>
      <w:r>
        <w:t xml:space="preserve"> </w:t>
      </w:r>
    </w:p>
    <w:p w14:paraId="0B140000">
      <w:pPr>
        <w:ind w:firstLine="708" w:left="557" w:right="366"/>
      </w:pPr>
      <w:r>
        <w:t xml:space="preserve">  Воспитательная работа в школе предполагает создание единой непрерывной системы образовательно-воспитательного пространства, которое отвечает интересам ребенка, семьи и общества в целом и направлена:  </w:t>
      </w:r>
    </w:p>
    <w:p w14:paraId="0C140000">
      <w:pPr>
        <w:ind w:firstLine="708" w:left="557" w:right="357"/>
      </w:pPr>
      <w:r>
        <w:t xml:space="preserve">- на здоровье сберегающее образование,  - на развитие физической, общественной активности ребенка,  - на выявление и сопровождение талантливых детей,  - на формирование у школьников потребности в созидательном труде,  - на удовлетворение интеллектуальных, нравственных, культурных, эстетических потребностей школьников.  </w:t>
      </w:r>
    </w:p>
    <w:p w14:paraId="0D140000">
      <w:pPr>
        <w:ind w:firstLine="708" w:left="557" w:right="369"/>
      </w:pPr>
      <w:r>
        <w:t xml:space="preserve">Работа строится так, чтобы каждый школьник мог попробовать себя в разных сферах деятельности, почувствовал успешность и в конечном итоге проявил себя инициатором в организации и проведении общественно значимых дел и инициатив. </w:t>
      </w:r>
    </w:p>
    <w:p w14:paraId="0E140000">
      <w:pPr>
        <w:ind w:firstLine="708" w:left="557" w:right="366"/>
      </w:pPr>
      <w:r>
        <w:t xml:space="preserve">Педагог-организатор осуществляет свою деятельность совместно с классными руководителями, психологом и педагогами музыки. Ведь только через совместную работу всех очагов воспитательной системы можно достичь максимального результата. Исходя из этого, строится планирование. </w:t>
      </w:r>
    </w:p>
    <w:p w14:paraId="0F140000">
      <w:pPr>
        <w:ind w:firstLine="708" w:left="557" w:right="0"/>
      </w:pPr>
      <w:r>
        <w:rPr>
          <w:b w:val="1"/>
        </w:rPr>
        <w:t xml:space="preserve">Цель: </w:t>
      </w:r>
      <w:r>
        <w:t xml:space="preserve"> организация всестороннего развития и досуга обучающихся путём</w:t>
      </w:r>
      <w:r>
        <w:rPr>
          <w:b w:val="1"/>
        </w:rPr>
        <w:t xml:space="preserve"> </w:t>
      </w:r>
      <w:r>
        <w:t>интеграции в</w:t>
      </w:r>
      <w:r>
        <w:rPr>
          <w:b w:val="1"/>
        </w:rPr>
        <w:t xml:space="preserve"> </w:t>
      </w:r>
      <w:r>
        <w:t xml:space="preserve">воспитательной работе нескольких направлений:  </w:t>
      </w:r>
    </w:p>
    <w:p w14:paraId="10140000">
      <w:pPr>
        <w:numPr>
          <w:ilvl w:val="0"/>
          <w:numId w:val="78"/>
        </w:numPr>
        <w:ind w:firstLine="852" w:right="0"/>
      </w:pPr>
      <w:r>
        <w:t xml:space="preserve">Духовно-нравственное.  </w:t>
      </w:r>
    </w:p>
    <w:p w14:paraId="11140000">
      <w:pPr>
        <w:numPr>
          <w:ilvl w:val="0"/>
          <w:numId w:val="78"/>
        </w:numPr>
        <w:ind w:firstLine="852" w:right="0"/>
      </w:pPr>
      <w:r>
        <w:t xml:space="preserve">Общеинтеллектуальное. </w:t>
      </w:r>
    </w:p>
    <w:p w14:paraId="12140000">
      <w:pPr>
        <w:numPr>
          <w:ilvl w:val="0"/>
          <w:numId w:val="78"/>
        </w:numPr>
        <w:ind w:firstLine="852" w:right="0"/>
      </w:pPr>
      <w:r>
        <w:t xml:space="preserve">Спортивно-оздоровительное. </w:t>
      </w:r>
    </w:p>
    <w:p w14:paraId="13140000">
      <w:pPr>
        <w:numPr>
          <w:ilvl w:val="0"/>
          <w:numId w:val="78"/>
        </w:numPr>
        <w:ind w:firstLine="852" w:right="0"/>
      </w:pPr>
      <w:r>
        <w:t xml:space="preserve">Общекультурное. </w:t>
      </w:r>
    </w:p>
    <w:p w14:paraId="14140000">
      <w:pPr>
        <w:numPr>
          <w:ilvl w:val="0"/>
          <w:numId w:val="78"/>
        </w:numPr>
        <w:ind w:firstLine="852" w:right="0"/>
      </w:pPr>
      <w:r>
        <w:t xml:space="preserve">Патриотическое воспитание. </w:t>
      </w:r>
    </w:p>
    <w:p w14:paraId="15140000">
      <w:pPr>
        <w:spacing w:after="12"/>
        <w:ind w:firstLine="0" w:left="1290" w:right="0"/>
      </w:pPr>
      <w:r>
        <w:rPr>
          <w:b w:val="1"/>
        </w:rPr>
        <w:t xml:space="preserve">Задачи: </w:t>
      </w:r>
    </w:p>
    <w:p w14:paraId="16140000">
      <w:pPr>
        <w:numPr>
          <w:ilvl w:val="0"/>
          <w:numId w:val="78"/>
        </w:numPr>
        <w:spacing w:after="32" w:line="252" w:lineRule="auto"/>
        <w:ind w:firstLine="852" w:right="0"/>
      </w:pPr>
      <w:r>
        <w:t xml:space="preserve">Организация различных видов творческой деятельности обучающихся, с учетом их </w:t>
      </w:r>
      <w:r>
        <w:tab/>
      </w:r>
      <w:r>
        <w:t xml:space="preserve">возрастных </w:t>
      </w:r>
      <w:r>
        <w:tab/>
      </w:r>
      <w:r>
        <w:t xml:space="preserve">особенностей, </w:t>
      </w:r>
      <w:r>
        <w:tab/>
      </w:r>
      <w:r>
        <w:t xml:space="preserve">через </w:t>
      </w:r>
      <w:r>
        <w:tab/>
      </w:r>
      <w:r>
        <w:t xml:space="preserve">разнообразную </w:t>
      </w:r>
      <w:r>
        <w:tab/>
      </w:r>
      <w:r>
        <w:t xml:space="preserve">индивидуальную </w:t>
      </w:r>
      <w:r>
        <w:tab/>
      </w:r>
      <w:r>
        <w:t xml:space="preserve">и </w:t>
      </w:r>
      <w:r>
        <w:tab/>
      </w:r>
      <w:r>
        <w:t xml:space="preserve">совместную деятельность учеников. </w:t>
      </w:r>
    </w:p>
    <w:p w14:paraId="17140000">
      <w:pPr>
        <w:numPr>
          <w:ilvl w:val="0"/>
          <w:numId w:val="78"/>
        </w:numPr>
        <w:spacing w:after="33" w:line="252" w:lineRule="auto"/>
        <w:ind w:firstLine="852" w:right="0"/>
      </w:pPr>
      <w:r>
        <w:t xml:space="preserve">Развитие </w:t>
      </w:r>
      <w:r>
        <w:tab/>
      </w:r>
      <w:r>
        <w:t xml:space="preserve">творческих </w:t>
      </w:r>
      <w:r>
        <w:tab/>
      </w:r>
      <w:r>
        <w:t xml:space="preserve">способностей </w:t>
      </w:r>
      <w:r>
        <w:tab/>
      </w:r>
      <w:r>
        <w:t xml:space="preserve">детей, </w:t>
      </w:r>
      <w:r>
        <w:tab/>
      </w:r>
      <w:r>
        <w:t xml:space="preserve">через </w:t>
      </w:r>
      <w:r>
        <w:tab/>
      </w:r>
      <w:r>
        <w:t xml:space="preserve">организацию </w:t>
      </w:r>
      <w:r>
        <w:tab/>
      </w:r>
      <w:r>
        <w:t xml:space="preserve">вечеров, праздников, походов, экскурсий; поддержание социально значимой инициативы обучающихся в сфере их свободного времени, досуга и развлечений.  </w:t>
      </w:r>
    </w:p>
    <w:p w14:paraId="18140000">
      <w:pPr>
        <w:numPr>
          <w:ilvl w:val="0"/>
          <w:numId w:val="78"/>
        </w:numPr>
        <w:ind w:firstLine="852" w:right="0"/>
      </w:pPr>
      <w:r>
        <w:t xml:space="preserve">Привлечение воспитанников к участию в различных видах конкурсов (фестивали, творческие отчеты, соревнования), проводимых в рамках школы, района, области).  </w:t>
      </w:r>
    </w:p>
    <w:p w14:paraId="19140000">
      <w:pPr>
        <w:numPr>
          <w:ilvl w:val="0"/>
          <w:numId w:val="78"/>
        </w:numPr>
        <w:ind w:firstLine="852" w:right="0"/>
      </w:pPr>
      <w:r>
        <w:t xml:space="preserve">Активизировать работу по формированию устойчивого интереса, потребностей и навыков здорового образа жизни. </w:t>
      </w:r>
    </w:p>
    <w:p w14:paraId="1A140000">
      <w:pPr>
        <w:numPr>
          <w:ilvl w:val="0"/>
          <w:numId w:val="78"/>
        </w:numPr>
        <w:ind w:firstLine="852" w:right="0"/>
      </w:pPr>
      <w:r>
        <w:t xml:space="preserve">Организация каникулярного отдыха обучающихся. </w:t>
      </w:r>
    </w:p>
    <w:p w14:paraId="1B140000">
      <w:pPr>
        <w:spacing w:after="0" w:line="264" w:lineRule="auto"/>
        <w:ind w:firstLine="0" w:left="1280" w:right="0"/>
        <w:jc w:val="left"/>
      </w:pPr>
      <w:r>
        <w:rPr>
          <w:b w:val="1"/>
        </w:rPr>
        <w:t xml:space="preserve"> </w:t>
      </w:r>
    </w:p>
    <w:p w14:paraId="1C140000">
      <w:pPr>
        <w:spacing w:after="12"/>
        <w:ind w:firstLine="0" w:left="1290" w:right="0"/>
      </w:pPr>
      <w:r>
        <w:rPr>
          <w:b w:val="1"/>
        </w:rPr>
        <w:t xml:space="preserve">Формы работы: </w:t>
      </w:r>
    </w:p>
    <w:p w14:paraId="1D140000">
      <w:pPr>
        <w:numPr>
          <w:ilvl w:val="1"/>
          <w:numId w:val="78"/>
        </w:numPr>
        <w:ind w:firstLine="852" w:right="0"/>
      </w:pPr>
      <w:r>
        <w:t xml:space="preserve">Проведение праздников, спектаклей, акций, конкурсных программ, концертов, развлекательных программ, творческих вечеров и тематических классных часов; </w:t>
      </w:r>
    </w:p>
    <w:p w14:paraId="1E140000">
      <w:pPr>
        <w:numPr>
          <w:ilvl w:val="1"/>
          <w:numId w:val="78"/>
        </w:numPr>
        <w:ind w:firstLine="852" w:right="0"/>
      </w:pPr>
      <w:r>
        <w:t xml:space="preserve">Реализация школьных проектов; </w:t>
      </w:r>
    </w:p>
    <w:p w14:paraId="1F140000">
      <w:pPr>
        <w:numPr>
          <w:ilvl w:val="1"/>
          <w:numId w:val="78"/>
        </w:numPr>
        <w:ind w:firstLine="852" w:right="0"/>
      </w:pPr>
      <w:r>
        <w:t xml:space="preserve">Экскурсии и походы, выставки; </w:t>
      </w:r>
    </w:p>
    <w:p w14:paraId="20140000">
      <w:pPr>
        <w:numPr>
          <w:ilvl w:val="1"/>
          <w:numId w:val="78"/>
        </w:numPr>
        <w:ind w:firstLine="852" w:right="0"/>
      </w:pPr>
      <w:r>
        <w:t xml:space="preserve">Проведение встреч с интересными людьми; </w:t>
      </w:r>
    </w:p>
    <w:p w14:paraId="21140000">
      <w:pPr>
        <w:numPr>
          <w:ilvl w:val="1"/>
          <w:numId w:val="78"/>
        </w:numPr>
        <w:ind w:firstLine="852" w:right="0"/>
      </w:pPr>
      <w:r>
        <w:t xml:space="preserve">Работа с классными руководителями; </w:t>
      </w:r>
    </w:p>
    <w:p w14:paraId="22140000">
      <w:pPr>
        <w:numPr>
          <w:ilvl w:val="1"/>
          <w:numId w:val="78"/>
        </w:numPr>
        <w:ind w:firstLine="852" w:right="0"/>
      </w:pPr>
      <w:r>
        <w:t xml:space="preserve">Проведение собраний, круглых столов, диспутов, дискуссий; </w:t>
      </w:r>
    </w:p>
    <w:p w14:paraId="23140000">
      <w:pPr>
        <w:numPr>
          <w:ilvl w:val="1"/>
          <w:numId w:val="78"/>
        </w:numPr>
        <w:ind w:firstLine="852" w:right="0"/>
      </w:pPr>
      <w:r>
        <w:t xml:space="preserve">Методическая работа. </w:t>
      </w:r>
    </w:p>
    <w:p w14:paraId="24140000">
      <w:pPr>
        <w:ind w:firstLine="0" w:left="1290" w:right="0"/>
      </w:pPr>
      <w:r>
        <w:t>Ожидаемые результаты:</w:t>
      </w:r>
      <w:r>
        <w:rPr>
          <w:b w:val="1"/>
        </w:rPr>
        <w:t xml:space="preserve"> </w:t>
      </w:r>
    </w:p>
    <w:p w14:paraId="25140000">
      <w:pPr>
        <w:numPr>
          <w:ilvl w:val="1"/>
          <w:numId w:val="79"/>
        </w:numPr>
        <w:ind w:firstLine="852" w:right="0"/>
      </w:pPr>
      <w:r>
        <w:t>Развитие в учащихся нравственных качеств: доброта, честность, справедливость, сострадание другому человеку.</w:t>
      </w:r>
      <w:r>
        <w:rPr>
          <w:b w:val="1"/>
        </w:rPr>
        <w:t xml:space="preserve"> </w:t>
      </w:r>
    </w:p>
    <w:p w14:paraId="26140000">
      <w:pPr>
        <w:numPr>
          <w:ilvl w:val="1"/>
          <w:numId w:val="79"/>
        </w:numPr>
        <w:spacing w:after="0" w:line="264" w:lineRule="auto"/>
        <w:ind w:firstLine="852" w:right="0"/>
      </w:pPr>
      <w:r>
        <w:t xml:space="preserve">Привитие навыков коллективистских отношений, активной жизненной позиции. </w:t>
      </w:r>
      <w:r>
        <w:rPr>
          <w:b w:val="1"/>
        </w:rPr>
        <w:t xml:space="preserve"> </w:t>
      </w:r>
    </w:p>
    <w:p w14:paraId="27140000">
      <w:pPr>
        <w:numPr>
          <w:ilvl w:val="1"/>
          <w:numId w:val="79"/>
        </w:numPr>
        <w:ind w:firstLine="852" w:right="0"/>
      </w:pPr>
      <w:r>
        <w:t>Привитие здоровье сберегающих навыков.</w:t>
      </w:r>
      <w:r>
        <w:rPr>
          <w:b w:val="1"/>
        </w:rPr>
        <w:t xml:space="preserve"> </w:t>
      </w:r>
    </w:p>
    <w:p w14:paraId="28140000">
      <w:pPr>
        <w:numPr>
          <w:ilvl w:val="1"/>
          <w:numId w:val="79"/>
        </w:numPr>
        <w:ind w:firstLine="852" w:right="0"/>
      </w:pPr>
      <w:r>
        <w:t>Формирование патриотического сознания, уважительного отношения к старшему поколению, любви к родному краю.</w:t>
      </w:r>
      <w:r>
        <w:rPr>
          <w:b w:val="1"/>
        </w:rPr>
        <w:t xml:space="preserve"> </w:t>
      </w:r>
    </w:p>
    <w:p w14:paraId="29140000">
      <w:pPr>
        <w:numPr>
          <w:ilvl w:val="1"/>
          <w:numId w:val="79"/>
        </w:numPr>
        <w:ind w:firstLine="852" w:right="0"/>
      </w:pPr>
      <w:r>
        <w:t>Формирование уважительного, ценностного отношения к труду,</w:t>
      </w:r>
      <w:r>
        <w:rPr>
          <w:b w:val="1"/>
        </w:rPr>
        <w:t xml:space="preserve"> 6.</w:t>
      </w:r>
      <w:r>
        <w:rPr>
          <w:rFonts w:ascii="Arial" w:hAnsi="Arial"/>
          <w:b w:val="1"/>
        </w:rPr>
        <w:t xml:space="preserve"> </w:t>
      </w:r>
      <w:r>
        <w:rPr>
          <w:rFonts w:ascii="Arial" w:hAnsi="Arial"/>
          <w:b w:val="1"/>
        </w:rPr>
        <w:tab/>
      </w:r>
      <w:r>
        <w:t>Формирование общетрудовых навыков, потребности в труде.</w:t>
      </w:r>
      <w:r>
        <w:rPr>
          <w:b w:val="1"/>
        </w:rPr>
        <w:t xml:space="preserve"> </w:t>
      </w:r>
    </w:p>
    <w:p w14:paraId="2A140000">
      <w:pPr>
        <w:spacing w:after="0" w:line="264" w:lineRule="auto"/>
        <w:ind w:firstLine="0" w:left="572" w:right="0"/>
        <w:jc w:val="left"/>
      </w:pPr>
      <w:r>
        <w:rPr>
          <w:b w:val="1"/>
        </w:rPr>
        <w:t xml:space="preserve"> </w:t>
      </w:r>
    </w:p>
    <w:p w14:paraId="2B140000">
      <w:pPr>
        <w:spacing w:after="12"/>
        <w:ind w:firstLine="0" w:left="567" w:right="0"/>
      </w:pPr>
      <w:r>
        <w:rPr>
          <w:b w:val="1"/>
        </w:rPr>
        <w:t xml:space="preserve">Календарно-тематический план на 2024-2025 учебный год </w:t>
      </w:r>
    </w:p>
    <w:tbl>
      <w:tblPr>
        <w:tblStyle w:val="Style_1"/>
        <w:tblInd w:type="dxa" w:w="464"/>
        <w:tblLayout w:type="fixed"/>
        <w:tblCellMar>
          <w:top w:type="dxa" w:w="9"/>
          <w:right w:type="dxa" w:w="0"/>
        </w:tblCellMar>
      </w:tblPr>
      <w:tblGrid>
        <w:gridCol w:w="444"/>
        <w:gridCol w:w="4628"/>
        <w:gridCol w:w="1699"/>
        <w:gridCol w:w="3330"/>
      </w:tblGrid>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2C140000">
            <w:pPr>
              <w:spacing w:after="0" w:line="264" w:lineRule="auto"/>
              <w:ind w:firstLine="0" w:left="0" w:right="0"/>
            </w:pPr>
            <w: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2D140000">
            <w:pPr>
              <w:spacing w:after="0" w:line="264" w:lineRule="auto"/>
              <w:ind w:firstLine="0" w:left="2" w:right="0"/>
              <w:jc w:val="left"/>
            </w:pPr>
            <w:r>
              <w:t xml:space="preserve">Мероприятия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2E140000">
            <w:pPr>
              <w:spacing w:after="0" w:line="264" w:lineRule="auto"/>
              <w:ind w:firstLine="0" w:left="0" w:right="0"/>
              <w:jc w:val="left"/>
            </w:pPr>
            <w:r>
              <w:t xml:space="preserve">Месяц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2F140000">
            <w:pPr>
              <w:spacing w:after="0" w:line="264" w:lineRule="auto"/>
              <w:ind w:firstLine="0" w:left="2" w:right="0"/>
              <w:jc w:val="left"/>
            </w:pPr>
            <w:r>
              <w:t xml:space="preserve">Ответственные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30140000">
            <w:pPr>
              <w:spacing w:after="0" w:line="264" w:lineRule="auto"/>
              <w:ind w:firstLine="0" w:left="0" w:right="0"/>
              <w:jc w:val="left"/>
            </w:pPr>
            <w:r>
              <w:t>1.</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31140000">
            <w:pPr>
              <w:spacing w:after="0" w:line="264" w:lineRule="auto"/>
              <w:ind w:firstLine="0" w:left="2" w:right="0"/>
              <w:jc w:val="left"/>
            </w:pPr>
            <w:r>
              <w:t xml:space="preserve">Утверждение плана работы педагогаорганизатора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32140000">
            <w:pPr>
              <w:spacing w:after="0" w:line="264" w:lineRule="auto"/>
              <w:ind w:firstLine="0" w:left="0" w:right="0"/>
              <w:jc w:val="left"/>
            </w:pPr>
            <w:r>
              <w:t xml:space="preserve">Май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33140000">
            <w:pPr>
              <w:spacing w:after="0" w:line="264" w:lineRule="auto"/>
              <w:ind w:firstLine="0" w:left="2" w:right="0"/>
              <w:jc w:val="left"/>
            </w:pPr>
            <w:r>
              <w:t xml:space="preserve">Директор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34140000">
            <w:pPr>
              <w:spacing w:after="0" w:line="264" w:lineRule="auto"/>
              <w:ind w:firstLine="0" w:left="0" w:right="0"/>
              <w:jc w:val="left"/>
            </w:pPr>
            <w:r>
              <w:t>2.</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35140000">
            <w:pPr>
              <w:spacing w:after="0" w:line="264" w:lineRule="auto"/>
              <w:ind w:firstLine="0" w:left="2" w:right="14"/>
              <w:jc w:val="left"/>
            </w:pPr>
            <w:r>
              <w:t xml:space="preserve">Составление и утверждение плана работы и реализация ученического самоуправления на учебный год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36140000">
            <w:pPr>
              <w:spacing w:after="0" w:line="264" w:lineRule="auto"/>
              <w:ind w:firstLine="0" w:left="0" w:right="0"/>
            </w:pPr>
            <w:r>
              <w:t xml:space="preserve">Август, в течение года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37140000">
            <w:pPr>
              <w:spacing w:after="0" w:line="264" w:lineRule="auto"/>
              <w:ind w:firstLine="0" w:left="2" w:right="0"/>
              <w:jc w:val="left"/>
            </w:pPr>
            <w:r>
              <w:t xml:space="preserve">Педагог-организатор, совет самоуправления, зам.директора по ВР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38140000">
            <w:pPr>
              <w:spacing w:after="0" w:line="264" w:lineRule="auto"/>
              <w:ind w:firstLine="0" w:left="0" w:right="0"/>
              <w:jc w:val="left"/>
            </w:pPr>
            <w:r>
              <w:t>3.</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39140000">
            <w:pPr>
              <w:spacing w:after="0" w:line="264" w:lineRule="auto"/>
              <w:ind w:firstLine="0" w:left="2" w:right="0"/>
            </w:pPr>
            <w:r>
              <w:t xml:space="preserve">Организация праздника первого звонка «Здравствуй, школа»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3A140000">
            <w:pPr>
              <w:spacing w:after="0" w:line="264" w:lineRule="auto"/>
              <w:ind w:firstLine="0" w:left="0" w:right="0"/>
              <w:jc w:val="left"/>
            </w:pPr>
            <w:r>
              <w:t xml:space="preserve">Сентябрь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3B140000">
            <w:pPr>
              <w:spacing w:after="0" w:line="264" w:lineRule="auto"/>
              <w:ind w:firstLine="0" w:left="2" w:right="0"/>
              <w:jc w:val="left"/>
            </w:pPr>
            <w:r>
              <w:t xml:space="preserve"> педагог-организатор </w:t>
            </w:r>
          </w:p>
        </w:tc>
      </w:tr>
      <w:tr>
        <w:trPr>
          <w:trHeight w:hRule="atLeast" w:val="564"/>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3C140000">
            <w:pPr>
              <w:spacing w:after="0" w:line="264" w:lineRule="auto"/>
              <w:ind w:firstLine="0" w:left="0" w:right="0"/>
              <w:jc w:val="left"/>
            </w:pPr>
            <w:r>
              <w:t>4.</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3D140000">
            <w:pPr>
              <w:spacing w:after="0" w:line="264" w:lineRule="auto"/>
              <w:ind w:firstLine="0" w:left="2" w:right="0"/>
              <w:jc w:val="left"/>
            </w:pPr>
            <w:r>
              <w:t xml:space="preserve">Месячники по правилам дорожного движения и безопасности пешеходов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3E140000">
            <w:pPr>
              <w:spacing w:after="0" w:line="264" w:lineRule="auto"/>
              <w:ind w:firstLine="0" w:left="0" w:right="0"/>
              <w:jc w:val="left"/>
            </w:pPr>
            <w:r>
              <w:t xml:space="preserve">Ежемесячно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3F140000">
            <w:pPr>
              <w:spacing w:after="0" w:line="264" w:lineRule="auto"/>
              <w:ind w:firstLine="0" w:left="2" w:right="0"/>
              <w:jc w:val="left"/>
            </w:pPr>
            <w:r>
              <w:t xml:space="preserve">педагог-организатор, клас. </w:t>
            </w:r>
          </w:p>
          <w:p w14:paraId="40140000">
            <w:pPr>
              <w:spacing w:after="0" w:line="264" w:lineRule="auto"/>
              <w:ind w:firstLine="0" w:left="2" w:right="0"/>
              <w:jc w:val="left"/>
            </w:pPr>
            <w:r>
              <w:t xml:space="preserve">рук, род. комитет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41140000">
            <w:pPr>
              <w:spacing w:after="0" w:line="264" w:lineRule="auto"/>
              <w:ind w:firstLine="0" w:left="0" w:right="0"/>
              <w:jc w:val="left"/>
            </w:pPr>
            <w:r>
              <w:t>5.</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42140000">
            <w:pPr>
              <w:spacing w:after="0" w:line="264" w:lineRule="auto"/>
              <w:ind w:firstLine="0" w:left="2" w:right="95"/>
              <w:jc w:val="left"/>
            </w:pPr>
            <w:r>
              <w:t xml:space="preserve">Рейд по проверке внешнего вида учащихся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43140000">
            <w:pPr>
              <w:spacing w:after="0" w:line="264" w:lineRule="auto"/>
              <w:ind w:firstLine="0" w:left="0" w:right="0"/>
              <w:jc w:val="left"/>
            </w:pPr>
            <w:r>
              <w:t xml:space="preserve">Ежемесячно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44140000">
            <w:pPr>
              <w:spacing w:after="0" w:line="264" w:lineRule="auto"/>
              <w:ind w:firstLine="0" w:left="2" w:right="0"/>
              <w:jc w:val="left"/>
            </w:pPr>
            <w:r>
              <w:t xml:space="preserve">Педагог-организатор, совет самоуправления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45140000">
            <w:pPr>
              <w:spacing w:after="0" w:line="264" w:lineRule="auto"/>
              <w:ind w:firstLine="0" w:left="0" w:right="0"/>
              <w:jc w:val="left"/>
            </w:pPr>
            <w:r>
              <w:t>6.</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46140000">
            <w:pPr>
              <w:spacing w:after="0" w:line="264" w:lineRule="auto"/>
              <w:ind w:firstLine="0" w:left="2" w:right="0"/>
              <w:jc w:val="left"/>
            </w:pPr>
            <w:r>
              <w:t xml:space="preserve">Сбор макулатуры «Бумажный бум»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47140000">
            <w:pPr>
              <w:spacing w:after="0" w:line="264" w:lineRule="auto"/>
              <w:ind w:firstLine="0" w:left="0" w:right="0"/>
              <w:jc w:val="left"/>
            </w:pPr>
            <w:r>
              <w:t xml:space="preserve">1 раз в полугодие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48140000">
            <w:pPr>
              <w:spacing w:after="0" w:line="264" w:lineRule="auto"/>
              <w:ind w:firstLine="0" w:left="2" w:right="0"/>
              <w:jc w:val="left"/>
            </w:pPr>
            <w:r>
              <w:t xml:space="preserve">педагог-организатор, волонтерский отряд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49140000">
            <w:pPr>
              <w:spacing w:after="0" w:line="264" w:lineRule="auto"/>
              <w:ind w:firstLine="0" w:left="0" w:right="0"/>
              <w:jc w:val="left"/>
            </w:pPr>
            <w:r>
              <w:t>7.</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4A140000">
            <w:pPr>
              <w:spacing w:after="0" w:line="264" w:lineRule="auto"/>
              <w:ind w:firstLine="0" w:left="2" w:right="0"/>
              <w:jc w:val="left"/>
            </w:pPr>
            <w:r>
              <w:t xml:space="preserve">Организация и участие в конкурсах и фестивалях муниципального и областного уровня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4B140000">
            <w:pPr>
              <w:spacing w:after="0" w:line="264" w:lineRule="auto"/>
              <w:ind w:firstLine="0" w:left="0" w:right="0"/>
              <w:jc w:val="left"/>
            </w:pPr>
            <w:r>
              <w:t xml:space="preserve">По плану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4C140000">
            <w:pPr>
              <w:spacing w:after="0" w:line="264" w:lineRule="auto"/>
              <w:ind w:firstLine="0" w:left="2" w:right="38"/>
              <w:jc w:val="left"/>
            </w:pPr>
            <w:r>
              <w:t xml:space="preserve">педагог-организатор, классные руководители, классные коллективы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4D140000">
            <w:pPr>
              <w:spacing w:after="0" w:line="264" w:lineRule="auto"/>
              <w:ind w:firstLine="0" w:left="0" w:right="0"/>
              <w:jc w:val="left"/>
            </w:pPr>
            <w:r>
              <w:t>8.</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4E140000">
            <w:pPr>
              <w:spacing w:after="0" w:line="264" w:lineRule="auto"/>
              <w:ind w:firstLine="0" w:left="2" w:right="0"/>
              <w:jc w:val="left"/>
            </w:pPr>
            <w:r>
              <w:t xml:space="preserve">Организация мероприятий ЛДП «Солнышко»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4F140000">
            <w:pPr>
              <w:spacing w:after="0" w:line="264" w:lineRule="auto"/>
              <w:ind w:firstLine="0" w:left="0" w:right="53"/>
              <w:jc w:val="left"/>
            </w:pPr>
            <w:r>
              <w:t xml:space="preserve">В каник. время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50140000">
            <w:pPr>
              <w:spacing w:after="0" w:line="264" w:lineRule="auto"/>
              <w:ind w:firstLine="0" w:left="2" w:right="0"/>
              <w:jc w:val="left"/>
            </w:pPr>
            <w:r>
              <w:t xml:space="preserve">педагог-организатор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51140000">
            <w:pPr>
              <w:spacing w:after="0" w:line="264" w:lineRule="auto"/>
              <w:ind w:firstLine="0" w:left="0" w:right="0"/>
              <w:jc w:val="left"/>
            </w:pPr>
            <w:r>
              <w:t>9.</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52140000">
            <w:pPr>
              <w:spacing w:after="0" w:line="264" w:lineRule="auto"/>
              <w:ind w:firstLine="0" w:left="2" w:right="0"/>
              <w:jc w:val="left"/>
            </w:pPr>
            <w:r>
              <w:t xml:space="preserve">Организация школьной радиопередачи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53140000">
            <w:pPr>
              <w:spacing w:after="0" w:line="264" w:lineRule="auto"/>
              <w:ind w:firstLine="0" w:left="0" w:right="64"/>
              <w:jc w:val="left"/>
            </w:pPr>
            <w:r>
              <w:t xml:space="preserve">В течение года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54140000">
            <w:pPr>
              <w:spacing w:after="0" w:line="264" w:lineRule="auto"/>
              <w:ind w:firstLine="0" w:left="2" w:right="0"/>
              <w:jc w:val="left"/>
            </w:pPr>
            <w:r>
              <w:t xml:space="preserve">Педагог-организатор </w:t>
            </w:r>
          </w:p>
        </w:tc>
      </w:tr>
      <w:tr>
        <w:trPr>
          <w:trHeight w:hRule="atLeast" w:val="564"/>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55140000">
            <w:pPr>
              <w:spacing w:after="0" w:line="264" w:lineRule="auto"/>
              <w:ind w:firstLine="0" w:left="0" w:right="0"/>
              <w:jc w:val="left"/>
            </w:pPr>
            <w:r>
              <w:t>10.</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56140000">
            <w:pPr>
              <w:spacing w:after="0" w:line="264" w:lineRule="auto"/>
              <w:ind w:firstLine="0" w:left="2" w:right="41"/>
              <w:jc w:val="left"/>
            </w:pPr>
            <w:r>
              <w:t xml:space="preserve">День солидарности в борьбе с терроризмом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57140000">
            <w:pPr>
              <w:spacing w:after="0" w:line="264" w:lineRule="auto"/>
              <w:ind w:firstLine="0" w:left="0" w:right="0"/>
              <w:jc w:val="left"/>
            </w:pPr>
            <w:r>
              <w:t xml:space="preserve">3 сентября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58140000">
            <w:pPr>
              <w:spacing w:after="0" w:line="264" w:lineRule="auto"/>
              <w:ind w:firstLine="0" w:left="2" w:right="0"/>
              <w:jc w:val="left"/>
            </w:pPr>
            <w:r>
              <w:t xml:space="preserve">Педагог-организатор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59140000">
            <w:pPr>
              <w:spacing w:after="0" w:line="264" w:lineRule="auto"/>
              <w:ind w:firstLine="0" w:left="0" w:right="0"/>
              <w:jc w:val="left"/>
            </w:pPr>
            <w:r>
              <w:t>11.</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5A140000">
            <w:pPr>
              <w:spacing w:after="0" w:line="264" w:lineRule="auto"/>
              <w:ind w:firstLine="0" w:left="2" w:right="40"/>
              <w:jc w:val="left"/>
            </w:pPr>
            <w:r>
              <w:t xml:space="preserve">Комплекс мероприятий, посвященных Дню пожилого человека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5B140000">
            <w:pPr>
              <w:spacing w:after="0" w:line="264" w:lineRule="auto"/>
              <w:ind w:firstLine="0" w:left="0" w:right="0"/>
              <w:jc w:val="left"/>
            </w:pPr>
            <w:r>
              <w:t xml:space="preserve">Октябрь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5C140000">
            <w:pPr>
              <w:spacing w:after="0" w:line="264" w:lineRule="auto"/>
              <w:ind w:firstLine="0" w:left="2" w:right="0"/>
              <w:jc w:val="left"/>
            </w:pPr>
            <w:r>
              <w:t xml:space="preserve">Педагог-организатор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5D140000">
            <w:pPr>
              <w:spacing w:after="0" w:line="264" w:lineRule="auto"/>
              <w:ind w:firstLine="0" w:left="0" w:right="0"/>
              <w:jc w:val="left"/>
            </w:pPr>
            <w:r>
              <w:t>12.</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5E140000">
            <w:pPr>
              <w:spacing w:after="0" w:line="264" w:lineRule="auto"/>
              <w:ind w:firstLine="0" w:left="2" w:right="0"/>
            </w:pPr>
            <w:r>
              <w:t xml:space="preserve">Организация праздничного концерта ко Дню учителя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5F140000">
            <w:pPr>
              <w:spacing w:after="0" w:line="264" w:lineRule="auto"/>
              <w:ind w:firstLine="0" w:left="0" w:right="0"/>
              <w:jc w:val="left"/>
            </w:pPr>
            <w:r>
              <w:t xml:space="preserve">Октябрь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60140000">
            <w:pPr>
              <w:spacing w:after="0" w:line="264" w:lineRule="auto"/>
              <w:ind w:firstLine="0" w:left="2" w:right="0"/>
              <w:jc w:val="left"/>
            </w:pPr>
            <w:r>
              <w:t xml:space="preserve">Педагог-организатор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61140000">
            <w:pPr>
              <w:spacing w:after="0" w:line="264" w:lineRule="auto"/>
              <w:ind w:firstLine="0" w:left="0" w:right="0"/>
              <w:jc w:val="left"/>
            </w:pPr>
            <w:r>
              <w:t>13.</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62140000">
            <w:pPr>
              <w:spacing w:after="0" w:line="264" w:lineRule="auto"/>
              <w:ind w:firstLine="0" w:left="2" w:right="40"/>
              <w:jc w:val="left"/>
            </w:pPr>
            <w:r>
              <w:t xml:space="preserve">Комплекс мероприятий, посвященных Дню пожилого человека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63140000">
            <w:pPr>
              <w:spacing w:after="0" w:line="264" w:lineRule="auto"/>
              <w:ind w:firstLine="0" w:left="0" w:right="0"/>
              <w:jc w:val="left"/>
            </w:pPr>
            <w:r>
              <w:t xml:space="preserve">Октябрь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64140000">
            <w:pPr>
              <w:spacing w:after="0" w:line="264" w:lineRule="auto"/>
              <w:ind w:firstLine="0" w:left="2" w:right="0"/>
              <w:jc w:val="left"/>
            </w:pPr>
            <w:r>
              <w:t xml:space="preserve">Педагог-организатор, совет самоуправления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65140000">
            <w:pPr>
              <w:spacing w:after="0" w:line="264" w:lineRule="auto"/>
              <w:ind w:firstLine="0" w:left="0" w:right="0"/>
              <w:jc w:val="left"/>
            </w:pPr>
            <w:r>
              <w:t>14.</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66140000">
            <w:pPr>
              <w:spacing w:after="0" w:line="264" w:lineRule="auto"/>
              <w:ind w:firstLine="0" w:left="2" w:right="654"/>
            </w:pPr>
            <w:r>
              <w:t xml:space="preserve">Организация праздника осени для учащихся начальной школы «Осень в гости к нам пришла»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67140000">
            <w:pPr>
              <w:spacing w:after="0" w:line="264" w:lineRule="auto"/>
              <w:ind w:firstLine="0" w:left="0" w:right="0"/>
              <w:jc w:val="left"/>
            </w:pPr>
            <w:r>
              <w:t xml:space="preserve">Октябрь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68140000">
            <w:pPr>
              <w:spacing w:after="0" w:line="264" w:lineRule="auto"/>
              <w:ind w:firstLine="0" w:left="2" w:right="0"/>
              <w:jc w:val="left"/>
            </w:pPr>
            <w:r>
              <w:t xml:space="preserve">Педагог-организатор, совет самоуправления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69140000">
            <w:pPr>
              <w:spacing w:after="0" w:line="264" w:lineRule="auto"/>
              <w:ind w:firstLine="0" w:left="0" w:right="0"/>
              <w:jc w:val="left"/>
            </w:pPr>
            <w:r>
              <w:t>15.</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6A140000">
            <w:pPr>
              <w:spacing w:after="0" w:line="264" w:lineRule="auto"/>
              <w:ind w:firstLine="0" w:left="2" w:right="0"/>
              <w:jc w:val="left"/>
            </w:pPr>
            <w:r>
              <w:t xml:space="preserve">Организация праздника осени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6B140000">
            <w:pPr>
              <w:spacing w:after="0" w:line="264" w:lineRule="auto"/>
              <w:ind w:firstLine="0" w:left="0" w:right="0"/>
              <w:jc w:val="left"/>
            </w:pPr>
            <w:r>
              <w:t xml:space="preserve">Октябрь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6C140000">
            <w:pPr>
              <w:spacing w:after="0" w:line="264" w:lineRule="auto"/>
              <w:ind w:firstLine="0" w:left="2" w:right="271"/>
            </w:pPr>
            <w:r>
              <w:t>Педагог-организатор, совет самоуправления, учащиеся 9</w:t>
            </w:r>
            <w:r>
              <w:t>,11 кл.</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6D140000">
            <w:pPr>
              <w:spacing w:after="0" w:line="264" w:lineRule="auto"/>
              <w:ind w:firstLine="0" w:left="0" w:right="0"/>
              <w:jc w:val="left"/>
            </w:pPr>
            <w:r>
              <w:t>16.</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6E140000">
            <w:pPr>
              <w:spacing w:after="0" w:line="264" w:lineRule="auto"/>
              <w:ind w:firstLine="0" w:left="2" w:right="0"/>
              <w:jc w:val="left"/>
            </w:pPr>
            <w:r>
              <w:t xml:space="preserve">Организация мероприятий посвященных Дню народного единства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6F140000">
            <w:pPr>
              <w:spacing w:after="0" w:line="264" w:lineRule="auto"/>
              <w:ind w:firstLine="0" w:left="0" w:right="515"/>
              <w:jc w:val="left"/>
            </w:pPr>
            <w:r>
              <w:t xml:space="preserve">Ноябрь  (4 ноября)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70140000">
            <w:pPr>
              <w:spacing w:after="0" w:line="264" w:lineRule="auto"/>
              <w:ind w:firstLine="0" w:left="2" w:right="0"/>
              <w:jc w:val="left"/>
            </w:pPr>
            <w:r>
              <w:t xml:space="preserve">Педагог-организатор,  </w:t>
            </w:r>
          </w:p>
        </w:tc>
      </w:tr>
      <w:tr>
        <w:trPr>
          <w:trHeight w:hRule="atLeast" w:val="564"/>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71140000">
            <w:pPr>
              <w:spacing w:after="0" w:line="264" w:lineRule="auto"/>
              <w:ind w:firstLine="0" w:left="0" w:right="0"/>
              <w:jc w:val="left"/>
            </w:pPr>
            <w:r>
              <w:t>17.</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72140000">
            <w:pPr>
              <w:spacing w:after="0" w:line="264" w:lineRule="auto"/>
              <w:ind w:firstLine="0" w:left="2" w:right="0"/>
              <w:jc w:val="left"/>
            </w:pPr>
            <w:r>
              <w:t xml:space="preserve">Акция в честь международного дня отказа от курения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73140000">
            <w:pPr>
              <w:spacing w:after="0" w:line="264" w:lineRule="auto"/>
              <w:ind w:firstLine="0" w:left="0" w:right="0"/>
              <w:jc w:val="left"/>
            </w:pPr>
            <w:r>
              <w:t xml:space="preserve">15 ноября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74140000">
            <w:pPr>
              <w:spacing w:after="0" w:line="264" w:lineRule="auto"/>
              <w:ind w:firstLine="0" w:left="2" w:right="0"/>
              <w:jc w:val="left"/>
            </w:pPr>
            <w:r>
              <w:t xml:space="preserve">Педагог-организатор, совет самоуправления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75140000">
            <w:pPr>
              <w:spacing w:after="0" w:line="264" w:lineRule="auto"/>
              <w:ind w:firstLine="0" w:left="0" w:right="0"/>
              <w:jc w:val="left"/>
            </w:pPr>
            <w:r>
              <w:t>18.</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76140000">
            <w:pPr>
              <w:spacing w:after="0" w:line="264" w:lineRule="auto"/>
              <w:ind w:firstLine="0" w:left="2" w:right="0"/>
              <w:jc w:val="left"/>
            </w:pPr>
            <w:r>
              <w:t xml:space="preserve">Всемирный день ребёнка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77140000">
            <w:pPr>
              <w:spacing w:after="0" w:line="264" w:lineRule="auto"/>
              <w:ind w:firstLine="0" w:left="0" w:right="0"/>
              <w:jc w:val="left"/>
            </w:pPr>
            <w:r>
              <w:t xml:space="preserve">20 ноября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78140000">
            <w:pPr>
              <w:spacing w:after="0" w:line="264" w:lineRule="auto"/>
              <w:ind w:firstLine="0" w:left="2" w:right="0"/>
              <w:jc w:val="left"/>
            </w:pPr>
            <w:r>
              <w:t xml:space="preserve">Педагог-организатор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79140000">
            <w:pPr>
              <w:spacing w:after="0" w:line="264" w:lineRule="auto"/>
              <w:ind w:firstLine="0" w:left="0" w:right="0"/>
              <w:jc w:val="left"/>
            </w:pPr>
            <w:r>
              <w:t>19.</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7A140000">
            <w:pPr>
              <w:spacing w:after="0" w:line="264" w:lineRule="auto"/>
              <w:ind w:firstLine="0" w:left="2" w:right="40"/>
              <w:jc w:val="left"/>
            </w:pPr>
            <w:r>
              <w:t xml:space="preserve">Комплекс мероприятий, посвященных Дню Матери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7B140000">
            <w:pPr>
              <w:spacing w:after="0" w:line="264" w:lineRule="auto"/>
              <w:ind w:firstLine="0" w:left="0" w:right="0"/>
              <w:jc w:val="left"/>
            </w:pPr>
            <w:r>
              <w:t xml:space="preserve">25 ноября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7C140000">
            <w:pPr>
              <w:spacing w:after="0" w:line="264" w:lineRule="auto"/>
              <w:ind w:firstLine="0" w:left="2" w:right="0"/>
              <w:jc w:val="left"/>
            </w:pPr>
            <w:r>
              <w:t xml:space="preserve">Педагог-организатор,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7D140000">
            <w:pPr>
              <w:spacing w:after="0" w:line="264" w:lineRule="auto"/>
              <w:ind w:firstLine="0" w:left="0" w:right="0"/>
              <w:jc w:val="left"/>
            </w:pPr>
            <w:r>
              <w:t>20.</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7E140000">
            <w:pPr>
              <w:spacing w:after="0" w:line="264" w:lineRule="auto"/>
              <w:ind w:firstLine="0" w:left="2" w:right="0"/>
              <w:jc w:val="left"/>
            </w:pPr>
            <w:r>
              <w:t xml:space="preserve">Всемирный день борьбы со СПИДом (Акция «Ленточка здоровья»)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7F140000">
            <w:pPr>
              <w:spacing w:after="0" w:line="264" w:lineRule="auto"/>
              <w:ind w:firstLine="0" w:left="0" w:right="0"/>
              <w:jc w:val="left"/>
            </w:pPr>
            <w:r>
              <w:t xml:space="preserve">2 декабря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80140000">
            <w:pPr>
              <w:spacing w:after="0" w:line="264" w:lineRule="auto"/>
              <w:ind w:firstLine="0" w:left="2" w:right="0"/>
              <w:jc w:val="left"/>
            </w:pPr>
            <w:r>
              <w:t xml:space="preserve">Педагог-организатор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81140000">
            <w:pPr>
              <w:spacing w:after="0" w:line="264" w:lineRule="auto"/>
              <w:ind w:firstLine="0" w:left="0" w:right="0"/>
              <w:jc w:val="left"/>
            </w:pPr>
            <w:r>
              <w:t>21.</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82140000">
            <w:pPr>
              <w:spacing w:after="0" w:line="264" w:lineRule="auto"/>
              <w:ind w:firstLine="0" w:left="2" w:right="0"/>
              <w:jc w:val="left"/>
            </w:pPr>
            <w:r>
              <w:t xml:space="preserve">День Конституции РФ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83140000">
            <w:pPr>
              <w:spacing w:after="0" w:line="264" w:lineRule="auto"/>
              <w:ind w:firstLine="0" w:left="0" w:right="0"/>
              <w:jc w:val="left"/>
            </w:pPr>
            <w:r>
              <w:t xml:space="preserve">12 Декабря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84140000">
            <w:pPr>
              <w:spacing w:after="0" w:line="264" w:lineRule="auto"/>
              <w:ind w:firstLine="0" w:left="2" w:right="0"/>
              <w:jc w:val="left"/>
            </w:pPr>
            <w:r>
              <w:t xml:space="preserve">Педагог-организатор, совет самоуправления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85140000">
            <w:pPr>
              <w:spacing w:after="0" w:line="264" w:lineRule="auto"/>
              <w:ind w:firstLine="0" w:left="0" w:right="0"/>
              <w:jc w:val="left"/>
            </w:pPr>
            <w:r>
              <w:t>22.</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86140000">
            <w:pPr>
              <w:spacing w:after="0" w:line="264" w:lineRule="auto"/>
              <w:ind w:firstLine="0" w:left="2" w:right="0"/>
              <w:jc w:val="left"/>
            </w:pPr>
            <w:r>
              <w:t xml:space="preserve">Организация Новогоднего праздника для учащихся начального звена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87140000">
            <w:pPr>
              <w:spacing w:after="0" w:line="264" w:lineRule="auto"/>
              <w:ind w:firstLine="0" w:left="0" w:right="0"/>
              <w:jc w:val="left"/>
            </w:pPr>
            <w:r>
              <w:t xml:space="preserve">Декабрь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88140000">
            <w:pPr>
              <w:spacing w:after="0" w:line="264" w:lineRule="auto"/>
              <w:ind w:firstLine="0" w:left="2" w:right="16"/>
              <w:jc w:val="left"/>
            </w:pPr>
            <w:r>
              <w:t xml:space="preserve">Педагог-организатор, совет самоуправления, актив классов </w:t>
            </w:r>
          </w:p>
        </w:tc>
      </w:tr>
      <w:tr>
        <w:trPr>
          <w:trHeight w:hRule="atLeast" w:val="840"/>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89140000">
            <w:pPr>
              <w:spacing w:after="0" w:line="264" w:lineRule="auto"/>
              <w:ind w:firstLine="0" w:left="0" w:right="0"/>
              <w:jc w:val="left"/>
            </w:pPr>
            <w:r>
              <w:t>23.</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8A140000">
            <w:pPr>
              <w:spacing w:after="0" w:line="264" w:lineRule="auto"/>
              <w:ind w:firstLine="0" w:left="2" w:right="0"/>
              <w:jc w:val="left"/>
            </w:pPr>
            <w:r>
              <w:t xml:space="preserve">Организация Новогоднего праздника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8B140000">
            <w:pPr>
              <w:spacing w:after="0" w:line="264" w:lineRule="auto"/>
              <w:ind w:firstLine="0" w:left="0" w:right="0"/>
              <w:jc w:val="left"/>
            </w:pPr>
            <w:r>
              <w:t xml:space="preserve">Декабрь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8C140000">
            <w:pPr>
              <w:spacing w:after="0" w:line="264" w:lineRule="auto"/>
              <w:ind w:firstLine="0" w:left="2" w:right="335"/>
            </w:pPr>
            <w:r>
              <w:t xml:space="preserve">Педагог-организатор,  совет самоуправления, актив классов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8D140000">
            <w:pPr>
              <w:spacing w:after="0" w:line="264" w:lineRule="auto"/>
              <w:ind w:firstLine="0" w:left="0" w:right="0"/>
              <w:jc w:val="left"/>
            </w:pPr>
            <w:r>
              <w:t>24.</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8E140000">
            <w:pPr>
              <w:spacing w:after="0" w:line="264" w:lineRule="auto"/>
              <w:ind w:firstLine="0" w:left="2" w:right="0"/>
              <w:jc w:val="left"/>
            </w:pPr>
            <w:r>
              <w:t xml:space="preserve">Поздравление ветеранов педагогического труда с новым годом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8F140000">
            <w:pPr>
              <w:spacing w:after="0" w:line="264" w:lineRule="auto"/>
              <w:ind w:firstLine="0" w:left="0" w:right="0"/>
              <w:jc w:val="left"/>
            </w:pPr>
            <w:r>
              <w:t xml:space="preserve">Декабрь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90140000">
            <w:pPr>
              <w:spacing w:after="0" w:line="264" w:lineRule="auto"/>
              <w:ind w:firstLine="0" w:left="2" w:right="0"/>
              <w:jc w:val="left"/>
            </w:pPr>
            <w:r>
              <w:t xml:space="preserve">педагог-организатор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91140000">
            <w:pPr>
              <w:spacing w:after="0" w:line="264" w:lineRule="auto"/>
              <w:ind w:firstLine="0" w:left="0" w:right="0"/>
              <w:jc w:val="left"/>
            </w:pPr>
            <w:r>
              <w:t>25.</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92140000">
            <w:pPr>
              <w:spacing w:after="0" w:line="264" w:lineRule="auto"/>
              <w:ind w:firstLine="0" w:left="2" w:right="0"/>
              <w:jc w:val="left"/>
            </w:pPr>
            <w:r>
              <w:t xml:space="preserve">Участие в конкурсе «Ученик года»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93140000">
            <w:pPr>
              <w:spacing w:after="0" w:line="264" w:lineRule="auto"/>
              <w:ind w:firstLine="0" w:left="0" w:right="0"/>
              <w:jc w:val="left"/>
            </w:pPr>
            <w:r>
              <w:t xml:space="preserve">Январь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94140000">
            <w:pPr>
              <w:spacing w:after="0" w:line="264" w:lineRule="auto"/>
              <w:ind w:firstLine="0" w:left="2" w:right="0"/>
              <w:jc w:val="left"/>
            </w:pPr>
            <w:r>
              <w:t xml:space="preserve">педагог-организатор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95140000">
            <w:pPr>
              <w:spacing w:after="0" w:line="264" w:lineRule="auto"/>
              <w:ind w:firstLine="0" w:left="0" w:right="0"/>
              <w:jc w:val="left"/>
            </w:pPr>
            <w:r>
              <w:t>26.</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96140000">
            <w:pPr>
              <w:spacing w:after="0" w:line="264" w:lineRule="auto"/>
              <w:ind w:firstLine="0" w:left="2" w:right="0"/>
              <w:jc w:val="left"/>
            </w:pPr>
            <w:r>
              <w:t xml:space="preserve">Организация мероприятий в честь Дня Святого Валентина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97140000">
            <w:pPr>
              <w:spacing w:after="0" w:line="264" w:lineRule="auto"/>
              <w:ind w:firstLine="0" w:left="0" w:right="0"/>
              <w:jc w:val="left"/>
            </w:pPr>
            <w:r>
              <w:t xml:space="preserve">Февраль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98140000">
            <w:pPr>
              <w:spacing w:after="0" w:line="264" w:lineRule="auto"/>
              <w:ind w:firstLine="0" w:left="2" w:right="16"/>
              <w:jc w:val="left"/>
            </w:pPr>
            <w:r>
              <w:t xml:space="preserve">Педагог-организатор, совет самоуправления, актив классов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99140000">
            <w:pPr>
              <w:spacing w:after="0" w:line="264" w:lineRule="auto"/>
              <w:ind w:firstLine="0" w:left="0" w:right="0"/>
              <w:jc w:val="left"/>
            </w:pPr>
            <w:r>
              <w:t>27.</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9A140000">
            <w:pPr>
              <w:spacing w:after="0" w:line="264" w:lineRule="auto"/>
              <w:ind w:firstLine="0" w:left="2" w:right="0"/>
              <w:jc w:val="left"/>
            </w:pPr>
            <w:r>
              <w:t xml:space="preserve">Комплекс мероприятия в честь Дня защитника Отечества, «А ну-ка парни!»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9B140000">
            <w:pPr>
              <w:spacing w:after="0" w:line="264" w:lineRule="auto"/>
              <w:ind w:firstLine="0" w:left="0" w:right="0"/>
              <w:jc w:val="left"/>
            </w:pPr>
            <w:r>
              <w:t xml:space="preserve">Февраль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9C140000">
            <w:pPr>
              <w:spacing w:after="0" w:line="264" w:lineRule="auto"/>
              <w:ind w:firstLine="0" w:left="2" w:right="15"/>
              <w:jc w:val="left"/>
            </w:pPr>
            <w:r>
              <w:t xml:space="preserve">педагог-организатор, совет самоуправления, актив классов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9D140000">
            <w:pPr>
              <w:spacing w:after="0" w:line="264" w:lineRule="auto"/>
              <w:ind w:firstLine="0" w:left="0" w:right="0"/>
              <w:jc w:val="left"/>
            </w:pPr>
            <w:r>
              <w:t>28.</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9E140000">
            <w:pPr>
              <w:spacing w:after="0" w:line="264" w:lineRule="auto"/>
              <w:ind w:firstLine="0" w:left="2" w:right="0"/>
              <w:jc w:val="left"/>
            </w:pPr>
            <w:r>
              <w:t xml:space="preserve">Организация праздничного концерта в честь международного женского дня «8 Марта»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9F140000">
            <w:pPr>
              <w:spacing w:after="0" w:line="264" w:lineRule="auto"/>
              <w:ind w:firstLine="0" w:left="0" w:right="0"/>
              <w:jc w:val="left"/>
            </w:pPr>
            <w:r>
              <w:t xml:space="preserve">Март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A0140000">
            <w:pPr>
              <w:spacing w:after="0" w:line="264" w:lineRule="auto"/>
              <w:ind w:firstLine="0" w:left="2" w:right="16"/>
              <w:jc w:val="left"/>
            </w:pPr>
            <w:r>
              <w:t xml:space="preserve">педагог-организатор, совет самоуправления, актив классов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A1140000">
            <w:pPr>
              <w:spacing w:after="0" w:line="264" w:lineRule="auto"/>
              <w:ind w:firstLine="0" w:left="0" w:right="0"/>
              <w:jc w:val="left"/>
            </w:pPr>
            <w:r>
              <w:t>29.</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A2140000">
            <w:pPr>
              <w:spacing w:after="0" w:line="264" w:lineRule="auto"/>
              <w:ind w:firstLine="0" w:left="2" w:right="0"/>
              <w:jc w:val="left"/>
            </w:pPr>
            <w:r>
              <w:t xml:space="preserve">Организация праздника «Масленица»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A3140000">
            <w:pPr>
              <w:spacing w:after="0" w:line="264" w:lineRule="auto"/>
              <w:ind w:firstLine="0" w:left="0" w:right="0"/>
              <w:jc w:val="left"/>
            </w:pPr>
            <w:r>
              <w:t xml:space="preserve">Март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A4140000">
            <w:pPr>
              <w:spacing w:after="0" w:line="264" w:lineRule="auto"/>
              <w:ind w:firstLine="0" w:left="2" w:right="0"/>
              <w:jc w:val="left"/>
            </w:pPr>
            <w:r>
              <w:t xml:space="preserve">Педагог-организатор, совет самоуправления </w:t>
            </w:r>
          </w:p>
        </w:tc>
      </w:tr>
      <w:tr>
        <w:trPr>
          <w:trHeight w:hRule="atLeast" w:val="564"/>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A5140000">
            <w:pPr>
              <w:spacing w:after="0" w:line="264" w:lineRule="auto"/>
              <w:ind w:firstLine="0" w:left="0" w:right="0"/>
              <w:jc w:val="left"/>
            </w:pPr>
            <w:r>
              <w:t>30.</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A6140000">
            <w:pPr>
              <w:spacing w:after="0" w:line="264" w:lineRule="auto"/>
              <w:ind w:firstLine="0" w:left="2" w:right="7"/>
              <w:jc w:val="left"/>
            </w:pPr>
            <w:r>
              <w:t xml:space="preserve">Проведение мероприятия в честь Дня смеха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A7140000">
            <w:pPr>
              <w:spacing w:after="0" w:line="264" w:lineRule="auto"/>
              <w:ind w:firstLine="0" w:left="0" w:right="0"/>
              <w:jc w:val="left"/>
            </w:pPr>
            <w:r>
              <w:t xml:space="preserve">1 апреля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A8140000">
            <w:pPr>
              <w:spacing w:after="0" w:line="264" w:lineRule="auto"/>
              <w:ind w:firstLine="0" w:left="2" w:right="0"/>
              <w:jc w:val="left"/>
            </w:pPr>
            <w:r>
              <w:t xml:space="preserve">Педагог-организатор, совет самоуправления </w:t>
            </w:r>
          </w:p>
        </w:tc>
      </w:tr>
      <w:tr>
        <w:trPr>
          <w:trHeight w:hRule="atLeast" w:val="286"/>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A9140000">
            <w:pPr>
              <w:spacing w:after="0" w:line="264" w:lineRule="auto"/>
              <w:ind w:firstLine="0" w:left="0" w:right="0"/>
              <w:jc w:val="left"/>
            </w:pPr>
            <w:r>
              <w:t>31.</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AA140000">
            <w:pPr>
              <w:spacing w:after="0" w:line="264" w:lineRule="auto"/>
              <w:ind w:firstLine="0" w:left="2" w:right="0"/>
              <w:jc w:val="left"/>
            </w:pPr>
            <w:r>
              <w:t xml:space="preserve">Выставка в честь Дня Космонавтики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AB140000">
            <w:pPr>
              <w:spacing w:after="0" w:line="264" w:lineRule="auto"/>
              <w:ind w:firstLine="0" w:left="0" w:right="0"/>
              <w:jc w:val="left"/>
            </w:pPr>
            <w:r>
              <w:t xml:space="preserve">10 апреля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AC140000">
            <w:pPr>
              <w:spacing w:after="0" w:line="264" w:lineRule="auto"/>
              <w:ind w:firstLine="0" w:left="2" w:right="0"/>
              <w:jc w:val="left"/>
            </w:pPr>
            <w:r>
              <w:t xml:space="preserve"> совет самоуправления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AD140000">
            <w:pPr>
              <w:spacing w:after="0" w:line="264" w:lineRule="auto"/>
              <w:ind w:firstLine="0" w:left="0" w:right="0"/>
              <w:jc w:val="left"/>
            </w:pPr>
            <w:r>
              <w:t>32.</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AE140000">
            <w:pPr>
              <w:spacing w:after="0" w:line="264" w:lineRule="auto"/>
              <w:ind w:firstLine="0" w:left="2" w:right="0"/>
              <w:jc w:val="left"/>
            </w:pPr>
            <w:r>
              <w:t xml:space="preserve">Подготовка поделок и открыток для поздравление ветеранов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AF140000">
            <w:pPr>
              <w:spacing w:after="0" w:line="264" w:lineRule="auto"/>
              <w:ind w:firstLine="0" w:left="0" w:right="0"/>
              <w:jc w:val="left"/>
            </w:pPr>
            <w:r>
              <w:t xml:space="preserve">Апрель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B0140000">
            <w:pPr>
              <w:spacing w:after="0" w:line="264" w:lineRule="auto"/>
              <w:ind w:firstLine="0" w:left="2" w:right="0"/>
              <w:jc w:val="left"/>
            </w:pPr>
            <w:r>
              <w:t xml:space="preserve"> педагог-организатор, классные коллективы </w:t>
            </w:r>
          </w:p>
        </w:tc>
      </w:tr>
      <w:tr>
        <w:trPr>
          <w:trHeight w:hRule="atLeast" w:val="562"/>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B1140000">
            <w:pPr>
              <w:spacing w:after="0" w:line="264" w:lineRule="auto"/>
              <w:ind w:firstLine="0" w:left="0" w:right="0"/>
              <w:jc w:val="left"/>
            </w:pPr>
            <w:r>
              <w:t>33.</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B2140000">
            <w:pPr>
              <w:spacing w:after="0" w:line="264" w:lineRule="auto"/>
              <w:ind w:firstLine="0" w:left="2" w:right="0"/>
              <w:jc w:val="left"/>
            </w:pPr>
            <w:r>
              <w:t xml:space="preserve">Организация субботника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B3140000">
            <w:pPr>
              <w:spacing w:after="0" w:line="264" w:lineRule="auto"/>
              <w:ind w:firstLine="0" w:left="0" w:right="0"/>
              <w:jc w:val="left"/>
            </w:pPr>
            <w:r>
              <w:t xml:space="preserve">Май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B4140000">
            <w:pPr>
              <w:spacing w:after="0" w:line="264" w:lineRule="auto"/>
              <w:ind w:firstLine="0" w:left="2" w:right="39"/>
              <w:jc w:val="left"/>
            </w:pPr>
            <w:r>
              <w:t xml:space="preserve">педагог-организатор, классные коллективы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B5140000">
            <w:pPr>
              <w:spacing w:after="0" w:line="264" w:lineRule="auto"/>
              <w:ind w:firstLine="0" w:left="0" w:right="0"/>
              <w:jc w:val="left"/>
            </w:pPr>
            <w:r>
              <w:t>34.</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B6140000">
            <w:pPr>
              <w:spacing w:after="0" w:line="264" w:lineRule="auto"/>
              <w:ind w:firstLine="0" w:left="2" w:right="0"/>
            </w:pPr>
            <w:r>
              <w:t xml:space="preserve">Участие в праздничной демонстрации «Мир. </w:t>
            </w:r>
            <w:r>
              <w:t xml:space="preserve">Труд. Май»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B7140000">
            <w:pPr>
              <w:spacing w:after="0" w:line="264" w:lineRule="auto"/>
              <w:ind w:firstLine="0" w:left="0" w:right="0"/>
              <w:jc w:val="left"/>
            </w:pPr>
            <w:r>
              <w:t xml:space="preserve">Май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B8140000">
            <w:pPr>
              <w:spacing w:after="0" w:line="264" w:lineRule="auto"/>
              <w:ind w:firstLine="0" w:left="2" w:right="39"/>
              <w:jc w:val="left"/>
            </w:pPr>
            <w:r>
              <w:t xml:space="preserve">педагог-организатор, классные руководители, классные коллективы </w:t>
            </w:r>
          </w:p>
        </w:tc>
      </w:tr>
      <w:tr>
        <w:trPr>
          <w:trHeight w:hRule="atLeast" w:val="1114"/>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B9140000">
            <w:pPr>
              <w:spacing w:after="0" w:line="264" w:lineRule="auto"/>
              <w:ind w:firstLine="0" w:left="0" w:right="0"/>
              <w:jc w:val="left"/>
            </w:pPr>
            <w:r>
              <w:t>35.</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BA140000">
            <w:pPr>
              <w:spacing w:after="0" w:line="264" w:lineRule="auto"/>
              <w:ind w:firstLine="0" w:left="2" w:right="40"/>
              <w:jc w:val="left"/>
            </w:pPr>
            <w:r>
              <w:t xml:space="preserve">Комплекс мероприятий, посвященных Дню Победы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BB140000">
            <w:pPr>
              <w:spacing w:after="0" w:line="264" w:lineRule="auto"/>
              <w:ind w:firstLine="0" w:left="0" w:right="0"/>
              <w:jc w:val="left"/>
            </w:pPr>
            <w:r>
              <w:t xml:space="preserve">Май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BC140000">
            <w:pPr>
              <w:spacing w:after="0" w:line="264" w:lineRule="auto"/>
              <w:ind w:firstLine="0" w:left="2" w:right="0"/>
              <w:jc w:val="left"/>
            </w:pPr>
            <w:r>
              <w:t xml:space="preserve"> педагог-организатор, классные руководители, классные коллективы, совет самоуправления </w:t>
            </w:r>
          </w:p>
        </w:tc>
      </w:tr>
      <w:tr>
        <w:trPr>
          <w:trHeight w:hRule="atLeast" w:val="1114"/>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BD140000">
            <w:pPr>
              <w:spacing w:after="0" w:line="264" w:lineRule="auto"/>
              <w:ind w:firstLine="0" w:left="0" w:right="0"/>
              <w:jc w:val="left"/>
            </w:pPr>
            <w:r>
              <w:t>36.</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BE140000">
            <w:pPr>
              <w:spacing w:after="0" w:line="264" w:lineRule="auto"/>
              <w:ind w:firstLine="0" w:left="2" w:right="0"/>
            </w:pPr>
            <w:r>
              <w:t xml:space="preserve">Организация праздника «Последний звонок» для учащихся  9 класса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BF140000">
            <w:pPr>
              <w:spacing w:after="0" w:line="264" w:lineRule="auto"/>
              <w:ind w:firstLine="0" w:left="0" w:right="0"/>
              <w:jc w:val="left"/>
            </w:pPr>
            <w:r>
              <w:t xml:space="preserve">Май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C0140000">
            <w:pPr>
              <w:spacing w:after="0" w:line="264" w:lineRule="auto"/>
              <w:ind w:firstLine="0" w:left="2" w:right="39"/>
              <w:jc w:val="left"/>
            </w:pPr>
            <w:r>
              <w:t xml:space="preserve">педагог-организатор, классные руководители, классные коллективы, совет самоуправления </w:t>
            </w:r>
          </w:p>
        </w:tc>
      </w:tr>
      <w:tr>
        <w:trPr>
          <w:trHeight w:hRule="atLeast" w:val="564"/>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C1140000">
            <w:pPr>
              <w:spacing w:after="0" w:line="264" w:lineRule="auto"/>
              <w:ind w:firstLine="0" w:left="0" w:right="0"/>
              <w:jc w:val="left"/>
            </w:pPr>
            <w:r>
              <w:t>37.</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C2140000">
            <w:pPr>
              <w:spacing w:after="0" w:line="264" w:lineRule="auto"/>
              <w:ind w:firstLine="0" w:left="2" w:right="0"/>
            </w:pPr>
            <w:r>
              <w:t xml:space="preserve">Организация праздника «Выпускной» для учащихся 9 класса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C3140000">
            <w:pPr>
              <w:spacing w:after="0" w:line="264" w:lineRule="auto"/>
              <w:ind w:firstLine="0" w:left="0" w:right="0"/>
              <w:jc w:val="left"/>
            </w:pPr>
            <w:r>
              <w:t xml:space="preserve">Май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C4140000">
            <w:pPr>
              <w:spacing w:after="0" w:line="264" w:lineRule="auto"/>
              <w:ind w:firstLine="0" w:left="2" w:right="0"/>
              <w:jc w:val="left"/>
            </w:pPr>
            <w:r>
              <w:t xml:space="preserve">педагог-организатор </w:t>
            </w:r>
          </w:p>
        </w:tc>
      </w:tr>
      <w:tr>
        <w:trPr>
          <w:trHeight w:hRule="atLeast" w:val="838"/>
        </w:trPr>
        <w:tc>
          <w:tcPr>
            <w:tcW w:type="dxa" w:w="444"/>
            <w:tcBorders>
              <w:top w:color="000000" w:sz="4" w:val="single"/>
              <w:left w:color="000000" w:sz="4" w:val="single"/>
              <w:bottom w:color="000000" w:sz="4" w:val="single"/>
              <w:right w:color="000000" w:sz="4" w:val="single"/>
            </w:tcBorders>
            <w:shd w:fill="auto" w:val="clear"/>
            <w:tcMar>
              <w:top w:type="dxa" w:w="9"/>
              <w:right w:type="dxa" w:w="0"/>
            </w:tcMar>
          </w:tcPr>
          <w:p w14:paraId="C5140000">
            <w:pPr>
              <w:spacing w:after="0" w:line="264" w:lineRule="auto"/>
              <w:ind w:firstLine="0" w:left="0" w:right="0"/>
              <w:jc w:val="left"/>
            </w:pPr>
            <w:r>
              <w:t>38.</w:t>
            </w:r>
            <w:r>
              <w:rPr>
                <w:rFonts w:ascii="Arial" w:hAnsi="Arial"/>
              </w:rPr>
              <w:t xml:space="preserve"> </w:t>
            </w:r>
          </w:p>
        </w:tc>
        <w:tc>
          <w:tcPr>
            <w:tcW w:type="dxa" w:w="4628"/>
            <w:tcBorders>
              <w:top w:color="000000" w:sz="4" w:val="single"/>
              <w:left w:color="000000" w:sz="4" w:val="single"/>
              <w:bottom w:color="000000" w:sz="4" w:val="single"/>
              <w:right w:color="000000" w:sz="4" w:val="single"/>
            </w:tcBorders>
            <w:shd w:fill="auto" w:val="clear"/>
            <w:tcMar>
              <w:top w:type="dxa" w:w="9"/>
              <w:right w:type="dxa" w:w="0"/>
            </w:tcMar>
          </w:tcPr>
          <w:p w14:paraId="C6140000">
            <w:pPr>
              <w:spacing w:after="0" w:line="264" w:lineRule="auto"/>
              <w:ind w:firstLine="0" w:left="2" w:right="31"/>
              <w:jc w:val="left"/>
            </w:pPr>
            <w:r>
              <w:t xml:space="preserve">Составление плана работы на 2023-2024 учебный год, сдача отчетной документации </w:t>
            </w:r>
          </w:p>
        </w:tc>
        <w:tc>
          <w:tcPr>
            <w:tcW w:type="dxa" w:w="1699"/>
            <w:tcBorders>
              <w:top w:color="000000" w:sz="4" w:val="single"/>
              <w:left w:color="000000" w:sz="4" w:val="single"/>
              <w:bottom w:color="000000" w:sz="4" w:val="single"/>
              <w:right w:color="000000" w:sz="4" w:val="single"/>
            </w:tcBorders>
            <w:shd w:fill="auto" w:val="clear"/>
            <w:tcMar>
              <w:top w:type="dxa" w:w="9"/>
              <w:right w:type="dxa" w:w="0"/>
            </w:tcMar>
          </w:tcPr>
          <w:p w14:paraId="C7140000">
            <w:pPr>
              <w:spacing w:after="0" w:line="264" w:lineRule="auto"/>
              <w:ind w:firstLine="0" w:left="0" w:right="0"/>
              <w:jc w:val="left"/>
            </w:pPr>
            <w:r>
              <w:t xml:space="preserve">Май </w:t>
            </w:r>
          </w:p>
        </w:tc>
        <w:tc>
          <w:tcPr>
            <w:tcW w:type="dxa" w:w="3330"/>
            <w:tcBorders>
              <w:top w:color="000000" w:sz="4" w:val="single"/>
              <w:left w:color="000000" w:sz="4" w:val="single"/>
              <w:bottom w:color="000000" w:sz="4" w:val="single"/>
              <w:right w:color="000000" w:sz="4" w:val="single"/>
            </w:tcBorders>
            <w:shd w:fill="auto" w:val="clear"/>
            <w:tcMar>
              <w:top w:type="dxa" w:w="9"/>
              <w:right w:type="dxa" w:w="0"/>
            </w:tcMar>
          </w:tcPr>
          <w:p w14:paraId="C8140000">
            <w:pPr>
              <w:spacing w:after="0" w:line="264" w:lineRule="auto"/>
              <w:ind w:firstLine="0" w:left="2" w:right="0"/>
              <w:jc w:val="left"/>
            </w:pPr>
            <w:r>
              <w:t xml:space="preserve">Педагог-организатор </w:t>
            </w:r>
          </w:p>
        </w:tc>
      </w:tr>
    </w:tbl>
    <w:p w14:paraId="C9140000">
      <w:pPr>
        <w:spacing w:after="0" w:line="264" w:lineRule="auto"/>
        <w:ind w:firstLine="0" w:left="932" w:right="0"/>
        <w:jc w:val="left"/>
      </w:pPr>
      <w:r>
        <w:t xml:space="preserve"> </w:t>
      </w:r>
    </w:p>
    <w:p w14:paraId="CA140000">
      <w:pPr>
        <w:spacing w:after="0" w:line="264" w:lineRule="auto"/>
        <w:ind w:firstLine="0" w:left="932" w:right="0"/>
        <w:jc w:val="left"/>
      </w:pPr>
      <w:r>
        <w:t xml:space="preserve"> </w:t>
      </w:r>
    </w:p>
    <w:p w14:paraId="CB140000">
      <w:pPr>
        <w:spacing w:after="3" w:line="264" w:lineRule="auto"/>
        <w:ind w:firstLine="0" w:left="10" w:right="348"/>
        <w:jc w:val="right"/>
        <w:rPr>
          <w:i w:val="1"/>
          <w:u w:color="000000" w:val="single"/>
        </w:rPr>
      </w:pPr>
      <w:r>
        <w:rPr>
          <w:i w:val="1"/>
          <w:u w:color="000000" w:val="single"/>
        </w:rPr>
        <w:t>Педагог</w:t>
      </w:r>
      <w:r>
        <w:rPr>
          <w:i w:val="1"/>
        </w:rPr>
        <w:t>-</w:t>
      </w:r>
      <w:r>
        <w:rPr>
          <w:i w:val="1"/>
          <w:u w:color="000000" w:val="single"/>
        </w:rPr>
        <w:t>организатор школы</w:t>
      </w:r>
    </w:p>
    <w:p w14:paraId="CC140000">
      <w:pPr>
        <w:spacing w:after="3" w:line="264" w:lineRule="auto"/>
        <w:ind w:firstLine="0" w:left="10" w:right="348"/>
        <w:jc w:val="right"/>
        <w:rPr>
          <w:i w:val="1"/>
          <w:u w:color="000000" w:val="single"/>
        </w:rPr>
      </w:pPr>
    </w:p>
    <w:p w14:paraId="CD140000">
      <w:pPr>
        <w:spacing w:after="3" w:line="264" w:lineRule="auto"/>
        <w:ind w:firstLine="0" w:left="10" w:right="348"/>
        <w:jc w:val="right"/>
        <w:rPr>
          <w:i w:val="1"/>
          <w:u w:color="000000" w:val="single"/>
        </w:rPr>
      </w:pPr>
    </w:p>
    <w:p w14:paraId="CE140000">
      <w:pPr>
        <w:spacing w:after="3" w:line="264" w:lineRule="auto"/>
        <w:ind w:firstLine="0" w:left="10" w:right="348"/>
        <w:jc w:val="right"/>
        <w:rPr>
          <w:i w:val="1"/>
          <w:u w:color="000000" w:val="single"/>
        </w:rPr>
      </w:pPr>
    </w:p>
    <w:p w14:paraId="CF140000">
      <w:pPr>
        <w:spacing w:after="3" w:line="264" w:lineRule="auto"/>
        <w:ind w:firstLine="0" w:left="10" w:right="348"/>
        <w:jc w:val="right"/>
        <w:rPr>
          <w:i w:val="1"/>
          <w:u w:color="000000" w:val="single"/>
        </w:rPr>
      </w:pPr>
    </w:p>
    <w:p w14:paraId="D0140000">
      <w:pPr>
        <w:spacing w:after="3" w:line="264" w:lineRule="auto"/>
        <w:ind w:firstLine="0" w:left="10" w:right="348"/>
        <w:jc w:val="right"/>
        <w:rPr>
          <w:i w:val="1"/>
          <w:u w:color="000000" w:val="single"/>
        </w:rPr>
      </w:pPr>
    </w:p>
    <w:p w14:paraId="D1140000">
      <w:pPr>
        <w:spacing w:after="3" w:line="264" w:lineRule="auto"/>
        <w:ind w:firstLine="0" w:left="10" w:right="348"/>
        <w:jc w:val="right"/>
        <w:rPr>
          <w:i w:val="1"/>
          <w:u w:color="000000" w:val="single"/>
        </w:rPr>
      </w:pPr>
    </w:p>
    <w:p w14:paraId="D2140000">
      <w:pPr>
        <w:spacing w:after="3" w:line="264" w:lineRule="auto"/>
        <w:ind w:firstLine="0" w:left="10" w:right="348"/>
        <w:jc w:val="right"/>
        <w:rPr>
          <w:i w:val="1"/>
          <w:u w:color="000000" w:val="single"/>
        </w:rPr>
      </w:pPr>
    </w:p>
    <w:p w14:paraId="D3140000">
      <w:pPr>
        <w:spacing w:after="3" w:line="264" w:lineRule="auto"/>
        <w:ind w:firstLine="0" w:left="10" w:right="348"/>
        <w:jc w:val="right"/>
        <w:rPr>
          <w:i w:val="1"/>
          <w:u w:color="000000" w:val="single"/>
        </w:rPr>
      </w:pPr>
    </w:p>
    <w:p w14:paraId="D4140000">
      <w:pPr>
        <w:spacing w:after="3" w:line="264" w:lineRule="auto"/>
        <w:ind w:firstLine="0" w:left="10" w:right="348"/>
        <w:jc w:val="right"/>
        <w:rPr>
          <w:i w:val="1"/>
          <w:u w:color="000000" w:val="single"/>
        </w:rPr>
      </w:pPr>
    </w:p>
    <w:p w14:paraId="D5140000">
      <w:pPr>
        <w:spacing w:after="3" w:line="264" w:lineRule="auto"/>
        <w:ind w:firstLine="0" w:left="10" w:right="348"/>
        <w:jc w:val="right"/>
        <w:rPr>
          <w:i w:val="1"/>
          <w:u w:color="000000" w:val="single"/>
        </w:rPr>
      </w:pPr>
    </w:p>
    <w:p w14:paraId="D6140000">
      <w:pPr>
        <w:spacing w:after="3" w:line="264" w:lineRule="auto"/>
        <w:ind w:firstLine="0" w:left="10" w:right="348"/>
        <w:jc w:val="right"/>
        <w:rPr>
          <w:i w:val="1"/>
          <w:u w:color="000000" w:val="single"/>
        </w:rPr>
      </w:pPr>
    </w:p>
    <w:p w14:paraId="D7140000">
      <w:pPr>
        <w:spacing w:after="3" w:line="264" w:lineRule="auto"/>
        <w:ind w:firstLine="0" w:left="10" w:right="348"/>
        <w:jc w:val="right"/>
        <w:rPr>
          <w:i w:val="1"/>
          <w:u w:color="000000" w:val="single"/>
        </w:rPr>
      </w:pPr>
    </w:p>
    <w:p w14:paraId="D8140000">
      <w:pPr>
        <w:spacing w:after="3" w:line="264" w:lineRule="auto"/>
        <w:ind w:firstLine="0" w:left="10" w:right="348"/>
        <w:jc w:val="right"/>
        <w:rPr>
          <w:i w:val="1"/>
          <w:u w:color="000000" w:val="single"/>
        </w:rPr>
      </w:pPr>
    </w:p>
    <w:p w14:paraId="D9140000">
      <w:pPr>
        <w:spacing w:after="3" w:line="264" w:lineRule="auto"/>
        <w:ind w:firstLine="0" w:left="10" w:right="348"/>
        <w:jc w:val="right"/>
        <w:rPr>
          <w:i w:val="1"/>
          <w:u w:color="000000" w:val="single"/>
        </w:rPr>
      </w:pPr>
    </w:p>
    <w:p w14:paraId="DA140000">
      <w:pPr>
        <w:spacing w:after="3" w:line="264" w:lineRule="auto"/>
        <w:ind w:firstLine="0" w:left="10" w:right="348"/>
        <w:jc w:val="right"/>
        <w:rPr>
          <w:i w:val="1"/>
          <w:u w:color="000000" w:val="single"/>
        </w:rPr>
      </w:pPr>
    </w:p>
    <w:p w14:paraId="DB140000">
      <w:pPr>
        <w:spacing w:after="3" w:line="264" w:lineRule="auto"/>
        <w:ind w:firstLine="0" w:left="10" w:right="348"/>
        <w:jc w:val="right"/>
        <w:rPr>
          <w:i w:val="1"/>
          <w:u w:color="000000" w:val="single"/>
        </w:rPr>
      </w:pPr>
    </w:p>
    <w:p w14:paraId="DC140000">
      <w:pPr>
        <w:spacing w:after="3" w:line="264" w:lineRule="auto"/>
        <w:ind w:firstLine="0" w:left="10" w:right="348"/>
        <w:jc w:val="right"/>
        <w:rPr>
          <w:i w:val="1"/>
          <w:u w:color="000000" w:val="single"/>
        </w:rPr>
      </w:pPr>
    </w:p>
    <w:p w14:paraId="DD140000">
      <w:pPr>
        <w:spacing w:after="3" w:line="264" w:lineRule="auto"/>
        <w:ind w:firstLine="0" w:left="10" w:right="348"/>
        <w:jc w:val="right"/>
        <w:rPr>
          <w:i w:val="1"/>
          <w:u w:color="000000" w:val="single"/>
        </w:rPr>
      </w:pPr>
    </w:p>
    <w:p w14:paraId="DE140000">
      <w:pPr>
        <w:spacing w:after="3" w:line="264" w:lineRule="auto"/>
        <w:ind w:firstLine="0" w:left="10" w:right="348"/>
        <w:jc w:val="right"/>
        <w:rPr>
          <w:i w:val="1"/>
          <w:u w:color="000000" w:val="single"/>
        </w:rPr>
      </w:pPr>
    </w:p>
    <w:p w14:paraId="DF140000">
      <w:pPr>
        <w:spacing w:after="3" w:line="264" w:lineRule="auto"/>
        <w:ind w:firstLine="0" w:left="10" w:right="348"/>
        <w:jc w:val="right"/>
        <w:rPr>
          <w:i w:val="1"/>
          <w:u w:color="000000" w:val="single"/>
        </w:rPr>
      </w:pPr>
    </w:p>
    <w:p w14:paraId="E0140000">
      <w:pPr>
        <w:spacing w:after="3" w:line="264" w:lineRule="auto"/>
        <w:ind w:firstLine="0" w:left="10" w:right="348"/>
        <w:jc w:val="right"/>
        <w:rPr>
          <w:i w:val="1"/>
          <w:u w:color="000000" w:val="single"/>
        </w:rPr>
      </w:pPr>
    </w:p>
    <w:p w14:paraId="E1140000">
      <w:pPr>
        <w:spacing w:after="3" w:line="264" w:lineRule="auto"/>
        <w:ind w:firstLine="0" w:left="10" w:right="348"/>
        <w:jc w:val="right"/>
        <w:rPr>
          <w:i w:val="1"/>
          <w:u w:color="000000" w:val="single"/>
        </w:rPr>
      </w:pPr>
    </w:p>
    <w:p w14:paraId="E2140000">
      <w:pPr>
        <w:spacing w:after="3" w:line="264" w:lineRule="auto"/>
        <w:ind w:firstLine="0" w:left="10" w:right="348"/>
        <w:jc w:val="right"/>
        <w:rPr>
          <w:i w:val="1"/>
          <w:u w:color="000000" w:val="single"/>
        </w:rPr>
      </w:pPr>
    </w:p>
    <w:p w14:paraId="E3140000">
      <w:pPr>
        <w:spacing w:after="3" w:line="264" w:lineRule="auto"/>
        <w:ind w:firstLine="0" w:left="10" w:right="348"/>
        <w:jc w:val="right"/>
        <w:rPr>
          <w:i w:val="1"/>
          <w:u w:color="000000" w:val="single"/>
        </w:rPr>
      </w:pPr>
    </w:p>
    <w:p w14:paraId="E4140000">
      <w:pPr>
        <w:spacing w:after="3" w:line="264" w:lineRule="auto"/>
        <w:ind w:firstLine="0" w:left="10" w:right="348"/>
        <w:jc w:val="right"/>
        <w:rPr>
          <w:i w:val="1"/>
          <w:u w:color="000000" w:val="single"/>
        </w:rPr>
      </w:pPr>
    </w:p>
    <w:p w14:paraId="E5140000">
      <w:pPr>
        <w:spacing w:after="3" w:line="264" w:lineRule="auto"/>
        <w:ind w:firstLine="0" w:left="10" w:right="348"/>
        <w:jc w:val="right"/>
        <w:rPr>
          <w:i w:val="1"/>
          <w:u w:color="000000" w:val="single"/>
        </w:rPr>
      </w:pPr>
    </w:p>
    <w:p w14:paraId="E6140000">
      <w:pPr>
        <w:spacing w:after="3" w:line="264" w:lineRule="auto"/>
        <w:ind w:firstLine="0" w:left="10" w:right="348"/>
        <w:jc w:val="right"/>
        <w:rPr>
          <w:i w:val="1"/>
          <w:u w:color="000000" w:val="single"/>
        </w:rPr>
      </w:pPr>
    </w:p>
    <w:p w14:paraId="E7140000">
      <w:pPr>
        <w:spacing w:after="3" w:line="264" w:lineRule="auto"/>
        <w:ind w:firstLine="0" w:left="10" w:right="348"/>
        <w:jc w:val="right"/>
        <w:rPr>
          <w:i w:val="1"/>
          <w:u w:color="000000" w:val="single"/>
        </w:rPr>
      </w:pPr>
    </w:p>
    <w:p w14:paraId="E8140000">
      <w:pPr>
        <w:spacing w:after="3" w:line="264" w:lineRule="auto"/>
        <w:ind w:firstLine="0" w:left="10" w:right="348"/>
        <w:jc w:val="right"/>
        <w:rPr>
          <w:i w:val="1"/>
          <w:u w:color="000000" w:val="single"/>
        </w:rPr>
      </w:pPr>
    </w:p>
    <w:p w14:paraId="E9140000">
      <w:pPr>
        <w:spacing w:after="3" w:line="264" w:lineRule="auto"/>
        <w:ind w:firstLine="0" w:left="10" w:right="348"/>
        <w:jc w:val="right"/>
        <w:rPr>
          <w:i w:val="1"/>
          <w:u w:color="000000" w:val="single"/>
        </w:rPr>
      </w:pPr>
    </w:p>
    <w:p w14:paraId="EA140000">
      <w:pPr>
        <w:spacing w:after="3" w:line="264" w:lineRule="auto"/>
        <w:ind w:firstLine="0" w:left="10" w:right="348"/>
        <w:jc w:val="right"/>
        <w:rPr>
          <w:i w:val="1"/>
          <w:u w:color="000000" w:val="single"/>
        </w:rPr>
      </w:pPr>
    </w:p>
    <w:p w14:paraId="EB140000">
      <w:pPr>
        <w:spacing w:after="3" w:line="264" w:lineRule="auto"/>
        <w:ind w:firstLine="0" w:left="10" w:right="348"/>
        <w:jc w:val="right"/>
      </w:pPr>
      <w:r>
        <w:rPr>
          <w:i w:val="1"/>
        </w:rPr>
        <w:t xml:space="preserve"> </w:t>
      </w:r>
    </w:p>
    <w:p w14:paraId="EC140000">
      <w:pPr>
        <w:spacing w:after="0" w:line="264" w:lineRule="auto"/>
        <w:ind w:firstLine="0" w:left="0" w:right="300"/>
        <w:jc w:val="right"/>
      </w:pPr>
      <w:r>
        <w:rPr>
          <w:i w:val="1"/>
        </w:rPr>
        <w:t xml:space="preserve"> </w:t>
      </w:r>
    </w:p>
    <w:p w14:paraId="ED140000">
      <w:pPr>
        <w:pStyle w:val="Style_3"/>
        <w:ind w:firstLine="0" w:left="1279" w:right="0"/>
      </w:pPr>
      <w:r>
        <w:t xml:space="preserve">4. План воспитательной работы на 2024-2025  учебный год </w:t>
      </w:r>
    </w:p>
    <w:p w14:paraId="EE140000">
      <w:pPr>
        <w:ind w:firstLine="708" w:left="557" w:right="368"/>
      </w:pPr>
      <w:r>
        <w:rPr>
          <w:i w:val="1"/>
        </w:rPr>
        <w:t>Цель</w:t>
      </w:r>
      <w:r>
        <w:t xml:space="preserve">: воспитание свободного гражданина с развитыми интеллектуальными способностями, творческим отношением к миру, чувством личной ответственности, твердой моралью, способного к преобразовательной, продуктивной деятельности, ориентированного на сохранение ценностей общечеловеческой и национальной культуры и саморазвитие. </w:t>
      </w:r>
      <w:r>
        <w:rPr>
          <w:i w:val="1"/>
        </w:rPr>
        <w:t>Реализация цели предполагает решение задач</w:t>
      </w:r>
      <w:r>
        <w:t xml:space="preserve">: </w:t>
      </w:r>
    </w:p>
    <w:p w14:paraId="EF140000">
      <w:pPr>
        <w:numPr>
          <w:ilvl w:val="0"/>
          <w:numId w:val="80"/>
        </w:numPr>
        <w:ind w:firstLine="708" w:right="0"/>
      </w:pPr>
      <w:r>
        <w:t xml:space="preserve">Способствовать расширению кругозора обучающихся в области науки, культуры и спорта. </w:t>
      </w:r>
    </w:p>
    <w:p w14:paraId="F0140000">
      <w:pPr>
        <w:numPr>
          <w:ilvl w:val="0"/>
          <w:numId w:val="80"/>
        </w:numPr>
        <w:ind w:firstLine="708" w:right="0"/>
      </w:pPr>
      <w:r>
        <w:t xml:space="preserve">Формировать интерес к общеполитическим, гражданско-патриотическим и спортивным событиям в жизни страны. </w:t>
      </w:r>
    </w:p>
    <w:p w14:paraId="F1140000">
      <w:pPr>
        <w:numPr>
          <w:ilvl w:val="0"/>
          <w:numId w:val="80"/>
        </w:numPr>
        <w:ind w:firstLine="708" w:right="0"/>
      </w:pPr>
      <w:r>
        <w:t xml:space="preserve">Создать условия для привития обучающимся навыков здорового образа жизни и развития навыков самооценки и самоконтроля.     </w:t>
      </w:r>
    </w:p>
    <w:p w14:paraId="F2140000">
      <w:pPr>
        <w:numPr>
          <w:ilvl w:val="0"/>
          <w:numId w:val="80"/>
        </w:numPr>
        <w:ind w:firstLine="708" w:right="0"/>
      </w:pPr>
      <w:r>
        <w:t xml:space="preserve">Вовлекать обучающихся в краеведческую работу. </w:t>
      </w:r>
    </w:p>
    <w:p w14:paraId="F3140000">
      <w:pPr>
        <w:numPr>
          <w:ilvl w:val="0"/>
          <w:numId w:val="80"/>
        </w:numPr>
        <w:ind w:firstLine="708" w:right="0"/>
      </w:pPr>
      <w:r>
        <w:t xml:space="preserve">Создать благоприятные условия для выработки потребности у обучающихся  в получении дополнительных знаний.  </w:t>
      </w:r>
    </w:p>
    <w:p w14:paraId="F4140000">
      <w:pPr>
        <w:numPr>
          <w:ilvl w:val="0"/>
          <w:numId w:val="80"/>
        </w:numPr>
        <w:ind w:firstLine="708" w:right="0"/>
      </w:pPr>
      <w:r>
        <w:t xml:space="preserve">Продолжить работу с детьми  группы  социального риска и с семьями, находящимися в социально опасном положении. </w:t>
      </w:r>
    </w:p>
    <w:p w14:paraId="F5140000">
      <w:pPr>
        <w:numPr>
          <w:ilvl w:val="0"/>
          <w:numId w:val="80"/>
        </w:numPr>
        <w:ind w:firstLine="708" w:right="0"/>
      </w:pPr>
      <w:r>
        <w:t xml:space="preserve">Совершенствовать  систему  семейного воспитания: ответственность родителей за  воспитание и обучение детей. </w:t>
      </w:r>
    </w:p>
    <w:p w14:paraId="F6140000">
      <w:pPr>
        <w:spacing w:after="12"/>
        <w:ind w:firstLine="0" w:left="1290" w:right="0"/>
      </w:pPr>
      <w:r>
        <w:rPr>
          <w:b w:val="1"/>
        </w:rPr>
        <w:t xml:space="preserve">План </w:t>
      </w:r>
      <w:r>
        <w:rPr>
          <w:b w:val="1"/>
        </w:rPr>
        <w:t>внеурочной деятельности  на 2024-2025</w:t>
      </w:r>
      <w:r>
        <w:rPr>
          <w:b w:val="1"/>
        </w:rPr>
        <w:t xml:space="preserve"> учебный год </w:t>
      </w:r>
    </w:p>
    <w:p w14:paraId="F7140000">
      <w:pPr>
        <w:ind w:firstLine="708" w:left="557" w:right="360"/>
      </w:pPr>
      <w:r>
        <w:t>План внеурочной деятельности является частью организационного раздела основной образовательной программы начального общего и основного общего образования и представляет собой описание целостной систем</w:t>
      </w:r>
      <w:r>
        <w:t>ы функционирования МБОУ «СОШ а.Икон-Халк им.Х.С-Г.Кумукова</w:t>
      </w:r>
      <w:r>
        <w:t xml:space="preserve">» в сфере внеурочной деятельности и включает:  </w:t>
      </w:r>
    </w:p>
    <w:p w14:paraId="F8140000">
      <w:pPr>
        <w:numPr>
          <w:ilvl w:val="0"/>
          <w:numId w:val="81"/>
        </w:numPr>
        <w:ind w:firstLine="708" w:right="0"/>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w:t>
      </w:r>
    </w:p>
    <w:p w14:paraId="F9140000">
      <w:pPr>
        <w:numPr>
          <w:ilvl w:val="0"/>
          <w:numId w:val="81"/>
        </w:numPr>
        <w:ind w:firstLine="708" w:right="0"/>
      </w:pPr>
      <w:r>
        <w:t xml:space="preserve">план реализации курсов внеурочной деятельности по выбору обучающихся – план воспитательных мероприятий.  </w:t>
      </w:r>
    </w:p>
    <w:p w14:paraId="FA140000">
      <w:pPr>
        <w:spacing w:after="12"/>
        <w:ind w:firstLine="708" w:left="557" w:right="0"/>
      </w:pPr>
      <w:r>
        <w:rPr>
          <w:b w:val="1"/>
        </w:rPr>
        <w:t xml:space="preserve">Содержание плана внеурочной деятельности отражено в Плане внеурочной деятельности </w:t>
      </w:r>
      <w:r>
        <w:t>(приложение к образовательным программам).</w:t>
      </w:r>
      <w:r>
        <w:rPr>
          <w:b w:val="1"/>
        </w:rPr>
        <w:t xml:space="preserve"> </w:t>
      </w:r>
    </w:p>
    <w:p w14:paraId="FB140000">
      <w:pPr>
        <w:ind w:firstLine="708" w:left="557" w:right="0"/>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14:paraId="FC140000">
      <w:pPr>
        <w:ind w:firstLine="708" w:left="557" w:right="370"/>
      </w:pPr>
      <w: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14:paraId="FD140000">
      <w:pPr>
        <w:numPr>
          <w:ilvl w:val="0"/>
          <w:numId w:val="81"/>
        </w:numPr>
        <w:ind w:firstLine="708" w:right="0"/>
      </w:pPr>
      <w: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14:paraId="FE140000">
      <w:pPr>
        <w:numPr>
          <w:ilvl w:val="0"/>
          <w:numId w:val="81"/>
        </w:numPr>
        <w:ind w:firstLine="708" w:right="0"/>
      </w:pP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14:paraId="FF140000">
      <w:pPr>
        <w:numPr>
          <w:ilvl w:val="0"/>
          <w:numId w:val="81"/>
        </w:numPr>
        <w:ind w:firstLine="708" w:right="0"/>
      </w:pPr>
      <w:r>
        <w:t xml:space="preserve">компетенция в сфере общественной самоорганизации, участия в общественно значимой совместной деятельности. </w:t>
      </w:r>
    </w:p>
    <w:p w14:paraId="00150000">
      <w:pPr>
        <w:ind w:firstLine="0" w:left="1290" w:right="0"/>
      </w:pPr>
      <w:r>
        <w:t xml:space="preserve">Организация жизни ученических сообществ происходит:  </w:t>
      </w:r>
    </w:p>
    <w:p w14:paraId="01150000">
      <w:pPr>
        <w:numPr>
          <w:ilvl w:val="0"/>
          <w:numId w:val="81"/>
        </w:numPr>
        <w:ind w:firstLine="708" w:right="0"/>
      </w:pP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02150000">
      <w:pPr>
        <w:numPr>
          <w:ilvl w:val="0"/>
          <w:numId w:val="81"/>
        </w:numPr>
        <w:ind w:firstLine="708" w:right="0"/>
      </w:pP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03150000">
      <w:pPr>
        <w:numPr>
          <w:ilvl w:val="0"/>
          <w:numId w:val="81"/>
        </w:numPr>
        <w:ind w:firstLine="708" w:right="0"/>
      </w:pPr>
      <w: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14:paraId="04150000">
      <w:pPr>
        <w:ind w:firstLine="708" w:left="557" w:right="0"/>
      </w:pPr>
      <w:r>
        <w:t xml:space="preserve">Воспитательные мероприятия нацелены на формирование мотивов и ценностей обучающегося в таких сферах, как:  </w:t>
      </w:r>
    </w:p>
    <w:p w14:paraId="05150000">
      <w:pPr>
        <w:numPr>
          <w:ilvl w:val="0"/>
          <w:numId w:val="81"/>
        </w:numPr>
        <w:ind w:firstLine="708" w:right="0"/>
      </w:pPr>
      <w:r>
        <w:t xml:space="preserve">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14:paraId="06150000">
      <w:pPr>
        <w:numPr>
          <w:ilvl w:val="0"/>
          <w:numId w:val="81"/>
        </w:numPr>
        <w:ind w:firstLine="708" w:right="0"/>
      </w:pPr>
      <w:r>
        <w:t xml:space="preserve">отношение обучающихся к России как к Родине (Отечеству) (включает подготовку к патриотическому служению);  </w:t>
      </w:r>
    </w:p>
    <w:p w14:paraId="07150000">
      <w:pPr>
        <w:numPr>
          <w:ilvl w:val="0"/>
          <w:numId w:val="81"/>
        </w:numPr>
        <w:ind w:firstLine="708" w:right="0"/>
      </w:pPr>
      <w:r>
        <w:t xml:space="preserve">отношения обучающихся с окружающими людьми (включает подготовку к общению со сверстниками, старшими и младшими);  </w:t>
      </w:r>
    </w:p>
    <w:p w14:paraId="08150000">
      <w:pPr>
        <w:numPr>
          <w:ilvl w:val="0"/>
          <w:numId w:val="81"/>
        </w:numPr>
        <w:ind w:firstLine="708" w:right="0"/>
      </w:pPr>
      <w:r>
        <w:t xml:space="preserve">отношение обучающихся к семье и родителям (включает подготовку личности к семейной жизни);  </w:t>
      </w:r>
    </w:p>
    <w:p w14:paraId="09150000">
      <w:pPr>
        <w:numPr>
          <w:ilvl w:val="0"/>
          <w:numId w:val="81"/>
        </w:numPr>
        <w:ind w:firstLine="708" w:right="0"/>
      </w:pPr>
      <w:r>
        <w:t xml:space="preserve">отношение обучающихся к закону, государству и к гражданскому обществу (включает подготовку личности к общественной жизни); </w:t>
      </w:r>
    </w:p>
    <w:p w14:paraId="0A150000">
      <w:pPr>
        <w:numPr>
          <w:ilvl w:val="0"/>
          <w:numId w:val="81"/>
        </w:numPr>
        <w:ind w:firstLine="708" w:right="0"/>
      </w:pPr>
      <w:r>
        <w:t xml:space="preserve">отношение обучающихся к окружающему миру, к живой природе, художественной культуре (включает формирование у обучающихся научного мировоззрения);  </w:t>
      </w:r>
    </w:p>
    <w:p w14:paraId="0B150000">
      <w:pPr>
        <w:numPr>
          <w:ilvl w:val="0"/>
          <w:numId w:val="81"/>
        </w:numPr>
        <w:ind w:firstLine="708" w:right="0"/>
      </w:pPr>
      <w:r>
        <w:t xml:space="preserve">трудовые и социально-экономические отношения (включает подготовку личности к трудовой деятельности). </w:t>
      </w:r>
    </w:p>
    <w:p w14:paraId="0C150000">
      <w:pPr>
        <w:ind w:firstLine="708" w:left="557" w:right="0"/>
      </w:pPr>
      <w:r>
        <w:t xml:space="preserve">План воспитательных мероприятий разработан педагогическим коллективом школы при участии родительской общественности.  </w:t>
      </w:r>
    </w:p>
    <w:p w14:paraId="0D150000">
      <w:pPr>
        <w:spacing w:after="0" w:line="264" w:lineRule="auto"/>
        <w:ind w:firstLine="0" w:left="572" w:right="0"/>
        <w:jc w:val="left"/>
      </w:pPr>
      <w:r>
        <w:t xml:space="preserve"> </w:t>
      </w:r>
    </w:p>
    <w:p w14:paraId="0E150000">
      <w:pPr>
        <w:pStyle w:val="Style_4"/>
        <w:ind w:firstLine="0" w:left="1897" w:right="1616"/>
      </w:pPr>
      <w:r>
        <w:t xml:space="preserve">Система деятельности по работе с детьми различных категорий на 2024-2025 учебный год </w:t>
      </w:r>
    </w:p>
    <w:tbl>
      <w:tblPr>
        <w:tblStyle w:val="Style_1"/>
        <w:tblInd w:type="dxa" w:w="464"/>
        <w:tblLayout w:type="fixed"/>
        <w:tblCellMar>
          <w:top w:type="dxa" w:w="9"/>
          <w:right w:type="dxa" w:w="63"/>
        </w:tblCellMar>
      </w:tblPr>
      <w:tblGrid>
        <w:gridCol w:w="6061"/>
        <w:gridCol w:w="1404"/>
        <w:gridCol w:w="2636"/>
      </w:tblGrid>
      <w:tr>
        <w:trPr>
          <w:trHeight w:hRule="atLeast" w:val="562"/>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0F150000">
            <w:pPr>
              <w:spacing w:after="0" w:line="264" w:lineRule="auto"/>
              <w:ind w:firstLine="0" w:left="0" w:right="50"/>
              <w:jc w:val="center"/>
            </w:pPr>
            <w:r>
              <w:rPr>
                <w:b w:val="1"/>
              </w:rPr>
              <w:t xml:space="preserve">Название мероприятия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10150000">
            <w:pPr>
              <w:spacing w:after="0" w:line="264" w:lineRule="auto"/>
              <w:ind w:firstLine="0" w:left="0" w:right="44"/>
              <w:jc w:val="center"/>
            </w:pPr>
            <w:r>
              <w:rPr>
                <w:b w:val="1"/>
              </w:rPr>
              <w:t xml:space="preserve">Сроки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11150000">
            <w:pPr>
              <w:spacing w:after="0" w:line="264" w:lineRule="auto"/>
              <w:ind w:firstLine="0" w:left="0" w:right="0"/>
              <w:jc w:val="center"/>
            </w:pPr>
            <w:r>
              <w:rPr>
                <w:b w:val="1"/>
              </w:rPr>
              <w:t xml:space="preserve">Ответственные (социальный педагог) </w:t>
            </w:r>
          </w:p>
        </w:tc>
      </w:tr>
      <w:tr>
        <w:trPr>
          <w:trHeight w:hRule="atLeast" w:val="326"/>
        </w:trPr>
        <w:tc>
          <w:tcPr>
            <w:tcW w:type="dxa" w:w="10101"/>
            <w:gridSpan w:val="3"/>
            <w:tcBorders>
              <w:top w:color="000000" w:sz="4" w:val="single"/>
              <w:left w:color="000000" w:sz="4" w:val="single"/>
              <w:bottom w:color="000000" w:sz="4" w:val="single"/>
              <w:right w:color="000000" w:sz="4" w:val="single"/>
            </w:tcBorders>
            <w:shd w:fill="auto" w:val="clear"/>
            <w:tcMar>
              <w:top w:type="dxa" w:w="9"/>
              <w:right w:type="dxa" w:w="63"/>
            </w:tcMar>
          </w:tcPr>
          <w:p w14:paraId="12150000">
            <w:pPr>
              <w:spacing w:after="0" w:line="264" w:lineRule="auto"/>
              <w:ind w:firstLine="0" w:left="0" w:right="53"/>
              <w:jc w:val="center"/>
            </w:pPr>
            <w:r>
              <w:rPr>
                <w:b w:val="1"/>
              </w:rPr>
              <w:t xml:space="preserve">Работа с детьми, склонными к правонарушениям </w:t>
            </w:r>
          </w:p>
        </w:tc>
      </w:tr>
      <w:tr>
        <w:trPr>
          <w:trHeight w:hRule="atLeast" w:val="806"/>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13150000">
            <w:pPr>
              <w:spacing w:after="0" w:line="264" w:lineRule="auto"/>
              <w:ind w:firstLine="0" w:left="0" w:right="0"/>
              <w:jc w:val="left"/>
            </w:pPr>
            <w:r>
              <w:t xml:space="preserve">Обновление банка данных по детям, склонным к правонарушениям.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14150000">
            <w:pPr>
              <w:spacing w:after="0" w:line="264" w:lineRule="auto"/>
              <w:ind w:firstLine="0" w:left="0" w:right="0"/>
              <w:jc w:val="center"/>
            </w:pPr>
            <w:r>
              <w:t xml:space="preserve">сентябрь -октябрь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15150000">
            <w:pPr>
              <w:spacing w:after="0" w:line="264" w:lineRule="auto"/>
              <w:ind w:firstLine="0" w:left="26" w:right="0"/>
              <w:jc w:val="center"/>
            </w:pPr>
            <w:r>
              <w:t xml:space="preserve">классные  руководители </w:t>
            </w:r>
          </w:p>
        </w:tc>
      </w:tr>
      <w:tr>
        <w:trPr>
          <w:trHeight w:hRule="atLeast" w:val="682"/>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16150000">
            <w:pPr>
              <w:spacing w:after="0" w:line="264" w:lineRule="auto"/>
              <w:ind w:firstLine="0" w:left="0" w:right="0"/>
            </w:pPr>
            <w:r>
              <w:t xml:space="preserve">Систематические наблюдения за детьми с целью установить характер их педагогической запущенности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17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18150000">
            <w:pPr>
              <w:spacing w:after="0" w:line="264" w:lineRule="auto"/>
              <w:ind w:firstLine="0" w:left="26" w:right="11"/>
              <w:jc w:val="center"/>
            </w:pPr>
            <w:r>
              <w:t xml:space="preserve">классные руководители </w:t>
            </w:r>
          </w:p>
        </w:tc>
      </w:tr>
      <w:tr>
        <w:trPr>
          <w:trHeight w:hRule="atLeast" w:val="1176"/>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19150000">
            <w:pPr>
              <w:spacing w:after="0" w:line="264" w:lineRule="auto"/>
              <w:ind w:firstLine="0" w:left="0" w:right="0"/>
              <w:jc w:val="left"/>
            </w:pPr>
            <w:r>
              <w:t xml:space="preserve">Наблюдение и анкетирование за положением ученика в классном коллективе, характером взаимоотношения с ним, наметить пути и способы улучшений.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1A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1B150000">
            <w:pPr>
              <w:spacing w:after="0" w:line="264" w:lineRule="auto"/>
              <w:ind w:firstLine="0" w:left="26" w:right="11"/>
              <w:jc w:val="center"/>
            </w:pPr>
            <w:r>
              <w:t xml:space="preserve">классные руководители </w:t>
            </w:r>
          </w:p>
        </w:tc>
      </w:tr>
      <w:tr>
        <w:trPr>
          <w:trHeight w:hRule="atLeast" w:val="1154"/>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1C150000">
            <w:pPr>
              <w:spacing w:after="0" w:line="264" w:lineRule="auto"/>
              <w:ind w:firstLine="0" w:left="0" w:right="0"/>
              <w:jc w:val="left"/>
            </w:pPr>
            <w:r>
              <w:t xml:space="preserve">Изучать интересы, склонности и способности учащихся группы риска, возможное включение их во внеурочную кружковую общественно-полезную деятельность.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1D150000">
            <w:pPr>
              <w:spacing w:after="0" w:line="264" w:lineRule="auto"/>
              <w:ind w:firstLine="0" w:left="0" w:right="0"/>
              <w:jc w:val="center"/>
            </w:pPr>
            <w:r>
              <w:t xml:space="preserve">сентябрь -октябрь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1E150000">
            <w:pPr>
              <w:spacing w:after="0" w:line="264" w:lineRule="auto"/>
              <w:ind w:firstLine="0" w:left="26" w:right="11"/>
              <w:jc w:val="center"/>
            </w:pPr>
            <w:r>
              <w:t xml:space="preserve">классные руководители </w:t>
            </w:r>
          </w:p>
        </w:tc>
      </w:tr>
      <w:tr>
        <w:trPr>
          <w:trHeight w:hRule="atLeast" w:val="855"/>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1F150000">
            <w:pPr>
              <w:spacing w:after="0" w:line="264" w:lineRule="auto"/>
              <w:ind w:firstLine="0" w:left="0" w:right="0"/>
              <w:jc w:val="left"/>
            </w:pPr>
            <w:r>
              <w:t xml:space="preserve">Изучать положение ребенка группы риска в семье.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20150000">
            <w:pPr>
              <w:spacing w:after="0" w:line="264" w:lineRule="auto"/>
              <w:ind w:firstLine="0" w:left="101" w:right="0"/>
              <w:jc w:val="left"/>
            </w:pPr>
            <w:r>
              <w:t xml:space="preserve">сентябрь- </w:t>
            </w:r>
          </w:p>
          <w:p w14:paraId="21150000">
            <w:pPr>
              <w:spacing w:after="0" w:line="264" w:lineRule="auto"/>
              <w:ind w:firstLine="0" w:left="0" w:right="44"/>
              <w:jc w:val="center"/>
            </w:pPr>
            <w:r>
              <w:t xml:space="preserve">октябрь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22150000">
            <w:pPr>
              <w:spacing w:after="0" w:line="264" w:lineRule="auto"/>
              <w:ind w:firstLine="0" w:left="23" w:right="9"/>
              <w:jc w:val="center"/>
            </w:pPr>
            <w:r>
              <w:t xml:space="preserve">классный руководитель </w:t>
            </w:r>
          </w:p>
        </w:tc>
      </w:tr>
      <w:tr>
        <w:trPr>
          <w:trHeight w:hRule="atLeast" w:val="562"/>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23150000">
            <w:pPr>
              <w:spacing w:after="0" w:line="264" w:lineRule="auto"/>
              <w:ind w:firstLine="0" w:left="0" w:right="0"/>
              <w:jc w:val="left"/>
            </w:pPr>
            <w:r>
              <w:t xml:space="preserve">Привлекать детей группы риска к участию в культурномассовой и спортивной работе.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24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25150000">
            <w:pPr>
              <w:spacing w:after="0" w:line="264" w:lineRule="auto"/>
              <w:ind w:firstLine="0" w:left="25" w:right="11"/>
              <w:jc w:val="center"/>
            </w:pPr>
            <w:r>
              <w:t xml:space="preserve">классные руководители </w:t>
            </w:r>
          </w:p>
        </w:tc>
      </w:tr>
      <w:tr>
        <w:trPr>
          <w:trHeight w:hRule="atLeast" w:val="864"/>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26150000">
            <w:pPr>
              <w:spacing w:after="0" w:line="264" w:lineRule="auto"/>
              <w:ind w:firstLine="0" w:left="0" w:right="0"/>
              <w:jc w:val="left"/>
            </w:pPr>
            <w:r>
              <w:t xml:space="preserve">Организовывать тематические беседы на правовую тематику с приглашением инспектора ПДН, специалистов КДНиЗП.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27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28150000">
            <w:pPr>
              <w:spacing w:after="0" w:line="264" w:lineRule="auto"/>
              <w:ind w:firstLine="0" w:left="26" w:right="11"/>
              <w:jc w:val="center"/>
            </w:pPr>
            <w:r>
              <w:t xml:space="preserve">классные руководители </w:t>
            </w:r>
          </w:p>
        </w:tc>
      </w:tr>
      <w:tr>
        <w:trPr>
          <w:trHeight w:hRule="atLeast" w:val="859"/>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29150000">
            <w:pPr>
              <w:spacing w:after="0" w:line="264" w:lineRule="auto"/>
              <w:ind w:firstLine="0" w:left="0" w:right="0"/>
              <w:jc w:val="left"/>
            </w:pPr>
            <w:r>
              <w:t xml:space="preserve">Привлечение самих учащихся к самоуправлению в школе.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2A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2B150000">
            <w:pPr>
              <w:spacing w:after="0" w:line="264" w:lineRule="auto"/>
              <w:ind w:firstLine="0" w:left="26" w:right="11"/>
              <w:jc w:val="center"/>
            </w:pPr>
            <w:r>
              <w:t xml:space="preserve">классные руководители </w:t>
            </w:r>
          </w:p>
        </w:tc>
      </w:tr>
      <w:tr>
        <w:trPr>
          <w:trHeight w:hRule="atLeast" w:val="857"/>
        </w:trPr>
        <w:tc>
          <w:tcPr>
            <w:tcW w:type="dxa" w:w="6061"/>
            <w:tcBorders>
              <w:top w:color="000000" w:sz="4" w:val="single"/>
              <w:left w:color="000000" w:sz="4" w:val="single"/>
              <w:bottom w:color="000000" w:sz="4" w:val="single"/>
              <w:right w:color="000000" w:sz="4" w:val="single"/>
            </w:tcBorders>
            <w:shd w:fill="auto" w:val="clear"/>
            <w:tcMar>
              <w:top w:type="dxa" w:w="9"/>
              <w:right w:type="dxa" w:w="63"/>
            </w:tcMar>
          </w:tcPr>
          <w:p w14:paraId="2C150000">
            <w:pPr>
              <w:spacing w:after="0" w:line="264" w:lineRule="auto"/>
              <w:ind w:firstLine="0" w:left="0" w:right="0"/>
            </w:pPr>
            <w:r>
              <w:t xml:space="preserve">Совместное принятие мер по поступившим сигналам о правонарушениях учащихся. </w:t>
            </w:r>
          </w:p>
        </w:tc>
        <w:tc>
          <w:tcPr>
            <w:tcW w:type="dxa" w:w="1404"/>
            <w:tcBorders>
              <w:top w:color="000000" w:sz="4" w:val="single"/>
              <w:left w:color="000000" w:sz="4" w:val="single"/>
              <w:bottom w:color="000000" w:sz="4" w:val="single"/>
              <w:right w:color="000000" w:sz="4" w:val="single"/>
            </w:tcBorders>
            <w:shd w:fill="auto" w:val="clear"/>
            <w:tcMar>
              <w:top w:type="dxa" w:w="9"/>
              <w:right w:type="dxa" w:w="63"/>
            </w:tcMar>
          </w:tcPr>
          <w:p w14:paraId="2D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63"/>
            </w:tcMar>
          </w:tcPr>
          <w:p w14:paraId="2E150000">
            <w:pPr>
              <w:spacing w:after="0" w:line="264" w:lineRule="auto"/>
              <w:ind w:firstLine="0" w:left="0" w:right="44"/>
              <w:jc w:val="center"/>
            </w:pPr>
            <w:r>
              <w:t xml:space="preserve">классные </w:t>
            </w:r>
          </w:p>
          <w:p w14:paraId="2F150000">
            <w:pPr>
              <w:spacing w:after="0" w:line="264" w:lineRule="auto"/>
              <w:ind w:firstLine="0" w:left="0" w:right="47"/>
              <w:jc w:val="center"/>
            </w:pPr>
            <w:r>
              <w:t xml:space="preserve">руководители </w:t>
            </w:r>
          </w:p>
          <w:p w14:paraId="30150000">
            <w:pPr>
              <w:spacing w:after="0" w:line="264" w:lineRule="auto"/>
              <w:ind w:firstLine="0" w:left="15" w:right="0"/>
              <w:jc w:val="center"/>
            </w:pPr>
            <w:r>
              <w:t xml:space="preserve"> </w:t>
            </w:r>
          </w:p>
        </w:tc>
      </w:tr>
    </w:tbl>
    <w:p w14:paraId="31150000">
      <w:pPr>
        <w:spacing w:after="0" w:line="264" w:lineRule="auto"/>
        <w:ind w:firstLine="0" w:left="-732" w:right="252"/>
        <w:jc w:val="left"/>
      </w:pPr>
    </w:p>
    <w:tbl>
      <w:tblPr>
        <w:tblStyle w:val="Style_1"/>
        <w:tblInd w:type="dxa" w:w="464"/>
        <w:tblLayout w:type="fixed"/>
        <w:tblCellMar>
          <w:top w:type="dxa" w:w="9"/>
          <w:right w:type="dxa" w:w="50"/>
        </w:tblCellMar>
      </w:tblPr>
      <w:tblGrid>
        <w:gridCol w:w="6061"/>
        <w:gridCol w:w="1404"/>
        <w:gridCol w:w="2636"/>
      </w:tblGrid>
      <w:tr>
        <w:trPr>
          <w:trHeight w:hRule="atLeast" w:val="859"/>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32150000">
            <w:pPr>
              <w:spacing w:after="0" w:line="264" w:lineRule="auto"/>
              <w:ind w:firstLine="0" w:left="0" w:right="0"/>
              <w:jc w:val="left"/>
            </w:pPr>
            <w:r>
              <w:t xml:space="preserve">Контролировать семьи, уклоняющихся от воспитания детей.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33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34150000">
            <w:pPr>
              <w:spacing w:after="0" w:line="264" w:lineRule="auto"/>
              <w:ind w:firstLine="0" w:left="26" w:right="23"/>
              <w:jc w:val="center"/>
            </w:pPr>
            <w:r>
              <w:t xml:space="preserve">классные руководители </w:t>
            </w:r>
          </w:p>
        </w:tc>
      </w:tr>
      <w:tr>
        <w:trPr>
          <w:trHeight w:hRule="atLeast" w:val="1150"/>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35150000">
            <w:pPr>
              <w:spacing w:after="0" w:line="264" w:lineRule="auto"/>
              <w:ind w:firstLine="0" w:left="0" w:right="0"/>
              <w:jc w:val="left"/>
            </w:pPr>
            <w:r>
              <w:t xml:space="preserve">Организация консультаций специалистов </w:t>
            </w:r>
          </w:p>
          <w:p w14:paraId="36150000">
            <w:pPr>
              <w:spacing w:after="0" w:line="264" w:lineRule="auto"/>
              <w:ind w:firstLine="0" w:left="0" w:right="1803"/>
            </w:pPr>
            <w:r>
              <w:t xml:space="preserve">(психологов, педагогов, медиков) для родителей и детей группы риска.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37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38150000">
            <w:pPr>
              <w:spacing w:after="0" w:line="264" w:lineRule="auto"/>
              <w:ind w:firstLine="0" w:left="26" w:right="23"/>
              <w:jc w:val="center"/>
            </w:pPr>
            <w:r>
              <w:t xml:space="preserve">классные руководители </w:t>
            </w:r>
          </w:p>
        </w:tc>
      </w:tr>
      <w:tr>
        <w:trPr>
          <w:trHeight w:hRule="atLeast" w:val="1039"/>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39150000">
            <w:pPr>
              <w:spacing w:after="0" w:line="264" w:lineRule="auto"/>
              <w:ind w:firstLine="0" w:left="0" w:right="30"/>
              <w:jc w:val="left"/>
            </w:pPr>
            <w:r>
              <w:t xml:space="preserve">Организация тематических встреч, вечеров родителей с работниками образования, правоохранительных органов, прокуратуры и здравоохранения.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3A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3B150000">
            <w:pPr>
              <w:spacing w:after="0" w:line="264" w:lineRule="auto"/>
              <w:ind w:firstLine="0" w:left="0" w:right="59"/>
              <w:jc w:val="center"/>
            </w:pPr>
            <w:r>
              <w:t xml:space="preserve">Социальный педагог </w:t>
            </w:r>
          </w:p>
        </w:tc>
      </w:tr>
      <w:tr>
        <w:trPr>
          <w:trHeight w:hRule="atLeast" w:val="850"/>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3C150000">
            <w:pPr>
              <w:spacing w:after="0" w:line="264" w:lineRule="auto"/>
              <w:ind w:firstLine="0" w:left="0" w:right="0"/>
              <w:jc w:val="left"/>
            </w:pPr>
            <w:r>
              <w:t xml:space="preserve">Проведение Совета Профилактики по проблемам успеваемости и посещаемости.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3D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3E150000">
            <w:pPr>
              <w:spacing w:after="0" w:line="264" w:lineRule="auto"/>
              <w:ind w:firstLine="0" w:left="26" w:right="23"/>
              <w:jc w:val="center"/>
            </w:pPr>
            <w:r>
              <w:t xml:space="preserve">классные руководители </w:t>
            </w:r>
          </w:p>
        </w:tc>
      </w:tr>
      <w:tr>
        <w:trPr>
          <w:trHeight w:hRule="atLeast" w:val="874"/>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3F150000">
            <w:pPr>
              <w:spacing w:after="0" w:line="264" w:lineRule="auto"/>
              <w:ind w:firstLine="0" w:left="0" w:right="0"/>
              <w:jc w:val="left"/>
            </w:pPr>
            <w:r>
              <w:t xml:space="preserve">Участие в региональных проектах по профилактике правонарушений несовершеннолетних.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40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41150000">
            <w:pPr>
              <w:spacing w:after="0" w:line="264" w:lineRule="auto"/>
              <w:ind w:firstLine="0" w:left="26" w:right="23"/>
              <w:jc w:val="center"/>
            </w:pPr>
            <w:r>
              <w:t xml:space="preserve">классные руководители </w:t>
            </w:r>
          </w:p>
        </w:tc>
      </w:tr>
      <w:tr>
        <w:trPr>
          <w:trHeight w:hRule="atLeast" w:val="286"/>
        </w:trPr>
        <w:tc>
          <w:tcPr>
            <w:tcW w:type="dxa" w:w="10101"/>
            <w:gridSpan w:val="3"/>
            <w:tcBorders>
              <w:top w:color="000000" w:sz="4" w:val="single"/>
              <w:left w:color="000000" w:sz="4" w:val="single"/>
              <w:bottom w:color="000000" w:sz="4" w:val="single"/>
              <w:right w:color="000000" w:sz="4" w:val="single"/>
            </w:tcBorders>
            <w:shd w:fill="auto" w:val="clear"/>
            <w:tcMar>
              <w:top w:type="dxa" w:w="9"/>
              <w:right w:type="dxa" w:w="50"/>
            </w:tcMar>
          </w:tcPr>
          <w:p w14:paraId="42150000">
            <w:pPr>
              <w:spacing w:after="0" w:line="264" w:lineRule="auto"/>
              <w:ind w:firstLine="0" w:left="0" w:right="61"/>
              <w:jc w:val="center"/>
            </w:pPr>
            <w:r>
              <w:rPr>
                <w:b w:val="1"/>
              </w:rPr>
              <w:t xml:space="preserve">Работа с  детьми, находящимися по опекой </w:t>
            </w:r>
          </w:p>
        </w:tc>
      </w:tr>
      <w:tr>
        <w:trPr>
          <w:trHeight w:hRule="atLeast" w:val="1114"/>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43150000">
            <w:pPr>
              <w:spacing w:after="0" w:line="240" w:lineRule="auto"/>
              <w:ind w:firstLine="0" w:left="0" w:right="0"/>
              <w:jc w:val="left"/>
            </w:pPr>
            <w:r>
              <w:t xml:space="preserve">Проводить работу по выявлению детей и подростков, оставшихся без попечения родителей, больных детей и детей - сирот. </w:t>
            </w:r>
          </w:p>
          <w:p w14:paraId="44150000">
            <w:pPr>
              <w:spacing w:after="0" w:line="264" w:lineRule="auto"/>
              <w:ind w:firstLine="0" w:left="0" w:right="0"/>
              <w:jc w:val="left"/>
            </w:pPr>
            <w:r>
              <w:t xml:space="preserve">Поставить их на учет.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45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46150000">
            <w:pPr>
              <w:spacing w:after="0" w:line="264" w:lineRule="auto"/>
              <w:ind w:firstLine="0" w:left="4" w:right="2"/>
              <w:jc w:val="center"/>
            </w:pPr>
            <w:r>
              <w:t xml:space="preserve">Классные руководители </w:t>
            </w:r>
          </w:p>
        </w:tc>
      </w:tr>
      <w:tr>
        <w:trPr>
          <w:trHeight w:hRule="atLeast" w:val="562"/>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47150000">
            <w:pPr>
              <w:spacing w:after="0" w:line="264" w:lineRule="auto"/>
              <w:ind w:firstLine="0" w:left="0" w:right="0"/>
              <w:jc w:val="left"/>
            </w:pPr>
            <w:r>
              <w:t xml:space="preserve">Проводить обследование материально-бытовых условий подопечного.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48150000">
            <w:pPr>
              <w:spacing w:after="0" w:line="264" w:lineRule="auto"/>
              <w:ind w:firstLine="0" w:left="5" w:right="0"/>
              <w:jc w:val="left"/>
            </w:pPr>
            <w:r>
              <w:t xml:space="preserve">2 раза в год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49150000">
            <w:pPr>
              <w:spacing w:after="0" w:line="264" w:lineRule="auto"/>
              <w:ind w:firstLine="0" w:left="1" w:right="0"/>
              <w:jc w:val="center"/>
            </w:pPr>
            <w:r>
              <w:t xml:space="preserve">Классный руководитель </w:t>
            </w:r>
          </w:p>
        </w:tc>
      </w:tr>
      <w:tr>
        <w:trPr>
          <w:trHeight w:hRule="atLeast" w:val="1114"/>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4A150000">
            <w:pPr>
              <w:spacing w:after="0" w:line="264" w:lineRule="auto"/>
              <w:ind w:firstLine="0" w:left="0" w:right="0"/>
              <w:jc w:val="left"/>
            </w:pPr>
            <w:r>
              <w:t xml:space="preserve">Проводить работу по выявлению интересов потребностей, трудностей в учебе детей-сирот и подопечных детей, подростков, родители которых не обеспечивают их надлежащим воспитанием.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4B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4C150000">
            <w:pPr>
              <w:spacing w:after="0" w:line="264" w:lineRule="auto"/>
              <w:ind w:firstLine="0" w:left="26" w:right="23"/>
              <w:jc w:val="center"/>
            </w:pPr>
            <w:r>
              <w:t xml:space="preserve">классные руководители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4D150000">
            <w:pPr>
              <w:spacing w:after="0" w:line="264" w:lineRule="auto"/>
              <w:ind w:firstLine="0" w:left="0" w:right="0"/>
              <w:jc w:val="left"/>
            </w:pPr>
            <w:r>
              <w:t xml:space="preserve">Посещать подопечных, помощь на дому. Оказывать посильную помощь в воспитании, обучении, организации отдыха подопечных.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4E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4F150000">
            <w:pPr>
              <w:spacing w:after="0" w:line="264" w:lineRule="auto"/>
              <w:ind w:firstLine="0" w:left="0" w:right="60"/>
              <w:jc w:val="center"/>
            </w:pPr>
            <w:r>
              <w:t xml:space="preserve">кл. руководители </w:t>
            </w:r>
          </w:p>
          <w:p w14:paraId="50150000">
            <w:pPr>
              <w:spacing w:after="0" w:line="264" w:lineRule="auto"/>
              <w:ind w:firstLine="0" w:left="3" w:right="0"/>
              <w:jc w:val="center"/>
            </w:pPr>
            <w:r>
              <w:t xml:space="preserve">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51150000">
            <w:pPr>
              <w:spacing w:after="0" w:line="264" w:lineRule="auto"/>
              <w:ind w:firstLine="0" w:left="0" w:right="39"/>
              <w:jc w:val="left"/>
            </w:pPr>
            <w:r>
              <w:t xml:space="preserve">Участвовать в рассмотрении конфликтов с подопечными и своевременно оказывать им социальную поддержку.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52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53150000">
            <w:pPr>
              <w:spacing w:after="0" w:line="264" w:lineRule="auto"/>
              <w:ind w:firstLine="0" w:left="26" w:right="23"/>
              <w:jc w:val="center"/>
            </w:pPr>
            <w:r>
              <w:t xml:space="preserve">классные руководители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54150000">
            <w:pPr>
              <w:spacing w:after="0" w:line="264" w:lineRule="auto"/>
              <w:ind w:firstLine="0" w:left="0" w:right="0"/>
              <w:jc w:val="left"/>
            </w:pPr>
            <w:r>
              <w:t xml:space="preserve">Своевременно представлять в органы социальной службы сведения, направленные на защиту подопечных.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55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56150000">
            <w:pPr>
              <w:spacing w:after="0" w:line="264" w:lineRule="auto"/>
              <w:ind w:firstLine="0" w:left="3" w:right="0"/>
              <w:jc w:val="center"/>
            </w:pPr>
            <w:r>
              <w:t xml:space="preserve"> </w:t>
            </w:r>
          </w:p>
          <w:p w14:paraId="57150000">
            <w:pPr>
              <w:spacing w:after="0" w:line="264" w:lineRule="auto"/>
              <w:ind w:firstLine="0" w:left="26" w:right="23"/>
              <w:jc w:val="center"/>
            </w:pPr>
            <w:r>
              <w:t xml:space="preserve">классные руководители </w:t>
            </w:r>
          </w:p>
        </w:tc>
      </w:tr>
      <w:tr>
        <w:trPr>
          <w:trHeight w:hRule="atLeast" w:val="564"/>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58150000">
            <w:pPr>
              <w:spacing w:after="0" w:line="264" w:lineRule="auto"/>
              <w:ind w:firstLine="0" w:left="0" w:right="0"/>
              <w:jc w:val="left"/>
            </w:pPr>
            <w:r>
              <w:t xml:space="preserve">Оказывать помощь в обеспечении подопечных путевками в оздоровительные лагеря.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59150000">
            <w:pPr>
              <w:spacing w:after="0" w:line="264" w:lineRule="auto"/>
              <w:ind w:firstLine="0" w:left="0" w:right="55"/>
              <w:jc w:val="center"/>
            </w:pPr>
            <w:r>
              <w:t xml:space="preserve">во время </w:t>
            </w:r>
          </w:p>
          <w:p w14:paraId="5A150000">
            <w:pPr>
              <w:spacing w:after="0" w:line="264" w:lineRule="auto"/>
              <w:ind w:firstLine="0" w:left="0" w:right="61"/>
              <w:jc w:val="center"/>
            </w:pPr>
            <w:r>
              <w:t xml:space="preserve">каникул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5B150000">
            <w:pPr>
              <w:spacing w:after="0" w:line="264" w:lineRule="auto"/>
              <w:ind w:firstLine="0" w:left="26" w:right="23"/>
              <w:jc w:val="center"/>
            </w:pPr>
            <w:r>
              <w:t xml:space="preserve">классные руководители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5C150000">
            <w:pPr>
              <w:spacing w:after="0" w:line="264" w:lineRule="auto"/>
              <w:ind w:firstLine="0" w:left="0" w:right="0"/>
              <w:jc w:val="left"/>
            </w:pPr>
            <w:r>
              <w:t xml:space="preserve">Выступать на родительских собраниях по вопросам трудового и семейного законодательства, охраны прав детства, основам социальной политики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5D150000">
            <w:pPr>
              <w:spacing w:after="0" w:line="264" w:lineRule="auto"/>
              <w:ind w:firstLine="0" w:left="17" w:right="0"/>
              <w:jc w:val="left"/>
            </w:pPr>
            <w:r>
              <w:t xml:space="preserve">по графику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5E150000">
            <w:pPr>
              <w:spacing w:after="0" w:line="264" w:lineRule="auto"/>
              <w:ind w:firstLine="0" w:left="0" w:right="59"/>
              <w:jc w:val="center"/>
            </w:pPr>
            <w:r>
              <w:t xml:space="preserve">Социальный педагог </w:t>
            </w:r>
          </w:p>
        </w:tc>
      </w:tr>
      <w:tr>
        <w:trPr>
          <w:trHeight w:hRule="atLeast" w:val="286"/>
        </w:trPr>
        <w:tc>
          <w:tcPr>
            <w:tcW w:type="dxa" w:w="10101"/>
            <w:gridSpan w:val="3"/>
            <w:tcBorders>
              <w:top w:color="000000" w:sz="4" w:val="single"/>
              <w:left w:color="000000" w:sz="4" w:val="single"/>
              <w:bottom w:color="000000" w:sz="4" w:val="single"/>
              <w:right w:color="000000" w:sz="4" w:val="single"/>
            </w:tcBorders>
            <w:shd w:fill="auto" w:val="clear"/>
            <w:tcMar>
              <w:top w:type="dxa" w:w="9"/>
              <w:right w:type="dxa" w:w="50"/>
            </w:tcMar>
          </w:tcPr>
          <w:p w14:paraId="5F150000">
            <w:pPr>
              <w:spacing w:after="0" w:line="264" w:lineRule="auto"/>
              <w:ind w:firstLine="0" w:left="0" w:right="62"/>
              <w:jc w:val="center"/>
            </w:pPr>
            <w:r>
              <w:rPr>
                <w:b w:val="1"/>
              </w:rPr>
              <w:t xml:space="preserve">Работа с классными руководителями социального педагога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60150000">
            <w:pPr>
              <w:spacing w:after="0" w:line="264" w:lineRule="auto"/>
              <w:ind w:firstLine="0" w:left="0" w:right="0"/>
              <w:jc w:val="left"/>
            </w:pPr>
            <w:r>
              <w:t xml:space="preserve">Составить списки учащихся, склонных к правонарушениям, проживающих в неполных семьях, малообеспеченных и многодетных, в семьях опекунов.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61150000">
            <w:pPr>
              <w:spacing w:after="0" w:line="264" w:lineRule="auto"/>
              <w:ind w:firstLine="0" w:left="101" w:right="0"/>
              <w:jc w:val="left"/>
            </w:pPr>
            <w:r>
              <w:t xml:space="preserve">сентябрь- </w:t>
            </w:r>
          </w:p>
          <w:p w14:paraId="62150000">
            <w:pPr>
              <w:spacing w:after="0" w:line="264" w:lineRule="auto"/>
              <w:ind w:firstLine="0" w:left="0" w:right="57"/>
              <w:jc w:val="center"/>
            </w:pPr>
            <w:r>
              <w:t xml:space="preserve">октябрь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63150000">
            <w:pPr>
              <w:spacing w:after="0" w:line="264" w:lineRule="auto"/>
              <w:ind w:firstLine="0" w:left="4" w:right="2"/>
              <w:jc w:val="center"/>
            </w:pPr>
            <w:r>
              <w:t xml:space="preserve">Классные руководители </w:t>
            </w:r>
          </w:p>
        </w:tc>
      </w:tr>
      <w:tr>
        <w:trPr>
          <w:trHeight w:hRule="atLeast" w:val="1666"/>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64150000">
            <w:pPr>
              <w:spacing w:after="0" w:line="264" w:lineRule="auto"/>
              <w:ind w:firstLine="0" w:left="0" w:right="0"/>
              <w:jc w:val="left"/>
            </w:pPr>
            <w:r>
              <w:t xml:space="preserve">Совместно с классными руководителями, руководителями кружков и секций провести работу по охвату «трудных» подростков, детей, оставшихся без попечения родителей, детей-сирот кружками, спортивными секциями и другими видами внеклассной работы.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65150000">
            <w:pPr>
              <w:spacing w:after="0" w:line="264" w:lineRule="auto"/>
              <w:ind w:firstLine="0" w:left="0" w:right="54"/>
              <w:jc w:val="center"/>
            </w:pPr>
            <w:r>
              <w:t xml:space="preserve">сентябрь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66150000">
            <w:pPr>
              <w:spacing w:after="0" w:line="264" w:lineRule="auto"/>
              <w:ind w:firstLine="0" w:left="4" w:right="2"/>
              <w:jc w:val="center"/>
            </w:pPr>
            <w:r>
              <w:t xml:space="preserve">Классные руководители </w:t>
            </w:r>
          </w:p>
        </w:tc>
      </w:tr>
      <w:tr>
        <w:trPr>
          <w:trHeight w:hRule="atLeast" w:val="286"/>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67150000">
            <w:pPr>
              <w:spacing w:after="0" w:line="264" w:lineRule="auto"/>
              <w:ind w:firstLine="0" w:left="0" w:right="0"/>
              <w:jc w:val="left"/>
            </w:pPr>
            <w:r>
              <w:t xml:space="preserve">Принимать участие в подготовке и проведении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68150000">
            <w:pPr>
              <w:spacing w:after="0" w:line="264" w:lineRule="auto"/>
              <w:ind w:firstLine="0" w:left="0" w:right="55"/>
              <w:jc w:val="center"/>
            </w:pPr>
            <w:r>
              <w:t xml:space="preserve">в течение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69150000">
            <w:pPr>
              <w:spacing w:after="0" w:line="264" w:lineRule="auto"/>
              <w:ind w:firstLine="0" w:left="0" w:right="56"/>
              <w:jc w:val="center"/>
            </w:pPr>
            <w:r>
              <w:t xml:space="preserve">Классные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6A150000">
            <w:pPr>
              <w:spacing w:after="0" w:line="264" w:lineRule="auto"/>
              <w:ind w:firstLine="0" w:left="0" w:right="0"/>
              <w:jc w:val="left"/>
            </w:pPr>
            <w:r>
              <w:t xml:space="preserve">классных часов и других внеклассных мероприятий по вопросам улучшения правовых знаний учащихся и профилактики правонарушений.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6B150000">
            <w:pPr>
              <w:spacing w:after="0" w:line="264" w:lineRule="auto"/>
              <w:ind w:firstLine="0" w:left="10" w:right="0"/>
              <w:jc w:val="center"/>
            </w:pPr>
            <w:r>
              <w:t xml:space="preserve">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6C150000">
            <w:pPr>
              <w:spacing w:after="0" w:line="264" w:lineRule="auto"/>
              <w:ind w:firstLine="0" w:left="5" w:right="0"/>
              <w:jc w:val="center"/>
            </w:pPr>
            <w:r>
              <w:t xml:space="preserve">руководители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6D150000">
            <w:pPr>
              <w:spacing w:after="0" w:line="264" w:lineRule="auto"/>
              <w:ind w:firstLine="0" w:left="0" w:right="0"/>
              <w:jc w:val="left"/>
            </w:pPr>
            <w:r>
              <w:t xml:space="preserve">Совместно с классными руководителями посещать семьи учащихся требующих особого контроля и наблюдения.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6E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6F150000">
            <w:pPr>
              <w:spacing w:after="0" w:line="264" w:lineRule="auto"/>
              <w:ind w:firstLine="0" w:left="4" w:right="0"/>
              <w:jc w:val="center"/>
            </w:pPr>
            <w:r>
              <w:t xml:space="preserve">Классные руководители </w:t>
            </w:r>
          </w:p>
        </w:tc>
      </w:tr>
      <w:tr>
        <w:trPr>
          <w:trHeight w:hRule="atLeast" w:val="562"/>
        </w:trPr>
        <w:tc>
          <w:tcPr>
            <w:tcW w:type="dxa" w:w="10101"/>
            <w:gridSpan w:val="3"/>
            <w:tcBorders>
              <w:top w:color="000000" w:sz="4" w:val="single"/>
              <w:left w:color="000000" w:sz="4" w:val="single"/>
              <w:bottom w:color="000000" w:sz="4" w:val="single"/>
              <w:right w:color="000000" w:sz="4" w:val="single"/>
            </w:tcBorders>
            <w:shd w:fill="auto" w:val="clear"/>
            <w:tcMar>
              <w:top w:type="dxa" w:w="9"/>
              <w:right w:type="dxa" w:w="50"/>
            </w:tcMar>
          </w:tcPr>
          <w:p w14:paraId="70150000">
            <w:pPr>
              <w:spacing w:after="0" w:line="264" w:lineRule="auto"/>
              <w:ind w:firstLine="0" w:left="0" w:right="0"/>
              <w:jc w:val="center"/>
            </w:pPr>
            <w:r>
              <w:rPr>
                <w:b w:val="1"/>
              </w:rPr>
              <w:t xml:space="preserve">Работа с ПДН и ТКДНиЗП, участковым инспектором по месту жительства и другими организациями </w:t>
            </w:r>
          </w:p>
        </w:tc>
      </w:tr>
      <w:tr>
        <w:trPr>
          <w:trHeight w:hRule="atLeast" w:val="1116"/>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71150000">
            <w:pPr>
              <w:spacing w:after="0" w:line="264" w:lineRule="auto"/>
              <w:ind w:firstLine="0" w:left="0" w:right="0"/>
              <w:jc w:val="left"/>
            </w:pPr>
            <w:r>
              <w:t xml:space="preserve">Поддерживать постоянную связь с ПДН, КДН, участковым инспекторам по различным вопросам работы школы по профилактике правонарушений и преступлений среди учащихся.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72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73150000">
            <w:pPr>
              <w:spacing w:after="0" w:line="264" w:lineRule="auto"/>
              <w:ind w:firstLine="0" w:left="67" w:right="0"/>
              <w:jc w:val="center"/>
            </w:pPr>
            <w:r>
              <w:t xml:space="preserve"> </w:t>
            </w:r>
          </w:p>
          <w:p w14:paraId="74150000">
            <w:pPr>
              <w:spacing w:after="0" w:line="264" w:lineRule="auto"/>
              <w:ind w:firstLine="0" w:left="4" w:right="0"/>
              <w:jc w:val="center"/>
            </w:pPr>
            <w:r>
              <w:t xml:space="preserve">Классные  руководители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75150000">
            <w:pPr>
              <w:spacing w:after="0" w:line="264" w:lineRule="auto"/>
              <w:ind w:firstLine="0" w:left="0" w:right="0"/>
              <w:jc w:val="left"/>
            </w:pPr>
            <w:r>
              <w:t xml:space="preserve">Проводить работу по снятию с учета подростков, исправивших свое поведение и отношение к учебе и не совершающих правонарушений.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76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77150000">
            <w:pPr>
              <w:spacing w:after="0" w:line="264" w:lineRule="auto"/>
              <w:ind w:firstLine="0" w:left="4" w:right="0"/>
              <w:jc w:val="center"/>
            </w:pPr>
            <w:r>
              <w:t xml:space="preserve">Классные руководители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78150000">
            <w:pPr>
              <w:spacing w:after="0" w:line="264" w:lineRule="auto"/>
              <w:ind w:firstLine="0" w:left="0" w:right="0"/>
              <w:jc w:val="left"/>
            </w:pPr>
            <w:r>
              <w:t xml:space="preserve">Совместно с участковым инспектором проводить рейды по посещению семей «трудных» учащихся и неблагополучных семей.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79150000">
            <w:pPr>
              <w:spacing w:after="0" w:line="264" w:lineRule="auto"/>
              <w:ind w:firstLine="0" w:left="0" w:right="0"/>
              <w:jc w:val="center"/>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7A150000">
            <w:pPr>
              <w:spacing w:after="0" w:line="264" w:lineRule="auto"/>
              <w:ind w:firstLine="0" w:left="4" w:right="0"/>
              <w:jc w:val="center"/>
            </w:pPr>
            <w:r>
              <w:t xml:space="preserve">Классные  руководители </w:t>
            </w:r>
          </w:p>
        </w:tc>
      </w:tr>
      <w:tr>
        <w:trPr>
          <w:trHeight w:hRule="atLeast" w:val="286"/>
        </w:trPr>
        <w:tc>
          <w:tcPr>
            <w:tcW w:type="dxa" w:w="10101"/>
            <w:gridSpan w:val="3"/>
            <w:tcBorders>
              <w:top w:color="000000" w:sz="4" w:val="single"/>
              <w:left w:color="000000" w:sz="4" w:val="single"/>
              <w:bottom w:color="000000" w:sz="4" w:val="single"/>
              <w:right w:color="000000" w:sz="4" w:val="single"/>
            </w:tcBorders>
            <w:shd w:fill="auto" w:val="clear"/>
            <w:tcMar>
              <w:top w:type="dxa" w:w="9"/>
              <w:right w:type="dxa" w:w="50"/>
            </w:tcMar>
          </w:tcPr>
          <w:p w14:paraId="7B150000">
            <w:pPr>
              <w:spacing w:after="0" w:line="264" w:lineRule="auto"/>
              <w:ind w:firstLine="0" w:left="1" w:right="0"/>
              <w:jc w:val="center"/>
            </w:pPr>
            <w:r>
              <w:rPr>
                <w:b w:val="1"/>
              </w:rPr>
              <w:t xml:space="preserve">Индивидуальная работа с учащимися, требующего особого контроля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7C150000">
            <w:pPr>
              <w:spacing w:after="0" w:line="240" w:lineRule="auto"/>
              <w:ind w:firstLine="0" w:left="0" w:right="0"/>
              <w:jc w:val="left"/>
            </w:pPr>
            <w:r>
              <w:t xml:space="preserve">Проводить беседы с каждым из учащихся, выяснить их проблемы в учебе и жизни. </w:t>
            </w:r>
          </w:p>
          <w:p w14:paraId="7D150000">
            <w:pPr>
              <w:spacing w:after="0" w:line="264" w:lineRule="auto"/>
              <w:ind w:firstLine="0" w:left="0" w:right="0"/>
              <w:jc w:val="left"/>
            </w:pPr>
            <w:r>
              <w:t xml:space="preserve">Принимать меры по оказанию посильной помощи.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7E150000">
            <w:pPr>
              <w:spacing w:after="0" w:line="264" w:lineRule="auto"/>
              <w:ind w:firstLine="0" w:left="2" w:right="0"/>
              <w:jc w:val="left"/>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7F150000">
            <w:pPr>
              <w:spacing w:after="0" w:line="264" w:lineRule="auto"/>
              <w:ind w:firstLine="0" w:left="1" w:right="0"/>
              <w:jc w:val="left"/>
            </w:pPr>
            <w:r>
              <w:t xml:space="preserve">Классные  руководители </w:t>
            </w:r>
          </w:p>
        </w:tc>
      </w:tr>
      <w:tr>
        <w:trPr>
          <w:trHeight w:hRule="atLeast" w:val="838"/>
        </w:trPr>
        <w:tc>
          <w:tcPr>
            <w:tcW w:type="dxa" w:w="6061"/>
            <w:tcBorders>
              <w:top w:color="000000" w:sz="4" w:val="single"/>
              <w:left w:color="000000" w:sz="4" w:val="single"/>
              <w:bottom w:color="000000" w:sz="4" w:val="single"/>
              <w:right w:color="000000" w:sz="4" w:val="single"/>
            </w:tcBorders>
            <w:shd w:fill="auto" w:val="clear"/>
            <w:tcMar>
              <w:top w:type="dxa" w:w="9"/>
              <w:right w:type="dxa" w:w="50"/>
            </w:tcMar>
          </w:tcPr>
          <w:p w14:paraId="80150000">
            <w:pPr>
              <w:spacing w:after="0" w:line="264" w:lineRule="auto"/>
              <w:ind w:firstLine="0" w:left="0" w:right="0"/>
              <w:jc w:val="left"/>
            </w:pPr>
            <w:r>
              <w:t xml:space="preserve">Оказывать помощь в трудоустройстве и дальнейшем продолжении получения среднего образования выпускниками основной общеобразовательной  школы. </w:t>
            </w:r>
          </w:p>
        </w:tc>
        <w:tc>
          <w:tcPr>
            <w:tcW w:type="dxa" w:w="1404"/>
            <w:tcBorders>
              <w:top w:color="000000" w:sz="4" w:val="single"/>
              <w:left w:color="000000" w:sz="4" w:val="single"/>
              <w:bottom w:color="000000" w:sz="4" w:val="single"/>
              <w:right w:color="000000" w:sz="4" w:val="single"/>
            </w:tcBorders>
            <w:shd w:fill="auto" w:val="clear"/>
            <w:tcMar>
              <w:top w:type="dxa" w:w="9"/>
              <w:right w:type="dxa" w:w="50"/>
            </w:tcMar>
          </w:tcPr>
          <w:p w14:paraId="81150000">
            <w:pPr>
              <w:spacing w:after="0" w:line="264" w:lineRule="auto"/>
              <w:ind w:firstLine="0" w:left="2" w:right="0"/>
              <w:jc w:val="left"/>
            </w:pPr>
            <w:r>
              <w:t xml:space="preserve">в течение года </w:t>
            </w:r>
          </w:p>
        </w:tc>
        <w:tc>
          <w:tcPr>
            <w:tcW w:type="dxa" w:w="2636"/>
            <w:tcBorders>
              <w:top w:color="000000" w:sz="4" w:val="single"/>
              <w:left w:color="000000" w:sz="4" w:val="single"/>
              <w:bottom w:color="000000" w:sz="4" w:val="single"/>
              <w:right w:color="000000" w:sz="4" w:val="single"/>
            </w:tcBorders>
            <w:shd w:fill="auto" w:val="clear"/>
            <w:tcMar>
              <w:top w:type="dxa" w:w="9"/>
              <w:right w:type="dxa" w:w="50"/>
            </w:tcMar>
          </w:tcPr>
          <w:p w14:paraId="82150000">
            <w:pPr>
              <w:spacing w:after="0" w:line="264" w:lineRule="auto"/>
              <w:ind w:firstLine="0" w:left="1" w:right="0"/>
              <w:jc w:val="left"/>
            </w:pPr>
            <w:r>
              <w:t xml:space="preserve">Классные руководители </w:t>
            </w:r>
          </w:p>
        </w:tc>
      </w:tr>
    </w:tbl>
    <w:p w14:paraId="83150000">
      <w:pPr>
        <w:spacing w:after="0" w:line="264" w:lineRule="auto"/>
        <w:ind w:firstLine="0" w:left="272" w:right="0"/>
        <w:jc w:val="center"/>
      </w:pPr>
      <w:r>
        <w:rPr>
          <w:b w:val="1"/>
        </w:rPr>
        <w:t xml:space="preserve"> </w:t>
      </w:r>
    </w:p>
    <w:p w14:paraId="84150000">
      <w:pPr>
        <w:spacing w:after="1" w:line="252" w:lineRule="auto"/>
        <w:ind w:firstLine="154" w:left="557" w:right="12"/>
        <w:jc w:val="left"/>
      </w:pPr>
      <w:r>
        <w:rPr>
          <w:b w:val="1"/>
        </w:rPr>
        <w:t xml:space="preserve">Система деятельности по охране жизни и здоровья, учащихся на 2024-2025 учебный год </w:t>
      </w:r>
      <w:r>
        <w:rPr>
          <w:i w:val="1"/>
        </w:rPr>
        <w:t>Задачи</w:t>
      </w:r>
      <w:r>
        <w:t xml:space="preserve">: - совершенствовать работу по предупреждению дорожно-транспортных                    происшествий, несчастных случаев; -усилить работу по противопожарной безопасности учащихся; - не допускать ухудшения состояния здоровья учащихся в период пребывания в школе; - создать условия для формирования ЗОЖ. </w:t>
      </w:r>
    </w:p>
    <w:tbl>
      <w:tblPr>
        <w:tblStyle w:val="Style_1"/>
        <w:tblInd w:type="dxa" w:w="464"/>
        <w:tblLayout w:type="fixed"/>
        <w:tblCellMar>
          <w:top w:type="dxa" w:w="9"/>
          <w:left w:type="dxa" w:w="122"/>
          <w:right w:type="dxa" w:w="53"/>
        </w:tblCellMar>
      </w:tblPr>
      <w:tblGrid>
        <w:gridCol w:w="530"/>
        <w:gridCol w:w="4981"/>
        <w:gridCol w:w="2254"/>
        <w:gridCol w:w="2124"/>
      </w:tblGrid>
      <w:tr>
        <w:trPr>
          <w:trHeight w:hRule="atLeast" w:val="310"/>
        </w:trPr>
        <w:tc>
          <w:tcPr>
            <w:tcW w:type="dxa" w:w="530"/>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5150000">
            <w:pPr>
              <w:spacing w:after="0" w:line="264" w:lineRule="auto"/>
              <w:ind w:firstLine="0" w:left="29" w:right="0"/>
              <w:jc w:val="left"/>
            </w:pPr>
            <w:r>
              <w:t xml:space="preserve">№ </w:t>
            </w:r>
          </w:p>
        </w:tc>
        <w:tc>
          <w:tcPr>
            <w:tcW w:type="dxa" w:w="4981"/>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6150000">
            <w:pPr>
              <w:spacing w:after="0" w:line="264" w:lineRule="auto"/>
              <w:ind w:firstLine="0" w:left="0" w:right="53"/>
              <w:jc w:val="center"/>
            </w:pPr>
            <w:r>
              <w:rPr>
                <w:b w:val="1"/>
              </w:rPr>
              <w:t xml:space="preserve">Мероприятия </w:t>
            </w:r>
          </w:p>
        </w:tc>
        <w:tc>
          <w:tcPr>
            <w:tcW w:type="dxa" w:w="225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7150000">
            <w:pPr>
              <w:spacing w:after="0" w:line="264" w:lineRule="auto"/>
              <w:ind w:firstLine="0" w:left="0" w:right="60"/>
              <w:jc w:val="center"/>
            </w:pPr>
            <w:r>
              <w:rPr>
                <w:b w:val="1"/>
              </w:rPr>
              <w:t xml:space="preserve">Срок (месяц) </w:t>
            </w:r>
          </w:p>
        </w:tc>
        <w:tc>
          <w:tcPr>
            <w:tcW w:type="dxa" w:w="212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8150000">
            <w:pPr>
              <w:spacing w:after="0" w:line="264" w:lineRule="auto"/>
              <w:ind w:firstLine="0" w:left="79" w:right="0"/>
              <w:jc w:val="left"/>
            </w:pPr>
            <w:r>
              <w:rPr>
                <w:b w:val="1"/>
              </w:rPr>
              <w:t xml:space="preserve">Ответственный </w:t>
            </w:r>
          </w:p>
        </w:tc>
      </w:tr>
      <w:tr>
        <w:trPr>
          <w:trHeight w:hRule="atLeast" w:val="341"/>
        </w:trPr>
        <w:tc>
          <w:tcPr>
            <w:tcW w:type="dxa" w:w="9889"/>
            <w:gridSpan w:val="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9150000">
            <w:pPr>
              <w:spacing w:after="0" w:line="264" w:lineRule="auto"/>
              <w:ind w:firstLine="0" w:left="0" w:right="69"/>
              <w:jc w:val="center"/>
            </w:pPr>
            <w:r>
              <w:rPr>
                <w:b w:val="1"/>
              </w:rPr>
              <w:t xml:space="preserve">Мероприятия по предупреждению детского дорожно-транспортного травматизма </w:t>
            </w:r>
          </w:p>
        </w:tc>
      </w:tr>
      <w:tr>
        <w:trPr>
          <w:trHeight w:hRule="atLeast" w:val="1114"/>
        </w:trPr>
        <w:tc>
          <w:tcPr>
            <w:tcW w:type="dxa" w:w="530"/>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A150000">
            <w:pPr>
              <w:spacing w:after="0" w:line="264" w:lineRule="auto"/>
              <w:ind w:firstLine="0" w:left="0" w:right="70"/>
              <w:jc w:val="center"/>
            </w:pPr>
            <w:r>
              <w:t xml:space="preserve">1. </w:t>
            </w:r>
          </w:p>
        </w:tc>
        <w:tc>
          <w:tcPr>
            <w:tcW w:type="dxa" w:w="4981"/>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B150000">
            <w:pPr>
              <w:spacing w:after="0" w:line="264" w:lineRule="auto"/>
              <w:ind w:firstLine="0" w:left="0" w:right="0"/>
              <w:jc w:val="center"/>
            </w:pPr>
            <w:r>
              <w:t xml:space="preserve">Изучать правила дорожного движения с учащимися школы </w:t>
            </w:r>
          </w:p>
        </w:tc>
        <w:tc>
          <w:tcPr>
            <w:tcW w:type="dxa" w:w="225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C150000">
            <w:pPr>
              <w:spacing w:after="0" w:line="264" w:lineRule="auto"/>
              <w:ind w:firstLine="0" w:left="0" w:right="86"/>
              <w:jc w:val="center"/>
            </w:pPr>
            <w:r>
              <w:t xml:space="preserve">сентябрь </w:t>
            </w:r>
          </w:p>
        </w:tc>
        <w:tc>
          <w:tcPr>
            <w:tcW w:type="dxa" w:w="212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8D150000">
            <w:pPr>
              <w:spacing w:after="0" w:line="264" w:lineRule="auto"/>
              <w:ind w:firstLine="0" w:left="0" w:right="68"/>
              <w:jc w:val="center"/>
            </w:pPr>
            <w:r>
              <w:t xml:space="preserve">Преподаватель </w:t>
            </w:r>
          </w:p>
          <w:p w14:paraId="8E150000">
            <w:pPr>
              <w:spacing w:after="0" w:line="264" w:lineRule="auto"/>
              <w:ind w:firstLine="0" w:left="0" w:right="71"/>
              <w:jc w:val="center"/>
            </w:pPr>
            <w:r>
              <w:t>ОБЖЗР</w:t>
            </w:r>
          </w:p>
          <w:p w14:paraId="8F150000">
            <w:pPr>
              <w:spacing w:after="0" w:line="264" w:lineRule="auto"/>
              <w:ind w:firstLine="0" w:left="0" w:right="0"/>
              <w:jc w:val="center"/>
            </w:pPr>
            <w:r>
              <w:t xml:space="preserve">Кл. руководители, библиотекарь </w:t>
            </w:r>
          </w:p>
        </w:tc>
      </w:tr>
      <w:tr>
        <w:trPr>
          <w:trHeight w:hRule="atLeast" w:val="838"/>
        </w:trPr>
        <w:tc>
          <w:tcPr>
            <w:tcW w:type="dxa" w:w="530"/>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0150000">
            <w:pPr>
              <w:spacing w:after="0" w:line="264" w:lineRule="auto"/>
              <w:ind w:firstLine="0" w:left="0" w:right="70"/>
              <w:jc w:val="center"/>
            </w:pPr>
            <w:r>
              <w:t xml:space="preserve">2. </w:t>
            </w:r>
          </w:p>
        </w:tc>
        <w:tc>
          <w:tcPr>
            <w:tcW w:type="dxa" w:w="4981"/>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1150000">
            <w:pPr>
              <w:spacing w:after="0" w:line="264" w:lineRule="auto"/>
              <w:ind w:firstLine="0" w:left="0" w:right="0"/>
              <w:jc w:val="center"/>
            </w:pPr>
            <w:r>
              <w:t xml:space="preserve">Тематические внеклассные мероприятия по безопасности дорожного движения. </w:t>
            </w:r>
          </w:p>
        </w:tc>
        <w:tc>
          <w:tcPr>
            <w:tcW w:type="dxa" w:w="225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2150000">
            <w:pPr>
              <w:spacing w:after="0" w:line="264" w:lineRule="auto"/>
              <w:ind w:firstLine="0" w:left="0" w:right="89"/>
              <w:jc w:val="center"/>
            </w:pPr>
            <w:r>
              <w:t xml:space="preserve">в течение года </w:t>
            </w:r>
          </w:p>
        </w:tc>
        <w:tc>
          <w:tcPr>
            <w:tcW w:type="dxa" w:w="212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3150000">
            <w:pPr>
              <w:spacing w:after="0" w:line="264" w:lineRule="auto"/>
              <w:ind w:firstLine="0" w:left="0" w:right="69"/>
              <w:jc w:val="center"/>
            </w:pPr>
            <w:r>
              <w:t xml:space="preserve">преподаватель </w:t>
            </w:r>
          </w:p>
          <w:p w14:paraId="94150000">
            <w:pPr>
              <w:spacing w:after="0" w:line="264" w:lineRule="auto"/>
              <w:ind w:firstLine="0" w:left="0" w:right="67"/>
              <w:jc w:val="center"/>
            </w:pPr>
            <w:r>
              <w:t>ОБЖ</w:t>
            </w:r>
            <w:r>
              <w:t>ЗР</w:t>
            </w:r>
            <w:r>
              <w:t xml:space="preserve">, </w:t>
            </w:r>
          </w:p>
          <w:p w14:paraId="95150000">
            <w:pPr>
              <w:spacing w:after="0" w:line="264" w:lineRule="auto"/>
              <w:ind w:firstLine="0" w:left="53" w:right="0"/>
              <w:jc w:val="left"/>
            </w:pPr>
            <w:r>
              <w:t xml:space="preserve">кл. руководители  </w:t>
            </w:r>
          </w:p>
        </w:tc>
      </w:tr>
      <w:tr>
        <w:trPr>
          <w:trHeight w:hRule="atLeast" w:val="838"/>
        </w:trPr>
        <w:tc>
          <w:tcPr>
            <w:tcW w:type="dxa" w:w="530"/>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6150000">
            <w:pPr>
              <w:spacing w:after="0" w:line="264" w:lineRule="auto"/>
              <w:ind w:firstLine="0" w:left="0" w:right="70"/>
              <w:jc w:val="center"/>
            </w:pPr>
            <w:r>
              <w:t xml:space="preserve">3. </w:t>
            </w:r>
          </w:p>
        </w:tc>
        <w:tc>
          <w:tcPr>
            <w:tcW w:type="dxa" w:w="4981"/>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7150000">
            <w:pPr>
              <w:spacing w:after="0" w:line="264" w:lineRule="auto"/>
              <w:ind w:firstLine="0" w:left="0" w:right="88"/>
              <w:jc w:val="center"/>
            </w:pPr>
            <w:r>
              <w:t xml:space="preserve">Встреча с работниками ГИБДД </w:t>
            </w:r>
          </w:p>
        </w:tc>
        <w:tc>
          <w:tcPr>
            <w:tcW w:type="dxa" w:w="225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8150000">
            <w:pPr>
              <w:spacing w:after="0" w:line="264" w:lineRule="auto"/>
              <w:ind w:firstLine="0" w:left="0" w:right="0"/>
              <w:jc w:val="center"/>
            </w:pPr>
            <w:r>
              <w:t xml:space="preserve">Пригласить в ноябре </w:t>
            </w:r>
          </w:p>
        </w:tc>
        <w:tc>
          <w:tcPr>
            <w:tcW w:type="dxa" w:w="212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9150000">
            <w:pPr>
              <w:spacing w:after="0" w:line="264" w:lineRule="auto"/>
              <w:ind w:firstLine="0" w:left="0" w:right="0"/>
              <w:jc w:val="center"/>
            </w:pPr>
            <w:r>
              <w:t xml:space="preserve">Руководитель ШМО кл. руководителей </w:t>
            </w:r>
          </w:p>
        </w:tc>
      </w:tr>
      <w:tr>
        <w:trPr>
          <w:trHeight w:hRule="atLeast" w:val="840"/>
        </w:trPr>
        <w:tc>
          <w:tcPr>
            <w:tcW w:type="dxa" w:w="530"/>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A150000">
            <w:pPr>
              <w:spacing w:after="0" w:line="264" w:lineRule="auto"/>
              <w:ind w:firstLine="0" w:left="0" w:right="70"/>
              <w:jc w:val="center"/>
            </w:pPr>
            <w:r>
              <w:t xml:space="preserve">4. </w:t>
            </w:r>
          </w:p>
        </w:tc>
        <w:tc>
          <w:tcPr>
            <w:tcW w:type="dxa" w:w="4981"/>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B150000">
            <w:pPr>
              <w:spacing w:after="0" w:line="264" w:lineRule="auto"/>
              <w:ind w:firstLine="0" w:left="0" w:right="0"/>
              <w:jc w:val="center"/>
            </w:pPr>
            <w:r>
              <w:t xml:space="preserve">На родительских собраниях периодически обсуждать вопрос о профилактике детского дорожно - транспортного травматизма. </w:t>
            </w:r>
          </w:p>
        </w:tc>
        <w:tc>
          <w:tcPr>
            <w:tcW w:type="dxa" w:w="225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C150000">
            <w:pPr>
              <w:spacing w:after="0" w:line="264" w:lineRule="auto"/>
              <w:ind w:firstLine="0" w:left="0" w:right="89"/>
              <w:jc w:val="center"/>
            </w:pPr>
            <w:r>
              <w:t xml:space="preserve">в течение года </w:t>
            </w:r>
          </w:p>
        </w:tc>
        <w:tc>
          <w:tcPr>
            <w:tcW w:type="dxa" w:w="212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D150000">
            <w:pPr>
              <w:spacing w:after="0" w:line="264" w:lineRule="auto"/>
              <w:ind w:firstLine="0" w:left="31" w:right="0"/>
              <w:jc w:val="left"/>
            </w:pPr>
            <w:r>
              <w:t xml:space="preserve">Кл. руководители </w:t>
            </w:r>
          </w:p>
        </w:tc>
      </w:tr>
      <w:tr>
        <w:trPr>
          <w:trHeight w:hRule="atLeast" w:val="581"/>
        </w:trPr>
        <w:tc>
          <w:tcPr>
            <w:tcW w:type="dxa" w:w="530"/>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E150000">
            <w:pPr>
              <w:spacing w:after="0" w:line="264" w:lineRule="auto"/>
              <w:ind w:firstLine="0" w:left="0" w:right="70"/>
              <w:jc w:val="center"/>
            </w:pPr>
            <w:r>
              <w:t xml:space="preserve">5. </w:t>
            </w:r>
          </w:p>
        </w:tc>
        <w:tc>
          <w:tcPr>
            <w:tcW w:type="dxa" w:w="4981"/>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9F150000">
            <w:pPr>
              <w:spacing w:after="0" w:line="264" w:lineRule="auto"/>
              <w:ind w:firstLine="0" w:left="0" w:right="0"/>
              <w:jc w:val="center"/>
            </w:pPr>
            <w:r>
              <w:t xml:space="preserve">Выставка детских рисунков по безопасности дорожного движения </w:t>
            </w:r>
          </w:p>
        </w:tc>
        <w:tc>
          <w:tcPr>
            <w:tcW w:type="dxa" w:w="225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A0150000">
            <w:pPr>
              <w:spacing w:after="0" w:line="264" w:lineRule="auto"/>
              <w:ind w:firstLine="0" w:left="0" w:right="85"/>
              <w:jc w:val="center"/>
            </w:pPr>
            <w:r>
              <w:t xml:space="preserve">октябрь, </w:t>
            </w:r>
          </w:p>
          <w:p w14:paraId="A1150000">
            <w:pPr>
              <w:spacing w:after="0" w:line="264" w:lineRule="auto"/>
              <w:ind w:firstLine="0" w:left="0" w:right="88"/>
              <w:jc w:val="center"/>
            </w:pPr>
            <w:r>
              <w:t xml:space="preserve">апрель </w:t>
            </w:r>
          </w:p>
        </w:tc>
        <w:tc>
          <w:tcPr>
            <w:tcW w:type="dxa" w:w="212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A2150000">
            <w:pPr>
              <w:spacing w:after="0" w:line="264" w:lineRule="auto"/>
              <w:ind w:firstLine="0" w:left="0" w:right="69"/>
              <w:jc w:val="center"/>
            </w:pPr>
            <w:r>
              <w:t xml:space="preserve">учитель ИЗО. </w:t>
            </w:r>
          </w:p>
        </w:tc>
      </w:tr>
      <w:tr>
        <w:trPr>
          <w:trHeight w:hRule="atLeast" w:val="562"/>
        </w:trPr>
        <w:tc>
          <w:tcPr>
            <w:tcW w:type="dxa" w:w="530"/>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A3150000">
            <w:pPr>
              <w:spacing w:after="0" w:line="264" w:lineRule="auto"/>
              <w:ind w:firstLine="0" w:left="0" w:right="70"/>
              <w:jc w:val="center"/>
            </w:pPr>
            <w:r>
              <w:t xml:space="preserve">6. </w:t>
            </w:r>
          </w:p>
        </w:tc>
        <w:tc>
          <w:tcPr>
            <w:tcW w:type="dxa" w:w="4981"/>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A4150000">
            <w:pPr>
              <w:spacing w:after="0" w:line="264" w:lineRule="auto"/>
              <w:ind w:firstLine="0" w:left="36" w:right="0"/>
              <w:jc w:val="left"/>
            </w:pPr>
            <w:r>
              <w:t xml:space="preserve">Участвовать в конкурсе «Безопасное колесо» </w:t>
            </w:r>
          </w:p>
        </w:tc>
        <w:tc>
          <w:tcPr>
            <w:tcW w:type="dxa" w:w="225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A5150000">
            <w:pPr>
              <w:spacing w:after="0" w:line="264" w:lineRule="auto"/>
              <w:ind w:hanging="185" w:left="607" w:right="0"/>
              <w:jc w:val="left"/>
            </w:pPr>
            <w:r>
              <w:t xml:space="preserve">По уведом. ГИБДД </w:t>
            </w:r>
          </w:p>
        </w:tc>
        <w:tc>
          <w:tcPr>
            <w:tcW w:type="dxa" w:w="2124"/>
            <w:tcBorders>
              <w:top w:color="000000" w:sz="4" w:val="single"/>
              <w:left w:color="000000" w:sz="4" w:val="single"/>
              <w:bottom w:color="000000" w:sz="4" w:val="single"/>
              <w:right w:color="000000" w:sz="4" w:val="single"/>
            </w:tcBorders>
            <w:shd w:fill="auto" w:val="clear"/>
            <w:tcMar>
              <w:top w:type="dxa" w:w="9"/>
              <w:left w:type="dxa" w:w="122"/>
              <w:right w:type="dxa" w:w="53"/>
            </w:tcMar>
          </w:tcPr>
          <w:p w14:paraId="A6150000">
            <w:pPr>
              <w:spacing w:after="0" w:line="264" w:lineRule="auto"/>
              <w:ind w:firstLine="0" w:left="0" w:right="69"/>
              <w:jc w:val="center"/>
            </w:pPr>
            <w:r>
              <w:t xml:space="preserve">преподаватель </w:t>
            </w:r>
          </w:p>
          <w:p w14:paraId="A7150000">
            <w:pPr>
              <w:spacing w:after="0" w:line="264" w:lineRule="auto"/>
              <w:ind w:firstLine="0" w:left="0" w:right="71"/>
              <w:jc w:val="center"/>
            </w:pPr>
            <w:r>
              <w:t xml:space="preserve">ОБЖ </w:t>
            </w:r>
          </w:p>
        </w:tc>
      </w:tr>
    </w:tbl>
    <w:p w14:paraId="A8150000">
      <w:pPr>
        <w:spacing w:after="0" w:line="264" w:lineRule="auto"/>
        <w:ind w:firstLine="0" w:left="-732" w:right="464"/>
        <w:jc w:val="left"/>
      </w:pPr>
    </w:p>
    <w:tbl>
      <w:tblPr>
        <w:tblStyle w:val="Style_1"/>
        <w:tblInd w:type="dxa" w:w="464"/>
        <w:tblLayout w:type="fixed"/>
        <w:tblCellMar>
          <w:top w:type="dxa" w:w="9"/>
          <w:left w:type="dxa" w:w="110"/>
          <w:right w:type="dxa" w:w="38"/>
        </w:tblCellMar>
      </w:tblPr>
      <w:tblGrid>
        <w:gridCol w:w="530"/>
        <w:gridCol w:w="4981"/>
        <w:gridCol w:w="1445"/>
        <w:gridCol w:w="810"/>
        <w:gridCol w:w="2124"/>
      </w:tblGrid>
      <w:tr>
        <w:trPr>
          <w:trHeight w:hRule="atLeast" w:val="1114"/>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A9150000">
            <w:pPr>
              <w:spacing w:after="0" w:line="264" w:lineRule="auto"/>
              <w:ind w:firstLine="0" w:left="0" w:right="72"/>
              <w:jc w:val="center"/>
            </w:pPr>
            <w:r>
              <w:t xml:space="preserve">7.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AA150000">
            <w:pPr>
              <w:spacing w:after="0" w:line="264" w:lineRule="auto"/>
              <w:ind w:firstLine="0" w:left="30" w:right="57"/>
              <w:jc w:val="center"/>
            </w:pPr>
            <w:r>
              <w:t xml:space="preserve">Совещание классных руководителей с повесткой «О работе классных руководителей по предупреждению детского дорожно-транспортного травматизма». </w:t>
            </w:r>
          </w:p>
        </w:tc>
        <w:tc>
          <w:tcPr>
            <w:tcW w:type="dxa" w:w="2255"/>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AB150000">
            <w:pPr>
              <w:spacing w:after="0" w:line="264" w:lineRule="auto"/>
              <w:ind w:firstLine="0" w:left="0" w:right="88"/>
              <w:jc w:val="center"/>
            </w:pPr>
            <w:r>
              <w:t xml:space="preserve">сентябрь </w:t>
            </w:r>
          </w:p>
        </w:tc>
        <w:tc>
          <w:tcPr>
            <w:tcW w:type="dxa" w:w="2124"/>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AC150000">
            <w:pPr>
              <w:spacing w:after="0" w:line="264" w:lineRule="auto"/>
              <w:ind w:firstLine="0" w:left="0" w:right="0"/>
              <w:jc w:val="center"/>
            </w:pPr>
            <w:r>
              <w:t xml:space="preserve">Руководитель ШМО кл. руководителей </w:t>
            </w:r>
          </w:p>
        </w:tc>
      </w:tr>
      <w:tr>
        <w:trPr>
          <w:trHeight w:hRule="atLeast" w:val="298"/>
        </w:trPr>
        <w:tc>
          <w:tcPr>
            <w:tcW w:type="dxa" w:w="9890"/>
            <w:gridSpan w:val="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AD150000">
            <w:pPr>
              <w:spacing w:after="0" w:line="264" w:lineRule="auto"/>
              <w:ind w:firstLine="0" w:left="0" w:right="75"/>
              <w:jc w:val="center"/>
            </w:pPr>
            <w:r>
              <w:rPr>
                <w:b w:val="1"/>
              </w:rPr>
              <w:t xml:space="preserve">Противопожарные мероприятия </w:t>
            </w:r>
          </w:p>
        </w:tc>
      </w:tr>
      <w:tr>
        <w:trPr>
          <w:trHeight w:hRule="atLeast" w:val="850"/>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AE150000">
            <w:pPr>
              <w:spacing w:after="0" w:line="264" w:lineRule="auto"/>
              <w:ind w:firstLine="0" w:left="0" w:right="72"/>
              <w:jc w:val="center"/>
            </w:pPr>
            <w:r>
              <w:t xml:space="preserve">1.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AF150000">
            <w:pPr>
              <w:spacing w:after="0" w:line="264" w:lineRule="auto"/>
              <w:ind w:firstLine="0" w:left="0" w:right="0"/>
              <w:jc w:val="center"/>
            </w:pPr>
            <w:r>
              <w:t xml:space="preserve">Издать приказ о назначении ответственных лиц за пожарную безопасность, об установлении противопожарного режима.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0150000">
            <w:pPr>
              <w:spacing w:after="0" w:line="264" w:lineRule="auto"/>
              <w:ind w:firstLine="0" w:left="0" w:right="57"/>
              <w:jc w:val="center"/>
            </w:pPr>
            <w:r>
              <w:t xml:space="preserve">сентябрь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1150000">
            <w:pPr>
              <w:spacing w:after="0" w:line="264" w:lineRule="auto"/>
              <w:ind w:firstLine="0" w:left="0" w:right="68"/>
              <w:jc w:val="center"/>
            </w:pPr>
            <w:r>
              <w:t xml:space="preserve">директор </w:t>
            </w:r>
          </w:p>
        </w:tc>
      </w:tr>
      <w:tr>
        <w:trPr>
          <w:trHeight w:hRule="atLeast" w:val="569"/>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2150000">
            <w:pPr>
              <w:spacing w:after="0" w:line="264" w:lineRule="auto"/>
              <w:ind w:firstLine="0" w:left="0" w:right="72"/>
              <w:jc w:val="center"/>
            </w:pPr>
            <w:r>
              <w:t xml:space="preserve">2.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3150000">
            <w:pPr>
              <w:spacing w:after="0" w:line="264" w:lineRule="auto"/>
              <w:ind w:firstLine="0" w:left="0" w:right="0"/>
              <w:jc w:val="center"/>
            </w:pPr>
            <w:r>
              <w:t xml:space="preserve">Организовать проведение противопожарного инструктажа работников и учащихся школы.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4150000">
            <w:pPr>
              <w:spacing w:after="0" w:line="264" w:lineRule="auto"/>
              <w:ind w:firstLine="0" w:left="0" w:right="57"/>
              <w:jc w:val="center"/>
            </w:pPr>
            <w:r>
              <w:t xml:space="preserve">сентябрь </w:t>
            </w:r>
          </w:p>
          <w:p w14:paraId="B5150000">
            <w:pPr>
              <w:spacing w:after="0" w:line="264" w:lineRule="auto"/>
              <w:ind w:firstLine="0" w:left="0" w:right="59"/>
              <w:jc w:val="center"/>
            </w:pPr>
            <w:r>
              <w:t xml:space="preserve">апрель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6150000">
            <w:pPr>
              <w:spacing w:after="0" w:line="264" w:lineRule="auto"/>
              <w:ind w:firstLine="0" w:left="0" w:right="0"/>
              <w:jc w:val="left"/>
            </w:pPr>
            <w:r>
              <w:t xml:space="preserve">Руководитель ШМО кл. </w:t>
            </w:r>
          </w:p>
          <w:p w14:paraId="B7150000">
            <w:pPr>
              <w:spacing w:after="0" w:line="264" w:lineRule="auto"/>
              <w:ind w:firstLine="0" w:left="0" w:right="0"/>
              <w:jc w:val="left"/>
            </w:pPr>
            <w:r>
              <w:t>руководителей</w:t>
            </w:r>
            <w:r>
              <w:rPr>
                <w:rFonts w:ascii="Calibri" w:hAnsi="Calibri"/>
                <w:sz w:val="31"/>
                <w:vertAlign w:val="subscript"/>
              </w:rPr>
              <w:t xml:space="preserve"> </w:t>
            </w:r>
          </w:p>
        </w:tc>
      </w:tr>
      <w:tr>
        <w:trPr>
          <w:trHeight w:hRule="atLeast" w:val="566"/>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8150000">
            <w:pPr>
              <w:spacing w:after="0" w:line="264" w:lineRule="auto"/>
              <w:ind w:firstLine="0" w:left="0" w:right="72"/>
              <w:jc w:val="center"/>
            </w:pPr>
            <w:r>
              <w:t xml:space="preserve">3.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9150000">
            <w:pPr>
              <w:spacing w:after="0" w:line="264" w:lineRule="auto"/>
              <w:ind w:firstLine="0" w:left="0" w:right="0"/>
              <w:jc w:val="center"/>
            </w:pPr>
            <w:r>
              <w:t xml:space="preserve">Провести учения по эвакуации учащихся в случае возникновения пожара.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A150000">
            <w:pPr>
              <w:spacing w:after="0" w:line="264" w:lineRule="auto"/>
              <w:ind w:firstLine="0" w:left="0" w:right="54"/>
              <w:jc w:val="center"/>
            </w:pPr>
            <w:r>
              <w:t xml:space="preserve">октябрь </w:t>
            </w:r>
          </w:p>
          <w:p w14:paraId="BB150000">
            <w:pPr>
              <w:spacing w:after="0" w:line="264" w:lineRule="auto"/>
              <w:ind w:firstLine="0" w:left="0" w:right="56"/>
              <w:jc w:val="center"/>
            </w:pPr>
            <w:r>
              <w:t xml:space="preserve">март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C150000">
            <w:pPr>
              <w:spacing w:after="0" w:line="264" w:lineRule="auto"/>
              <w:ind w:firstLine="0" w:left="0" w:right="0"/>
              <w:jc w:val="left"/>
            </w:pPr>
            <w:r>
              <w:t xml:space="preserve">Руководитель ШМО кл. </w:t>
            </w:r>
          </w:p>
          <w:p w14:paraId="BD150000">
            <w:pPr>
              <w:spacing w:after="0" w:line="264" w:lineRule="auto"/>
              <w:ind w:firstLine="0" w:left="0" w:right="0"/>
              <w:jc w:val="left"/>
            </w:pPr>
            <w:r>
              <w:t>руководителей</w:t>
            </w:r>
            <w:r>
              <w:rPr>
                <w:rFonts w:ascii="Calibri" w:hAnsi="Calibri"/>
                <w:sz w:val="31"/>
                <w:vertAlign w:val="subscript"/>
              </w:rPr>
              <w:t xml:space="preserve"> </w:t>
            </w:r>
          </w:p>
        </w:tc>
      </w:tr>
      <w:tr>
        <w:trPr>
          <w:trHeight w:hRule="atLeast" w:val="581"/>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E150000">
            <w:pPr>
              <w:spacing w:after="0" w:line="264" w:lineRule="auto"/>
              <w:ind w:firstLine="0" w:left="0" w:right="72"/>
              <w:jc w:val="center"/>
            </w:pPr>
            <w:r>
              <w:t xml:space="preserve">4.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BF150000">
            <w:pPr>
              <w:spacing w:after="0" w:line="264" w:lineRule="auto"/>
              <w:ind w:firstLine="0" w:left="0" w:right="0"/>
              <w:jc w:val="center"/>
            </w:pPr>
            <w:r>
              <w:t xml:space="preserve">Обновить надписи и указательные знаки, ведущие к эвакуационным выходам.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0150000">
            <w:pPr>
              <w:spacing w:after="0" w:line="264" w:lineRule="auto"/>
              <w:ind w:firstLine="0" w:left="0" w:right="57"/>
              <w:jc w:val="center"/>
            </w:pPr>
            <w:r>
              <w:t xml:space="preserve">сентябрь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1150000">
            <w:pPr>
              <w:spacing w:after="0" w:line="264" w:lineRule="auto"/>
              <w:ind w:firstLine="0" w:left="0" w:right="0"/>
              <w:jc w:val="left"/>
            </w:pPr>
            <w:r>
              <w:t xml:space="preserve">Руководитель ШМО кл. </w:t>
            </w:r>
          </w:p>
          <w:p w14:paraId="C2150000">
            <w:pPr>
              <w:spacing w:after="0" w:line="264" w:lineRule="auto"/>
              <w:ind w:firstLine="0" w:left="0" w:right="0"/>
              <w:jc w:val="left"/>
            </w:pPr>
            <w:r>
              <w:t>руководителей</w:t>
            </w:r>
            <w:r>
              <w:rPr>
                <w:rFonts w:ascii="Calibri" w:hAnsi="Calibri"/>
                <w:sz w:val="31"/>
                <w:vertAlign w:val="subscript"/>
              </w:rPr>
              <w:t xml:space="preserve"> </w:t>
            </w:r>
          </w:p>
        </w:tc>
      </w:tr>
      <w:tr>
        <w:trPr>
          <w:trHeight w:hRule="atLeast" w:val="838"/>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3150000">
            <w:pPr>
              <w:spacing w:after="0" w:line="264" w:lineRule="auto"/>
              <w:ind w:firstLine="0" w:left="0" w:right="72"/>
              <w:jc w:val="center"/>
            </w:pPr>
            <w:r>
              <w:t xml:space="preserve">5.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4150000">
            <w:pPr>
              <w:spacing w:after="0" w:line="264" w:lineRule="auto"/>
              <w:ind w:firstLine="0" w:left="0" w:right="0"/>
              <w:jc w:val="center"/>
            </w:pPr>
            <w:r>
              <w:t xml:space="preserve">Контролировать состояние пожарной безопасности в учебных помещениях и столовой.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5150000">
            <w:pPr>
              <w:spacing w:after="0" w:line="264" w:lineRule="auto"/>
              <w:ind w:firstLine="0" w:left="0" w:right="0"/>
              <w:jc w:val="center"/>
            </w:pPr>
            <w:r>
              <w:t xml:space="preserve">в течение года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6150000">
            <w:pPr>
              <w:spacing w:after="0" w:line="264" w:lineRule="auto"/>
              <w:ind w:firstLine="0" w:left="0" w:right="0"/>
              <w:jc w:val="left"/>
            </w:pPr>
            <w:r>
              <w:t xml:space="preserve">Руководитель ШМО кл. </w:t>
            </w:r>
          </w:p>
          <w:p w14:paraId="C7150000">
            <w:pPr>
              <w:spacing w:after="0" w:line="264" w:lineRule="auto"/>
              <w:ind w:firstLine="0" w:left="0" w:right="0"/>
              <w:jc w:val="left"/>
            </w:pPr>
            <w:r>
              <w:t>руководителей</w:t>
            </w:r>
            <w:r>
              <w:rPr>
                <w:rFonts w:ascii="Calibri" w:hAnsi="Calibri"/>
                <w:sz w:val="31"/>
                <w:vertAlign w:val="subscript"/>
              </w:rPr>
              <w:t xml:space="preserve"> </w:t>
            </w:r>
          </w:p>
        </w:tc>
      </w:tr>
      <w:tr>
        <w:trPr>
          <w:trHeight w:hRule="atLeast" w:val="598"/>
        </w:trPr>
        <w:tc>
          <w:tcPr>
            <w:tcW w:type="dxa" w:w="9890"/>
            <w:gridSpan w:val="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8150000">
            <w:pPr>
              <w:spacing w:after="0" w:line="264" w:lineRule="auto"/>
              <w:ind w:firstLine="0" w:left="1224" w:right="1236"/>
              <w:jc w:val="center"/>
            </w:pPr>
            <w:r>
              <w:rPr>
                <w:b w:val="1"/>
              </w:rPr>
              <w:t xml:space="preserve">Мероприятия по профилактике и предупреждению травматизма и несчастных случаев. </w:t>
            </w:r>
          </w:p>
        </w:tc>
      </w:tr>
      <w:tr>
        <w:trPr>
          <w:trHeight w:hRule="atLeast" w:val="1942"/>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9150000">
            <w:pPr>
              <w:spacing w:after="0" w:line="264" w:lineRule="auto"/>
              <w:ind w:firstLine="0" w:left="0" w:right="72"/>
              <w:jc w:val="center"/>
            </w:pPr>
            <w:r>
              <w:t xml:space="preserve">1.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A150000">
            <w:pPr>
              <w:spacing w:after="0" w:line="240" w:lineRule="auto"/>
              <w:ind w:firstLine="0" w:left="0" w:right="0"/>
              <w:jc w:val="center"/>
            </w:pPr>
            <w:r>
              <w:t xml:space="preserve">Провести совещание при директоре школы с повесткой «О работе учителей физической культуры, физики, химии, трудового </w:t>
            </w:r>
          </w:p>
          <w:p w14:paraId="CB150000">
            <w:pPr>
              <w:spacing w:after="0" w:line="264" w:lineRule="auto"/>
              <w:ind w:firstLine="0" w:left="1" w:right="0"/>
              <w:jc w:val="center"/>
            </w:pPr>
            <w:r>
              <w:t xml:space="preserve">обучения,  классных руководителей по профилактике и предупреждению травматизма и несчастных случаев среди учащихся».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C150000">
            <w:pPr>
              <w:spacing w:after="0" w:line="264" w:lineRule="auto"/>
              <w:ind w:firstLine="0" w:left="0" w:right="57"/>
              <w:jc w:val="center"/>
            </w:pPr>
            <w:r>
              <w:t xml:space="preserve">сентябрь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D150000">
            <w:pPr>
              <w:spacing w:after="0" w:line="264" w:lineRule="auto"/>
              <w:ind w:firstLine="0" w:left="0" w:right="68"/>
              <w:jc w:val="center"/>
            </w:pPr>
            <w:r>
              <w:t xml:space="preserve">директор </w:t>
            </w:r>
          </w:p>
        </w:tc>
      </w:tr>
      <w:tr>
        <w:trPr>
          <w:trHeight w:hRule="atLeast" w:val="576"/>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E150000">
            <w:pPr>
              <w:spacing w:after="0" w:line="264" w:lineRule="auto"/>
              <w:ind w:firstLine="0" w:left="0" w:right="72"/>
              <w:jc w:val="center"/>
            </w:pPr>
            <w:r>
              <w:t xml:space="preserve">2.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CF150000">
            <w:pPr>
              <w:spacing w:after="0" w:line="264" w:lineRule="auto"/>
              <w:ind w:firstLine="0" w:left="0" w:right="0"/>
              <w:jc w:val="center"/>
            </w:pPr>
            <w:r>
              <w:t xml:space="preserve">Издать приказ о создании комиссии по охране труда.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0150000">
            <w:pPr>
              <w:spacing w:after="0" w:line="264" w:lineRule="auto"/>
              <w:ind w:firstLine="0" w:left="0" w:right="57"/>
              <w:jc w:val="center"/>
            </w:pPr>
            <w:r>
              <w:t xml:space="preserve">сентябрь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1150000">
            <w:pPr>
              <w:spacing w:after="0" w:line="264" w:lineRule="auto"/>
              <w:ind w:firstLine="0" w:left="0" w:right="68"/>
              <w:jc w:val="center"/>
            </w:pPr>
            <w:r>
              <w:t xml:space="preserve">директор </w:t>
            </w:r>
          </w:p>
        </w:tc>
      </w:tr>
      <w:tr>
        <w:trPr>
          <w:trHeight w:hRule="atLeast" w:val="1128"/>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2150000">
            <w:pPr>
              <w:spacing w:after="0" w:line="264" w:lineRule="auto"/>
              <w:ind w:firstLine="0" w:left="0" w:right="72"/>
              <w:jc w:val="center"/>
            </w:pPr>
            <w:r>
              <w:t xml:space="preserve">3.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3150000">
            <w:pPr>
              <w:spacing w:after="0" w:line="264" w:lineRule="auto"/>
              <w:ind w:firstLine="0" w:left="0" w:right="0"/>
              <w:jc w:val="center"/>
            </w:pPr>
            <w:r>
              <w:t xml:space="preserve">На родительских собраниях обсуждать вопросы по профилактике и предупреждению травматизма и несчастных случаев среди детей.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4150000">
            <w:pPr>
              <w:spacing w:after="0" w:line="264" w:lineRule="auto"/>
              <w:ind w:firstLine="0" w:left="0" w:right="0"/>
              <w:jc w:val="center"/>
            </w:pPr>
            <w:r>
              <w:t xml:space="preserve">в течение года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5150000">
            <w:pPr>
              <w:spacing w:after="0" w:line="264" w:lineRule="auto"/>
              <w:ind w:firstLine="0" w:left="0" w:right="70"/>
              <w:jc w:val="center"/>
            </w:pPr>
            <w:r>
              <w:t xml:space="preserve">классные руководители </w:t>
            </w:r>
          </w:p>
        </w:tc>
      </w:tr>
      <w:tr>
        <w:trPr>
          <w:trHeight w:hRule="atLeast" w:val="1114"/>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6150000">
            <w:pPr>
              <w:spacing w:after="0" w:line="264" w:lineRule="auto"/>
              <w:ind w:firstLine="0" w:left="0" w:right="72"/>
              <w:jc w:val="center"/>
            </w:pPr>
            <w:r>
              <w:t xml:space="preserve">4.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7150000">
            <w:pPr>
              <w:spacing w:after="0" w:line="240" w:lineRule="auto"/>
              <w:ind w:firstLine="0" w:left="0" w:right="0"/>
              <w:jc w:val="center"/>
            </w:pPr>
            <w:r>
              <w:t xml:space="preserve">Привести оборудование кабинетов технического труда в соответствии с </w:t>
            </w:r>
          </w:p>
          <w:p w14:paraId="D8150000">
            <w:pPr>
              <w:spacing w:after="0" w:line="264" w:lineRule="auto"/>
              <w:ind w:firstLine="0" w:left="0" w:right="0"/>
              <w:jc w:val="center"/>
            </w:pPr>
            <w:r>
              <w:t xml:space="preserve">требованиями техники безопасности и производственной санитарии.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9150000">
            <w:pPr>
              <w:spacing w:after="0" w:line="264" w:lineRule="auto"/>
              <w:ind w:firstLine="0" w:left="0" w:right="0"/>
              <w:jc w:val="center"/>
            </w:pPr>
            <w:r>
              <w:t xml:space="preserve">в течение года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A150000">
            <w:pPr>
              <w:spacing w:after="0" w:line="264" w:lineRule="auto"/>
              <w:ind w:firstLine="0" w:left="0" w:right="69"/>
              <w:jc w:val="center"/>
            </w:pPr>
            <w:r>
              <w:t xml:space="preserve">заведующие </w:t>
            </w:r>
          </w:p>
          <w:p w14:paraId="DB150000">
            <w:pPr>
              <w:spacing w:after="0" w:line="264" w:lineRule="auto"/>
              <w:ind w:firstLine="0" w:left="0" w:right="66"/>
              <w:jc w:val="center"/>
            </w:pPr>
            <w:r>
              <w:t xml:space="preserve">кабинетами </w:t>
            </w:r>
          </w:p>
        </w:tc>
      </w:tr>
      <w:tr>
        <w:trPr>
          <w:trHeight w:hRule="atLeast" w:val="845"/>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C150000">
            <w:pPr>
              <w:spacing w:after="0" w:line="264" w:lineRule="auto"/>
              <w:ind w:firstLine="0" w:left="0" w:right="72"/>
              <w:jc w:val="center"/>
            </w:pPr>
            <w:r>
              <w:t xml:space="preserve">5.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D150000">
            <w:pPr>
              <w:spacing w:after="0" w:line="264" w:lineRule="auto"/>
              <w:ind w:firstLine="0" w:left="0" w:right="0"/>
              <w:jc w:val="center"/>
            </w:pPr>
            <w:r>
              <w:t xml:space="preserve">Принять меры безопасности в учебных кабинетах химии, физики, информатики, спортивном зале, мастерской.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E150000">
            <w:pPr>
              <w:spacing w:after="0" w:line="264" w:lineRule="auto"/>
              <w:ind w:firstLine="0" w:left="0" w:right="0"/>
              <w:jc w:val="center"/>
            </w:pPr>
            <w:r>
              <w:t xml:space="preserve">в течение года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DF150000">
            <w:pPr>
              <w:spacing w:after="0" w:line="264" w:lineRule="auto"/>
              <w:ind w:firstLine="0" w:left="0" w:right="69"/>
              <w:jc w:val="center"/>
            </w:pPr>
            <w:r>
              <w:t xml:space="preserve">заведующие </w:t>
            </w:r>
          </w:p>
          <w:p w14:paraId="E0150000">
            <w:pPr>
              <w:spacing w:after="0" w:line="264" w:lineRule="auto"/>
              <w:ind w:firstLine="0" w:left="0" w:right="66"/>
              <w:jc w:val="center"/>
            </w:pPr>
            <w:r>
              <w:t xml:space="preserve">кабинетами </w:t>
            </w:r>
          </w:p>
        </w:tc>
      </w:tr>
      <w:tr>
        <w:trPr>
          <w:trHeight w:hRule="atLeast" w:val="845"/>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1150000">
            <w:pPr>
              <w:spacing w:after="0" w:line="264" w:lineRule="auto"/>
              <w:ind w:firstLine="0" w:left="0" w:right="72"/>
              <w:jc w:val="center"/>
            </w:pPr>
            <w:r>
              <w:t xml:space="preserve">6.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2150000">
            <w:pPr>
              <w:spacing w:after="0" w:line="264" w:lineRule="auto"/>
              <w:ind w:firstLine="0" w:left="0" w:right="0"/>
              <w:jc w:val="center"/>
            </w:pPr>
            <w:r>
              <w:t xml:space="preserve">При проведении массовых мероприятий принимать постоянные меры по безопасности и охране жизни детей (инструктажи).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3150000">
            <w:pPr>
              <w:spacing w:after="0" w:line="264" w:lineRule="auto"/>
              <w:ind w:firstLine="0" w:left="0" w:right="0"/>
              <w:jc w:val="center"/>
            </w:pPr>
            <w:r>
              <w:t xml:space="preserve">в течение года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4150000">
            <w:pPr>
              <w:spacing w:after="0" w:line="264" w:lineRule="auto"/>
              <w:ind w:firstLine="0" w:left="0" w:right="70"/>
              <w:jc w:val="center"/>
            </w:pPr>
            <w:r>
              <w:t xml:space="preserve">кл. руководители </w:t>
            </w:r>
          </w:p>
        </w:tc>
      </w:tr>
      <w:tr>
        <w:trPr>
          <w:trHeight w:hRule="atLeast" w:val="298"/>
        </w:trPr>
        <w:tc>
          <w:tcPr>
            <w:tcW w:type="dxa" w:w="9890"/>
            <w:gridSpan w:val="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5150000">
            <w:pPr>
              <w:spacing w:after="0" w:line="264" w:lineRule="auto"/>
              <w:ind w:firstLine="0" w:left="0" w:right="80"/>
              <w:jc w:val="center"/>
            </w:pPr>
            <w:r>
              <w:rPr>
                <w:b w:val="1"/>
              </w:rPr>
              <w:t xml:space="preserve">Мероприятия по охране здоровья учащихся </w:t>
            </w:r>
          </w:p>
        </w:tc>
      </w:tr>
      <w:tr>
        <w:trPr>
          <w:trHeight w:hRule="atLeast" w:val="1133"/>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6150000">
            <w:pPr>
              <w:spacing w:after="0" w:line="264" w:lineRule="auto"/>
              <w:ind w:firstLine="0" w:left="0" w:right="72"/>
              <w:jc w:val="center"/>
            </w:pPr>
            <w:r>
              <w:t xml:space="preserve">1.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7150000">
            <w:pPr>
              <w:spacing w:after="0" w:line="264" w:lineRule="auto"/>
              <w:ind w:firstLine="0" w:left="0" w:right="0"/>
              <w:jc w:val="center"/>
            </w:pPr>
            <w:r>
              <w:t xml:space="preserve">Определить уровень физического развития и физической подготовки учащихся. </w:t>
            </w:r>
            <w:r>
              <w:t xml:space="preserve">Провести совещание по результатам уровня физического развития учащихся.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8150000">
            <w:pPr>
              <w:spacing w:after="0" w:line="264" w:lineRule="auto"/>
              <w:ind w:firstLine="0" w:left="0" w:right="54"/>
              <w:jc w:val="center"/>
            </w:pPr>
            <w:r>
              <w:t xml:space="preserve">октябрь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9150000">
            <w:pPr>
              <w:spacing w:after="0" w:line="264" w:lineRule="auto"/>
              <w:ind w:firstLine="0" w:left="279" w:right="288"/>
              <w:jc w:val="center"/>
            </w:pPr>
            <w:r>
              <w:t xml:space="preserve">учитель физкультуры </w:t>
            </w:r>
          </w:p>
        </w:tc>
      </w:tr>
      <w:tr>
        <w:trPr>
          <w:trHeight w:hRule="atLeast" w:val="562"/>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A150000">
            <w:pPr>
              <w:spacing w:after="0" w:line="264" w:lineRule="auto"/>
              <w:ind w:firstLine="0" w:left="0" w:right="72"/>
              <w:jc w:val="center"/>
            </w:pPr>
            <w:r>
              <w:t xml:space="preserve">2.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B150000">
            <w:pPr>
              <w:spacing w:after="0" w:line="264" w:lineRule="auto"/>
              <w:ind w:firstLine="0" w:left="0" w:right="0"/>
              <w:jc w:val="center"/>
            </w:pPr>
            <w:r>
              <w:t xml:space="preserve">Организовать медицинский осмотр учащихся школы.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C150000">
            <w:pPr>
              <w:spacing w:after="0" w:line="264" w:lineRule="auto"/>
              <w:ind w:firstLine="0" w:left="0" w:right="58"/>
              <w:jc w:val="center"/>
            </w:pPr>
            <w:r>
              <w:t xml:space="preserve">1 раз в год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D150000">
            <w:pPr>
              <w:spacing w:after="0" w:line="264" w:lineRule="auto"/>
              <w:ind w:firstLine="0" w:left="113" w:right="184"/>
              <w:jc w:val="center"/>
            </w:pPr>
            <w:r>
              <w:t xml:space="preserve">директор, медицинские работники </w:t>
            </w:r>
          </w:p>
        </w:tc>
      </w:tr>
      <w:tr>
        <w:trPr>
          <w:trHeight w:hRule="atLeast" w:val="576"/>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E150000">
            <w:pPr>
              <w:spacing w:after="0" w:line="264" w:lineRule="auto"/>
              <w:ind w:firstLine="0" w:left="0" w:right="72"/>
              <w:jc w:val="center"/>
            </w:pPr>
            <w:r>
              <w:t xml:space="preserve">3.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EF150000">
            <w:pPr>
              <w:spacing w:after="0" w:line="264" w:lineRule="auto"/>
              <w:ind w:firstLine="0" w:left="0" w:right="0"/>
              <w:jc w:val="center"/>
            </w:pPr>
            <w:r>
              <w:t xml:space="preserve">Провести классные собрания родителей по результатам медицинского осмотра учащихся.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0150000">
            <w:pPr>
              <w:spacing w:after="0" w:line="264" w:lineRule="auto"/>
              <w:ind w:firstLine="0" w:left="0" w:right="59"/>
              <w:jc w:val="center"/>
            </w:pPr>
            <w:r>
              <w:t xml:space="preserve">апрель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1150000">
            <w:pPr>
              <w:spacing w:after="0" w:line="264" w:lineRule="auto"/>
              <w:ind w:firstLine="0" w:left="172" w:right="181"/>
              <w:jc w:val="center"/>
            </w:pPr>
            <w:r>
              <w:t xml:space="preserve">классные руководители </w:t>
            </w:r>
          </w:p>
        </w:tc>
      </w:tr>
      <w:tr>
        <w:trPr>
          <w:trHeight w:hRule="atLeast" w:val="1119"/>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2150000">
            <w:pPr>
              <w:spacing w:after="0" w:line="264" w:lineRule="auto"/>
              <w:ind w:firstLine="0" w:left="0" w:right="60"/>
              <w:jc w:val="center"/>
            </w:pPr>
            <w:r>
              <w:t xml:space="preserve">4.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3150000">
            <w:pPr>
              <w:spacing w:after="0" w:line="264" w:lineRule="auto"/>
              <w:ind w:firstLine="0" w:left="67" w:right="0"/>
              <w:jc w:val="left"/>
            </w:pPr>
            <w:r>
              <w:t xml:space="preserve">Провести диагностические исследования в 1, </w:t>
            </w:r>
          </w:p>
          <w:p w14:paraId="F4150000">
            <w:pPr>
              <w:spacing w:after="0" w:line="264" w:lineRule="auto"/>
              <w:ind w:firstLine="0" w:left="0" w:right="0"/>
              <w:jc w:val="center"/>
            </w:pPr>
            <w:r>
              <w:t xml:space="preserve">5, 9 классах: дозировка домашнего задания, здоровье учеников в режиме дня школы, нормализация учебной нагрузки.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5150000">
            <w:pPr>
              <w:spacing w:after="0" w:line="264" w:lineRule="auto"/>
              <w:ind w:firstLine="0" w:left="0" w:right="58"/>
              <w:jc w:val="center"/>
            </w:pPr>
            <w:r>
              <w:t xml:space="preserve">октябрь, </w:t>
            </w:r>
          </w:p>
          <w:p w14:paraId="F6150000">
            <w:pPr>
              <w:spacing w:after="0" w:line="264" w:lineRule="auto"/>
              <w:ind w:firstLine="0" w:left="0" w:right="61"/>
              <w:jc w:val="center"/>
            </w:pPr>
            <w:r>
              <w:t xml:space="preserve">апрель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7150000">
            <w:pPr>
              <w:spacing w:after="0" w:line="264" w:lineRule="auto"/>
              <w:ind w:firstLine="0" w:left="0" w:right="53"/>
              <w:jc w:val="center"/>
            </w:pPr>
            <w:r>
              <w:t xml:space="preserve">Администрация </w:t>
            </w:r>
          </w:p>
        </w:tc>
      </w:tr>
      <w:tr>
        <w:trPr>
          <w:trHeight w:hRule="atLeast" w:val="574"/>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8150000">
            <w:pPr>
              <w:spacing w:after="0" w:line="264" w:lineRule="auto"/>
              <w:ind w:firstLine="0" w:left="0" w:right="60"/>
              <w:jc w:val="center"/>
            </w:pPr>
            <w:r>
              <w:t xml:space="preserve">5.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9150000">
            <w:pPr>
              <w:spacing w:after="0" w:line="264" w:lineRule="auto"/>
              <w:ind w:firstLine="0" w:left="0" w:right="0"/>
              <w:jc w:val="center"/>
            </w:pPr>
            <w:r>
              <w:t xml:space="preserve">Обеспечить санитарно-гигиенический режим в школе.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A150000">
            <w:pPr>
              <w:spacing w:after="0" w:line="264" w:lineRule="auto"/>
              <w:ind w:firstLine="0" w:left="0" w:right="0"/>
              <w:jc w:val="center"/>
            </w:pPr>
            <w:r>
              <w:t xml:space="preserve">в течение года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B150000">
            <w:pPr>
              <w:spacing w:after="0" w:line="264" w:lineRule="auto"/>
              <w:ind w:firstLine="0" w:left="0" w:right="56"/>
              <w:jc w:val="center"/>
            </w:pPr>
            <w:r>
              <w:t xml:space="preserve">Коллектив школы </w:t>
            </w:r>
          </w:p>
        </w:tc>
      </w:tr>
      <w:tr>
        <w:trPr>
          <w:trHeight w:hRule="atLeast" w:val="845"/>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C150000">
            <w:pPr>
              <w:spacing w:after="0" w:line="264" w:lineRule="auto"/>
              <w:ind w:firstLine="0" w:left="0" w:right="60"/>
              <w:jc w:val="center"/>
            </w:pPr>
            <w:r>
              <w:t xml:space="preserve">6.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D150000">
            <w:pPr>
              <w:spacing w:after="0" w:line="264" w:lineRule="auto"/>
              <w:ind w:firstLine="0" w:left="0" w:right="59"/>
              <w:jc w:val="center"/>
            </w:pPr>
            <w:r>
              <w:t xml:space="preserve">Организовать горячее питание школьников.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E150000">
            <w:pPr>
              <w:spacing w:after="0" w:line="264" w:lineRule="auto"/>
              <w:ind w:firstLine="0" w:left="0" w:right="0"/>
              <w:jc w:val="center"/>
            </w:pPr>
            <w:r>
              <w:t xml:space="preserve">в течение года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FF150000">
            <w:pPr>
              <w:spacing w:after="0" w:line="264" w:lineRule="auto"/>
              <w:ind w:firstLine="0" w:left="0" w:right="0"/>
              <w:jc w:val="center"/>
            </w:pPr>
            <w:r>
              <w:t xml:space="preserve">директор, ответственный за питание, классные руководители </w:t>
            </w:r>
          </w:p>
        </w:tc>
      </w:tr>
      <w:tr>
        <w:trPr>
          <w:trHeight w:hRule="atLeast" w:val="571"/>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0160000">
            <w:pPr>
              <w:spacing w:after="0" w:line="264" w:lineRule="auto"/>
              <w:ind w:firstLine="0" w:left="0" w:right="60"/>
              <w:jc w:val="center"/>
            </w:pPr>
            <w:r>
              <w:t xml:space="preserve">7.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1160000">
            <w:pPr>
              <w:spacing w:after="0" w:line="264" w:lineRule="auto"/>
              <w:ind w:firstLine="0" w:left="0" w:right="0"/>
              <w:jc w:val="center"/>
            </w:pPr>
            <w:r>
              <w:t xml:space="preserve">Составить план физкультурнооздоровительных мероприятий на уч. год.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2160000">
            <w:pPr>
              <w:spacing w:after="0" w:line="264" w:lineRule="auto"/>
              <w:ind w:firstLine="0" w:left="0" w:right="59"/>
              <w:jc w:val="center"/>
            </w:pPr>
            <w:r>
              <w:t xml:space="preserve">сентябрь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3160000">
            <w:pPr>
              <w:spacing w:after="0" w:line="264" w:lineRule="auto"/>
              <w:ind w:firstLine="0" w:left="274" w:right="271"/>
              <w:jc w:val="center"/>
            </w:pPr>
            <w:r>
              <w:t xml:space="preserve">учитель физкультуры </w:t>
            </w:r>
          </w:p>
        </w:tc>
      </w:tr>
      <w:tr>
        <w:trPr>
          <w:trHeight w:hRule="atLeast" w:val="566"/>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4160000">
            <w:pPr>
              <w:spacing w:after="0" w:line="264" w:lineRule="auto"/>
              <w:ind w:firstLine="0" w:left="0" w:right="60"/>
              <w:jc w:val="center"/>
            </w:pPr>
            <w:r>
              <w:t xml:space="preserve">8.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5160000">
            <w:pPr>
              <w:spacing w:after="0" w:line="264" w:lineRule="auto"/>
              <w:ind w:firstLine="0" w:left="0" w:right="0"/>
              <w:jc w:val="center"/>
            </w:pPr>
            <w:r>
              <w:t xml:space="preserve">Составить расписание занятий согласно санитарно- гигиенических требований.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6160000">
            <w:pPr>
              <w:spacing w:after="0" w:line="264" w:lineRule="auto"/>
              <w:ind w:firstLine="0" w:left="0" w:right="59"/>
              <w:jc w:val="center"/>
            </w:pPr>
            <w:r>
              <w:t xml:space="preserve">сентябрь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7160000">
            <w:pPr>
              <w:spacing w:after="0" w:line="264" w:lineRule="auto"/>
              <w:ind w:firstLine="0" w:left="0" w:right="53"/>
              <w:jc w:val="center"/>
            </w:pPr>
            <w:r>
              <w:t xml:space="preserve">Директор школы </w:t>
            </w:r>
          </w:p>
        </w:tc>
      </w:tr>
      <w:tr>
        <w:trPr>
          <w:trHeight w:hRule="atLeast" w:val="706"/>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8160000">
            <w:pPr>
              <w:spacing w:after="0" w:line="264" w:lineRule="auto"/>
              <w:ind w:firstLine="0" w:left="0" w:right="60"/>
              <w:jc w:val="center"/>
            </w:pPr>
            <w:r>
              <w:t xml:space="preserve">9.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9160000">
            <w:pPr>
              <w:spacing w:after="0" w:line="264" w:lineRule="auto"/>
              <w:ind w:firstLine="0" w:left="0" w:right="0"/>
              <w:jc w:val="center"/>
            </w:pPr>
            <w:r>
              <w:t xml:space="preserve">Проводить мероприятия по профилактике вредных привычек у учащихся.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A160000">
            <w:pPr>
              <w:spacing w:after="0" w:line="264" w:lineRule="auto"/>
              <w:ind w:firstLine="0" w:left="0" w:right="0"/>
              <w:jc w:val="center"/>
            </w:pPr>
            <w:r>
              <w:t xml:space="preserve">в течение года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B160000">
            <w:pPr>
              <w:spacing w:after="0" w:line="264" w:lineRule="auto"/>
              <w:ind w:firstLine="0" w:left="0" w:right="57"/>
              <w:jc w:val="center"/>
            </w:pPr>
            <w:r>
              <w:t xml:space="preserve">Кл. руководитель </w:t>
            </w:r>
          </w:p>
        </w:tc>
      </w:tr>
      <w:tr>
        <w:trPr>
          <w:trHeight w:hRule="atLeast" w:val="430"/>
        </w:trPr>
        <w:tc>
          <w:tcPr>
            <w:tcW w:type="dxa" w:w="530"/>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C160000">
            <w:pPr>
              <w:spacing w:after="0" w:line="264" w:lineRule="auto"/>
              <w:ind w:firstLine="0" w:left="0" w:right="0"/>
              <w:jc w:val="left"/>
            </w:pPr>
            <w:r>
              <w:t xml:space="preserve">10. </w:t>
            </w:r>
          </w:p>
        </w:tc>
        <w:tc>
          <w:tcPr>
            <w:tcW w:type="dxa" w:w="4981"/>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D160000">
            <w:pPr>
              <w:spacing w:after="0" w:line="264" w:lineRule="auto"/>
              <w:ind w:firstLine="0" w:left="0" w:right="63"/>
              <w:jc w:val="center"/>
            </w:pPr>
            <w:r>
              <w:t xml:space="preserve">Организовать День здоровья. </w:t>
            </w:r>
          </w:p>
        </w:tc>
        <w:tc>
          <w:tcPr>
            <w:tcW w:type="dxa" w:w="1445"/>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E160000">
            <w:pPr>
              <w:spacing w:after="0" w:line="264" w:lineRule="auto"/>
              <w:ind w:firstLine="0" w:left="0" w:right="61"/>
              <w:jc w:val="center"/>
            </w:pPr>
            <w:r>
              <w:t xml:space="preserve">апрель </w:t>
            </w:r>
          </w:p>
        </w:tc>
        <w:tc>
          <w:tcPr>
            <w:tcW w:type="dxa" w:w="2934"/>
            <w:gridSpan w:val="2"/>
            <w:tcBorders>
              <w:top w:color="000000" w:sz="4" w:val="single"/>
              <w:left w:color="000000" w:sz="4" w:val="single"/>
              <w:bottom w:color="000000" w:sz="4" w:val="single"/>
              <w:right w:color="000000" w:sz="4" w:val="single"/>
            </w:tcBorders>
            <w:shd w:fill="auto" w:val="clear"/>
            <w:tcMar>
              <w:top w:type="dxa" w:w="9"/>
              <w:left w:type="dxa" w:w="110"/>
              <w:right w:type="dxa" w:w="38"/>
            </w:tcMar>
          </w:tcPr>
          <w:p w14:paraId="0F160000">
            <w:pPr>
              <w:spacing w:after="0" w:line="264" w:lineRule="auto"/>
              <w:ind w:firstLine="0" w:left="0" w:right="58"/>
              <w:jc w:val="center"/>
            </w:pPr>
            <w:r>
              <w:t xml:space="preserve">Учитель физкультуры </w:t>
            </w:r>
          </w:p>
        </w:tc>
      </w:tr>
    </w:tbl>
    <w:p w14:paraId="10160000">
      <w:pPr>
        <w:spacing w:after="0" w:line="264" w:lineRule="auto"/>
        <w:ind w:firstLine="0" w:left="272" w:right="0"/>
        <w:jc w:val="center"/>
      </w:pPr>
      <w:r>
        <w:rPr>
          <w:b w:val="1"/>
        </w:rPr>
        <w:t xml:space="preserve"> </w:t>
      </w:r>
    </w:p>
    <w:p w14:paraId="11160000">
      <w:pPr>
        <w:spacing w:after="12"/>
        <w:ind w:firstLine="0" w:left="738" w:right="0"/>
      </w:pPr>
      <w:r>
        <w:rPr>
          <w:b w:val="1"/>
        </w:rPr>
        <w:t xml:space="preserve"> Система мер по противодействию экстремизму и терроризму на 2024-2025 учебный год </w:t>
      </w:r>
    </w:p>
    <w:p w14:paraId="12160000">
      <w:pPr>
        <w:spacing w:after="0" w:line="264" w:lineRule="auto"/>
        <w:ind w:firstLine="0" w:left="272" w:right="0"/>
        <w:jc w:val="center"/>
      </w:pPr>
      <w:r>
        <w:rPr>
          <w:b w:val="1"/>
        </w:rPr>
        <w:t xml:space="preserve"> </w:t>
      </w:r>
    </w:p>
    <w:tbl>
      <w:tblPr>
        <w:tblStyle w:val="Style_1"/>
        <w:tblInd w:type="dxa" w:w="464"/>
        <w:tblLayout w:type="fixed"/>
        <w:tblCellMar>
          <w:top w:type="dxa" w:w="9"/>
          <w:right w:type="dxa" w:w="12"/>
        </w:tblCellMar>
      </w:tblPr>
      <w:tblGrid>
        <w:gridCol w:w="485"/>
        <w:gridCol w:w="5012"/>
        <w:gridCol w:w="2410"/>
        <w:gridCol w:w="1982"/>
      </w:tblGrid>
      <w:tr>
        <w:trPr>
          <w:trHeight w:hRule="atLeast" w:val="468"/>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13160000">
            <w:pPr>
              <w:spacing w:after="0" w:line="264" w:lineRule="auto"/>
              <w:ind w:firstLine="0" w:left="14" w:right="0"/>
            </w:pPr>
            <w:r>
              <w:rPr>
                <w:b w:val="1"/>
              </w:rPr>
              <w:t xml:space="preserve">№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14160000">
            <w:pPr>
              <w:spacing w:after="0" w:line="264" w:lineRule="auto"/>
              <w:ind w:firstLine="0" w:left="0" w:right="96"/>
              <w:jc w:val="center"/>
            </w:pPr>
            <w:r>
              <w:rPr>
                <w:b w:val="1"/>
              </w:rPr>
              <w:t xml:space="preserve">Мероприятия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15160000">
            <w:pPr>
              <w:spacing w:after="0" w:line="264" w:lineRule="auto"/>
              <w:ind w:firstLine="0" w:left="96" w:right="0"/>
              <w:jc w:val="left"/>
            </w:pPr>
            <w:r>
              <w:rPr>
                <w:b w:val="1"/>
              </w:rPr>
              <w:t xml:space="preserve">Место проведения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16160000">
            <w:pPr>
              <w:spacing w:after="0" w:line="264" w:lineRule="auto"/>
              <w:ind w:firstLine="0" w:left="38" w:right="0"/>
              <w:jc w:val="left"/>
            </w:pPr>
            <w:r>
              <w:rPr>
                <w:b w:val="1"/>
              </w:rPr>
              <w:t xml:space="preserve">Ответственные </w:t>
            </w:r>
          </w:p>
        </w:tc>
      </w:tr>
      <w:tr>
        <w:trPr>
          <w:trHeight w:hRule="atLeast" w:val="286"/>
        </w:trPr>
        <w:tc>
          <w:tcPr>
            <w:tcW w:type="dxa" w:w="9889"/>
            <w:gridSpan w:val="4"/>
            <w:tcBorders>
              <w:top w:color="000000" w:sz="4" w:val="single"/>
              <w:left w:color="000000" w:sz="4" w:val="single"/>
              <w:bottom w:color="000000" w:sz="4" w:val="single"/>
              <w:right w:color="000000" w:sz="4" w:val="single"/>
            </w:tcBorders>
            <w:shd w:fill="auto" w:val="clear"/>
            <w:tcMar>
              <w:top w:type="dxa" w:w="9"/>
              <w:right w:type="dxa" w:w="12"/>
            </w:tcMar>
          </w:tcPr>
          <w:p w14:paraId="17160000">
            <w:pPr>
              <w:spacing w:after="0" w:line="264" w:lineRule="auto"/>
              <w:ind w:firstLine="0" w:left="0" w:right="99"/>
              <w:jc w:val="center"/>
            </w:pPr>
            <w:r>
              <w:rPr>
                <w:b w:val="1"/>
              </w:rPr>
              <w:t xml:space="preserve">Работа с педагогическим коллективом </w:t>
            </w:r>
          </w:p>
        </w:tc>
      </w:tr>
      <w:tr>
        <w:trPr>
          <w:trHeight w:hRule="atLeast" w:val="840"/>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18160000">
            <w:pPr>
              <w:spacing w:after="0" w:line="264" w:lineRule="auto"/>
              <w:ind w:firstLine="0" w:left="0" w:right="0"/>
              <w:jc w:val="left"/>
            </w:pPr>
            <w:r>
              <w:t xml:space="preserve">1.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19160000">
            <w:pPr>
              <w:spacing w:after="0" w:line="264" w:lineRule="auto"/>
              <w:ind w:firstLine="0" w:left="0" w:right="0"/>
              <w:jc w:val="left"/>
            </w:pPr>
            <w:r>
              <w:t xml:space="preserve">Ознакомление педагогов школы с планом мероприятий по противодействию экстремизма в школе.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1A160000">
            <w:pPr>
              <w:spacing w:after="0" w:line="264" w:lineRule="auto"/>
              <w:ind w:firstLine="0" w:left="0" w:right="0"/>
              <w:jc w:val="left"/>
            </w:pPr>
            <w:r>
              <w:t xml:space="preserve">Совещание классных руководителей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1B160000">
            <w:pPr>
              <w:spacing w:after="0" w:line="264" w:lineRule="auto"/>
              <w:ind w:firstLine="0" w:left="0" w:right="0"/>
              <w:jc w:val="left"/>
            </w:pPr>
            <w:r>
              <w:t xml:space="preserve">Администрация </w:t>
            </w:r>
          </w:p>
        </w:tc>
      </w:tr>
      <w:tr>
        <w:trPr>
          <w:trHeight w:hRule="atLeast" w:val="838"/>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1C160000">
            <w:pPr>
              <w:spacing w:after="0" w:line="264" w:lineRule="auto"/>
              <w:ind w:firstLine="0" w:left="0" w:right="0"/>
              <w:jc w:val="left"/>
            </w:pPr>
            <w:r>
              <w:t xml:space="preserve">2.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1D160000">
            <w:pPr>
              <w:spacing w:after="0" w:line="264" w:lineRule="auto"/>
              <w:ind w:firstLine="0" w:left="0" w:right="0"/>
              <w:jc w:val="left"/>
            </w:pPr>
            <w:r>
              <w:t xml:space="preserve">Разъяснительная беседа об экстремистской и этносепаратистской деятельности и ответственности за ее осуществление.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1E160000">
            <w:pPr>
              <w:spacing w:after="0" w:line="264" w:lineRule="auto"/>
              <w:ind w:firstLine="0" w:left="0" w:right="0"/>
              <w:jc w:val="left"/>
            </w:pPr>
            <w:r>
              <w:t xml:space="preserve">МО классных руководителей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1F160000">
            <w:pPr>
              <w:spacing w:after="0" w:line="264" w:lineRule="auto"/>
              <w:ind w:firstLine="0" w:left="0" w:right="0"/>
              <w:jc w:val="left"/>
            </w:pPr>
            <w:r>
              <w:t xml:space="preserve">Администрация </w:t>
            </w:r>
          </w:p>
        </w:tc>
      </w:tr>
      <w:tr>
        <w:trPr>
          <w:trHeight w:hRule="atLeast" w:val="194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20160000">
            <w:pPr>
              <w:spacing w:after="0" w:line="264" w:lineRule="auto"/>
              <w:ind w:firstLine="0" w:left="0" w:right="0"/>
              <w:jc w:val="left"/>
            </w:pPr>
            <w:r>
              <w:t xml:space="preserve">3.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21160000">
            <w:pPr>
              <w:spacing w:after="0" w:line="264" w:lineRule="auto"/>
              <w:ind w:firstLine="0" w:left="0" w:right="0"/>
              <w:jc w:val="left"/>
            </w:pPr>
            <w:r>
              <w:t xml:space="preserve">Ознакомление с Федеральным Законом от 24 июля 2007 года № 211-ФЗ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22160000">
            <w:pPr>
              <w:spacing w:after="0" w:line="264" w:lineRule="auto"/>
              <w:ind w:firstLine="0" w:left="0" w:right="0"/>
              <w:jc w:val="left"/>
            </w:pPr>
            <w:r>
              <w:t xml:space="preserve">МО классных руководителей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23160000">
            <w:pPr>
              <w:spacing w:after="0" w:line="264" w:lineRule="auto"/>
              <w:ind w:firstLine="0" w:left="0" w:right="0"/>
            </w:pPr>
            <w:r>
              <w:t xml:space="preserve">Директор школы  </w:t>
            </w:r>
          </w:p>
        </w:tc>
      </w:tr>
      <w:tr>
        <w:trPr>
          <w:trHeight w:hRule="atLeast" w:val="838"/>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24160000">
            <w:pPr>
              <w:spacing w:after="0" w:line="264" w:lineRule="auto"/>
              <w:ind w:firstLine="0" w:left="0" w:right="0"/>
              <w:jc w:val="left"/>
            </w:pPr>
            <w:r>
              <w:t xml:space="preserve">4.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25160000">
            <w:pPr>
              <w:spacing w:after="0" w:line="264" w:lineRule="auto"/>
              <w:ind w:firstLine="0" w:left="0" w:right="0"/>
              <w:jc w:val="left"/>
            </w:pPr>
            <w:r>
              <w:t xml:space="preserve">Своевременное информирование правоохранительных органов о фактах экстремизма на территории школы.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26160000">
            <w:pPr>
              <w:spacing w:after="0" w:line="264" w:lineRule="auto"/>
              <w:ind w:firstLine="0" w:left="0" w:right="0"/>
              <w:jc w:val="left"/>
            </w:pPr>
            <w:r>
              <w:t xml:space="preserve">По необходимости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27160000">
            <w:pPr>
              <w:spacing w:after="0" w:line="264" w:lineRule="auto"/>
              <w:ind w:firstLine="0" w:left="0" w:right="0"/>
              <w:jc w:val="left"/>
            </w:pPr>
            <w:r>
              <w:t xml:space="preserve">Администрация школы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28160000">
            <w:pPr>
              <w:spacing w:after="0" w:line="264" w:lineRule="auto"/>
              <w:ind w:firstLine="0" w:left="0" w:right="0"/>
              <w:jc w:val="left"/>
            </w:pPr>
            <w:r>
              <w:t xml:space="preserve">6.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29160000">
            <w:pPr>
              <w:spacing w:after="0" w:line="264" w:lineRule="auto"/>
              <w:ind w:firstLine="0" w:left="0" w:right="0"/>
              <w:jc w:val="left"/>
            </w:pPr>
            <w:r>
              <w:t xml:space="preserve">Изготовление памяток по противодействию экстремизму.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2A160000">
            <w:pPr>
              <w:spacing w:after="0" w:line="264" w:lineRule="auto"/>
              <w:ind w:firstLine="0" w:left="0" w:right="761"/>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2B160000">
            <w:pPr>
              <w:spacing w:after="0" w:line="264" w:lineRule="auto"/>
              <w:ind w:firstLine="0" w:left="0" w:right="0"/>
              <w:jc w:val="left"/>
            </w:pPr>
            <w:r>
              <w:t xml:space="preserve">классные руководители </w:t>
            </w:r>
          </w:p>
        </w:tc>
      </w:tr>
      <w:tr>
        <w:trPr>
          <w:trHeight w:hRule="atLeast" w:val="574"/>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2C160000">
            <w:pPr>
              <w:spacing w:after="0" w:line="264" w:lineRule="auto"/>
              <w:ind w:firstLine="0" w:left="0" w:right="0"/>
              <w:jc w:val="left"/>
            </w:pPr>
            <w:r>
              <w:t xml:space="preserve">7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2D160000">
            <w:pPr>
              <w:spacing w:after="0" w:line="264" w:lineRule="auto"/>
              <w:ind w:firstLine="0" w:left="0" w:right="97"/>
              <w:jc w:val="left"/>
            </w:pPr>
            <w:r>
              <w:t xml:space="preserve"> «Распространение экстремизма в молодежной среде»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2E160000">
            <w:pPr>
              <w:spacing w:after="0" w:line="264" w:lineRule="auto"/>
              <w:ind w:firstLine="0" w:left="0" w:right="0"/>
              <w:jc w:val="left"/>
            </w:pPr>
            <w:r>
              <w:t xml:space="preserve">По плану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2F160000">
            <w:pPr>
              <w:spacing w:after="0" w:line="264" w:lineRule="auto"/>
              <w:ind w:firstLine="0" w:left="0" w:right="0"/>
              <w:jc w:val="left"/>
            </w:pPr>
            <w:r>
              <w:t xml:space="preserve">Социальный педагог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30160000">
            <w:pPr>
              <w:spacing w:after="0" w:line="264" w:lineRule="auto"/>
              <w:ind w:firstLine="0" w:left="0" w:right="0"/>
              <w:jc w:val="left"/>
            </w:pPr>
            <w:r>
              <w:t xml:space="preserve">8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31160000">
            <w:pPr>
              <w:spacing w:after="0" w:line="264" w:lineRule="auto"/>
              <w:ind w:firstLine="0" w:left="0" w:right="0"/>
              <w:jc w:val="left"/>
            </w:pPr>
            <w:r>
              <w:t xml:space="preserve">Просмотр презентации «Молодежные субкультуры»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32160000">
            <w:pPr>
              <w:spacing w:after="0" w:line="264" w:lineRule="auto"/>
              <w:ind w:firstLine="0" w:left="0" w:right="636"/>
              <w:jc w:val="left"/>
            </w:pPr>
            <w:r>
              <w:t xml:space="preserve">Октябрь Январь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33160000">
            <w:pPr>
              <w:spacing w:after="0" w:line="264" w:lineRule="auto"/>
              <w:ind w:firstLine="0" w:left="0" w:right="0"/>
              <w:jc w:val="left"/>
            </w:pPr>
            <w:r>
              <w:t>Социальный педагог</w:t>
            </w:r>
            <w:r>
              <w:rPr>
                <w:rFonts w:ascii="Calibri" w:hAnsi="Calibri"/>
                <w:sz w:val="20"/>
              </w:rPr>
              <w:t xml:space="preserve"> </w:t>
            </w:r>
          </w:p>
        </w:tc>
      </w:tr>
      <w:tr>
        <w:trPr>
          <w:trHeight w:hRule="atLeast" w:val="564"/>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34160000">
            <w:pPr>
              <w:spacing w:after="0" w:line="264" w:lineRule="auto"/>
              <w:ind w:firstLine="0" w:left="0" w:right="0"/>
              <w:jc w:val="left"/>
            </w:pPr>
            <w:r>
              <w:t xml:space="preserve">9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35160000">
            <w:pPr>
              <w:spacing w:after="0" w:line="264" w:lineRule="auto"/>
              <w:ind w:firstLine="0" w:left="0" w:right="0"/>
              <w:jc w:val="left"/>
            </w:pPr>
            <w:r>
              <w:t xml:space="preserve">Дни воинской славы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36160000">
            <w:pPr>
              <w:spacing w:after="0" w:line="264" w:lineRule="auto"/>
              <w:ind w:firstLine="0" w:left="0" w:right="0"/>
              <w:jc w:val="left"/>
            </w:pPr>
            <w:r>
              <w:t xml:space="preserve">В течениегода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37160000">
            <w:pPr>
              <w:spacing w:after="0" w:line="264" w:lineRule="auto"/>
              <w:ind w:firstLine="0" w:left="0" w:right="0"/>
              <w:jc w:val="left"/>
            </w:pPr>
            <w:r>
              <w:t>Социальный педагог</w:t>
            </w:r>
            <w:r>
              <w:rPr>
                <w:rFonts w:ascii="Calibri" w:hAnsi="Calibri"/>
                <w:sz w:val="20"/>
              </w:rPr>
              <w:t xml:space="preserve">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38160000">
            <w:pPr>
              <w:spacing w:after="0" w:line="264" w:lineRule="auto"/>
              <w:ind w:firstLine="0" w:left="0" w:right="0"/>
              <w:jc w:val="left"/>
            </w:pPr>
            <w:r>
              <w:t xml:space="preserve">10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39160000">
            <w:pPr>
              <w:spacing w:after="0" w:line="264" w:lineRule="auto"/>
              <w:ind w:firstLine="0" w:left="0" w:right="0"/>
              <w:jc w:val="left"/>
            </w:pPr>
            <w:r>
              <w:t xml:space="preserve">Просмотр документальных фильмов о терроризме, экстремизме. </w:t>
            </w:r>
            <w:r>
              <w:t xml:space="preserve">Дискуссия.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3A160000">
            <w:pPr>
              <w:spacing w:after="0" w:line="264" w:lineRule="auto"/>
              <w:ind w:firstLine="0" w:left="0" w:right="761"/>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3B160000">
            <w:pPr>
              <w:spacing w:after="0" w:line="264" w:lineRule="auto"/>
              <w:ind w:firstLine="0" w:left="0" w:right="0"/>
              <w:jc w:val="left"/>
            </w:pPr>
            <w:r>
              <w:t>Социальный педагог</w:t>
            </w:r>
            <w:r>
              <w:rPr>
                <w:rFonts w:ascii="Calibri" w:hAnsi="Calibri"/>
                <w:sz w:val="20"/>
              </w:rPr>
              <w:t xml:space="preserve"> </w:t>
            </w:r>
          </w:p>
        </w:tc>
      </w:tr>
      <w:tr>
        <w:trPr>
          <w:trHeight w:hRule="atLeast" w:val="286"/>
        </w:trPr>
        <w:tc>
          <w:tcPr>
            <w:tcW w:type="dxa" w:w="9889"/>
            <w:gridSpan w:val="4"/>
            <w:tcBorders>
              <w:top w:color="000000" w:sz="4" w:val="single"/>
              <w:left w:color="000000" w:sz="4" w:val="single"/>
              <w:bottom w:color="000000" w:sz="4" w:val="single"/>
              <w:right w:color="000000" w:sz="4" w:val="single"/>
            </w:tcBorders>
            <w:shd w:fill="auto" w:val="clear"/>
            <w:tcMar>
              <w:top w:type="dxa" w:w="9"/>
              <w:right w:type="dxa" w:w="12"/>
            </w:tcMar>
          </w:tcPr>
          <w:p w14:paraId="3C160000">
            <w:pPr>
              <w:spacing w:after="0" w:line="264" w:lineRule="auto"/>
              <w:ind w:firstLine="0" w:left="0" w:right="102"/>
              <w:jc w:val="center"/>
            </w:pPr>
            <w:r>
              <w:rPr>
                <w:b w:val="1"/>
              </w:rPr>
              <w:t xml:space="preserve">Работа с учащимися </w:t>
            </w:r>
          </w:p>
        </w:tc>
      </w:tr>
      <w:tr>
        <w:trPr>
          <w:trHeight w:hRule="atLeast" w:val="838"/>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3D160000">
            <w:pPr>
              <w:spacing w:after="0" w:line="264" w:lineRule="auto"/>
              <w:ind w:firstLine="0" w:left="0" w:right="0"/>
              <w:jc w:val="left"/>
            </w:pPr>
            <w:r>
              <w:t xml:space="preserve">1.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3E160000">
            <w:pPr>
              <w:spacing w:after="0" w:line="264" w:lineRule="auto"/>
              <w:ind w:firstLine="0" w:left="0" w:right="0"/>
              <w:jc w:val="left"/>
            </w:pPr>
            <w:r>
              <w:t xml:space="preserve">Разъяснительная беседа об экстремистской и этносепаратистской деятельности и ответственности за ее осуществление.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3F160000">
            <w:pPr>
              <w:spacing w:after="0" w:line="264" w:lineRule="auto"/>
              <w:ind w:firstLine="0" w:left="0" w:right="0"/>
              <w:jc w:val="left"/>
            </w:pPr>
            <w:r>
              <w:t xml:space="preserve">Сентябрь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40160000">
            <w:pPr>
              <w:spacing w:after="0" w:line="264" w:lineRule="auto"/>
              <w:ind w:firstLine="0" w:left="0" w:right="0"/>
              <w:jc w:val="left"/>
            </w:pPr>
            <w:r>
              <w:t xml:space="preserve">Классные руководители </w:t>
            </w:r>
          </w:p>
        </w:tc>
      </w:tr>
      <w:tr>
        <w:trPr>
          <w:trHeight w:hRule="atLeast" w:val="194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41160000">
            <w:pPr>
              <w:spacing w:after="0" w:line="264" w:lineRule="auto"/>
              <w:ind w:firstLine="0" w:left="0" w:right="0"/>
              <w:jc w:val="left"/>
            </w:pPr>
            <w:r>
              <w:t xml:space="preserve">2.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42160000">
            <w:pPr>
              <w:spacing w:after="0" w:line="264" w:lineRule="auto"/>
              <w:ind w:firstLine="0" w:left="0" w:right="0"/>
              <w:jc w:val="left"/>
            </w:pPr>
            <w:r>
              <w:t xml:space="preserve">Ознакомление с Федеральным Законом от 24 июля 2007 года № 211-ФЗ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43160000">
            <w:pPr>
              <w:spacing w:after="0" w:line="264" w:lineRule="auto"/>
              <w:ind w:firstLine="0" w:left="0" w:right="0"/>
              <w:jc w:val="left"/>
            </w:pPr>
            <w:r>
              <w:t xml:space="preserve">Сентябрь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44160000">
            <w:pPr>
              <w:spacing w:after="0" w:line="264" w:lineRule="auto"/>
              <w:ind w:firstLine="0" w:left="0" w:right="0"/>
              <w:jc w:val="left"/>
            </w:pPr>
            <w:r>
              <w:t xml:space="preserve">Классные руководители </w:t>
            </w:r>
          </w:p>
        </w:tc>
      </w:tr>
      <w:tr>
        <w:trPr>
          <w:trHeight w:hRule="atLeast" w:val="1114"/>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45160000">
            <w:pPr>
              <w:spacing w:after="0" w:line="264" w:lineRule="auto"/>
              <w:ind w:firstLine="0" w:left="0" w:right="0"/>
              <w:jc w:val="left"/>
            </w:pPr>
            <w:r>
              <w:t xml:space="preserve">3.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46160000">
            <w:pPr>
              <w:spacing w:after="0" w:line="264" w:lineRule="auto"/>
              <w:ind w:firstLine="0" w:left="0" w:right="33"/>
              <w:jc w:val="left"/>
            </w:pPr>
            <w:r>
              <w:t xml:space="preserve">Выявление учащихся, подверженных влиянию извне, своевременное информирование администрации школы об этих учащихся.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47160000">
            <w:pPr>
              <w:spacing w:after="0" w:line="264" w:lineRule="auto"/>
              <w:ind w:firstLine="0" w:left="0" w:right="0"/>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48160000">
            <w:pPr>
              <w:spacing w:after="0" w:line="264" w:lineRule="auto"/>
              <w:ind w:firstLine="0" w:left="0" w:right="0"/>
              <w:jc w:val="left"/>
            </w:pPr>
            <w:r>
              <w:t xml:space="preserve">Классные руководители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49160000">
            <w:pPr>
              <w:spacing w:after="0" w:line="264" w:lineRule="auto"/>
              <w:ind w:firstLine="0" w:left="0" w:right="0"/>
              <w:jc w:val="left"/>
            </w:pPr>
            <w:r>
              <w:t xml:space="preserve">4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4A160000">
            <w:pPr>
              <w:spacing w:after="0" w:line="264" w:lineRule="auto"/>
              <w:ind w:firstLine="0" w:left="0" w:right="0"/>
              <w:jc w:val="left"/>
            </w:pPr>
            <w:r>
              <w:t xml:space="preserve">Просмотр презентации «Молодежные субкультуры»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4B160000">
            <w:pPr>
              <w:spacing w:after="0" w:line="264" w:lineRule="auto"/>
              <w:ind w:firstLine="0" w:left="0" w:right="0"/>
              <w:jc w:val="left"/>
            </w:pPr>
            <w:r>
              <w:t xml:space="preserve">Январь - май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4C160000">
            <w:pPr>
              <w:spacing w:after="0" w:line="264" w:lineRule="auto"/>
              <w:ind w:firstLine="0" w:left="0" w:right="0"/>
              <w:jc w:val="left"/>
            </w:pPr>
            <w:r>
              <w:t xml:space="preserve">Социальный педагог </w:t>
            </w:r>
          </w:p>
        </w:tc>
      </w:tr>
      <w:tr>
        <w:trPr>
          <w:trHeight w:hRule="atLeast" w:val="840"/>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4D160000">
            <w:pPr>
              <w:spacing w:after="0" w:line="264" w:lineRule="auto"/>
              <w:ind w:firstLine="0" w:left="0" w:right="0"/>
              <w:jc w:val="left"/>
            </w:pPr>
            <w:r>
              <w:t xml:space="preserve">5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4E160000">
            <w:pPr>
              <w:spacing w:after="0" w:line="264" w:lineRule="auto"/>
              <w:ind w:firstLine="0" w:left="0" w:right="0"/>
              <w:jc w:val="left"/>
            </w:pPr>
            <w:r>
              <w:t xml:space="preserve">Классные часы на тему миролюбия, веротерпимости и толерантности; «Мы разные, но мы вместе» и т. д.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4F160000">
            <w:pPr>
              <w:spacing w:after="0" w:line="264" w:lineRule="auto"/>
              <w:ind w:firstLine="0" w:left="0" w:right="703"/>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50160000">
            <w:pPr>
              <w:spacing w:after="0" w:line="264" w:lineRule="auto"/>
              <w:ind w:firstLine="0" w:left="0" w:right="0"/>
              <w:jc w:val="left"/>
            </w:pPr>
            <w:r>
              <w:t xml:space="preserve">Классные руководители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51160000">
            <w:pPr>
              <w:spacing w:after="0" w:line="264" w:lineRule="auto"/>
              <w:ind w:firstLine="0" w:left="0" w:right="0"/>
              <w:jc w:val="left"/>
            </w:pPr>
            <w:r>
              <w:t xml:space="preserve">6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52160000">
            <w:pPr>
              <w:spacing w:after="0" w:line="264" w:lineRule="auto"/>
              <w:ind w:firstLine="0" w:left="0" w:right="0"/>
              <w:jc w:val="left"/>
            </w:pPr>
            <w:r>
              <w:t xml:space="preserve">Конкурс рисунков «Я, ты он, она - вместе целая страна»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53160000">
            <w:pPr>
              <w:spacing w:after="0" w:line="264" w:lineRule="auto"/>
              <w:ind w:firstLine="0" w:left="0" w:right="0"/>
              <w:jc w:val="left"/>
            </w:pPr>
            <w:r>
              <w:t xml:space="preserve">Ноябрь, май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54160000">
            <w:pPr>
              <w:spacing w:after="0" w:line="264" w:lineRule="auto"/>
              <w:ind w:firstLine="0" w:left="0" w:right="0"/>
              <w:jc w:val="left"/>
            </w:pPr>
            <w:r>
              <w:t xml:space="preserve">Учителя ИЗО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55160000">
            <w:pPr>
              <w:spacing w:after="0" w:line="264" w:lineRule="auto"/>
              <w:ind w:firstLine="0" w:left="0" w:right="0"/>
              <w:jc w:val="left"/>
            </w:pPr>
            <w:r>
              <w:t xml:space="preserve">7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56160000">
            <w:pPr>
              <w:spacing w:after="0" w:line="264" w:lineRule="auto"/>
              <w:ind w:firstLine="0" w:left="0" w:right="0"/>
              <w:jc w:val="left"/>
            </w:pPr>
            <w:r>
              <w:t xml:space="preserve">Дни воинской славы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57160000">
            <w:pPr>
              <w:spacing w:after="0" w:line="264" w:lineRule="auto"/>
              <w:ind w:firstLine="0" w:left="0" w:right="0"/>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58160000">
            <w:pPr>
              <w:spacing w:after="0" w:line="264" w:lineRule="auto"/>
              <w:ind w:firstLine="0" w:left="0" w:right="0"/>
              <w:jc w:val="left"/>
            </w:pPr>
            <w:r>
              <w:t xml:space="preserve">Социальный педагог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59160000">
            <w:pPr>
              <w:spacing w:after="0" w:line="264" w:lineRule="auto"/>
              <w:ind w:firstLine="0" w:left="0" w:right="0"/>
              <w:jc w:val="left"/>
            </w:pPr>
            <w:r>
              <w:t xml:space="preserve">8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5A160000">
            <w:pPr>
              <w:spacing w:after="0" w:line="264" w:lineRule="auto"/>
              <w:ind w:firstLine="0" w:left="0" w:right="0"/>
              <w:jc w:val="left"/>
            </w:pPr>
            <w:r>
              <w:t xml:space="preserve">Просмотр документальных фильмов о терроризме, экстремизме. </w:t>
            </w:r>
            <w:r>
              <w:t xml:space="preserve">Дискуссия.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5B160000">
            <w:pPr>
              <w:spacing w:after="0" w:line="264" w:lineRule="auto"/>
              <w:ind w:firstLine="0" w:left="0" w:right="703"/>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5C160000">
            <w:pPr>
              <w:spacing w:after="0" w:line="264" w:lineRule="auto"/>
              <w:ind w:firstLine="0" w:left="0" w:right="0"/>
              <w:jc w:val="left"/>
            </w:pPr>
            <w:r>
              <w:t xml:space="preserve">Социальный педагог </w:t>
            </w:r>
          </w:p>
        </w:tc>
      </w:tr>
      <w:tr>
        <w:trPr>
          <w:trHeight w:hRule="atLeast" w:val="286"/>
        </w:trPr>
        <w:tc>
          <w:tcPr>
            <w:tcW w:type="dxa" w:w="9889"/>
            <w:gridSpan w:val="4"/>
            <w:tcBorders>
              <w:top w:color="000000" w:sz="4" w:val="single"/>
              <w:left w:color="000000" w:sz="4" w:val="single"/>
              <w:bottom w:color="000000" w:sz="4" w:val="single"/>
              <w:right w:color="000000" w:sz="4" w:val="single"/>
            </w:tcBorders>
            <w:shd w:fill="auto" w:val="clear"/>
            <w:tcMar>
              <w:top w:type="dxa" w:w="9"/>
              <w:right w:type="dxa" w:w="12"/>
            </w:tcMar>
          </w:tcPr>
          <w:p w14:paraId="5D160000">
            <w:pPr>
              <w:spacing w:after="0" w:line="264" w:lineRule="auto"/>
              <w:ind w:firstLine="0" w:left="0" w:right="38"/>
              <w:jc w:val="center"/>
            </w:pPr>
            <w:r>
              <w:rPr>
                <w:b w:val="1"/>
              </w:rPr>
              <w:t xml:space="preserve">Работа с родителями </w:t>
            </w:r>
          </w:p>
        </w:tc>
      </w:tr>
      <w:tr>
        <w:trPr>
          <w:trHeight w:hRule="atLeast" w:val="286"/>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5E160000">
            <w:pPr>
              <w:spacing w:after="0" w:line="264" w:lineRule="auto"/>
              <w:ind w:firstLine="0" w:left="0" w:right="0"/>
              <w:jc w:val="left"/>
            </w:pPr>
            <w:r>
              <w:t xml:space="preserve">1.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5F160000">
            <w:pPr>
              <w:spacing w:after="0" w:line="264" w:lineRule="auto"/>
              <w:ind w:firstLine="0" w:left="0" w:right="0"/>
              <w:jc w:val="left"/>
            </w:pPr>
            <w:r>
              <w:t xml:space="preserve">Общешкольное родительное собрание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60160000">
            <w:pPr>
              <w:spacing w:after="0" w:line="264" w:lineRule="auto"/>
              <w:ind w:firstLine="0" w:left="0" w:right="0"/>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61160000">
            <w:pPr>
              <w:spacing w:after="0" w:line="264" w:lineRule="auto"/>
              <w:ind w:firstLine="0" w:left="0" w:right="0"/>
              <w:jc w:val="left"/>
            </w:pPr>
            <w:r>
              <w:t xml:space="preserve">Администрация </w:t>
            </w:r>
          </w:p>
        </w:tc>
      </w:tr>
      <w:tr>
        <w:trPr>
          <w:trHeight w:hRule="atLeast" w:val="838"/>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62160000">
            <w:pPr>
              <w:spacing w:after="0" w:line="264" w:lineRule="auto"/>
              <w:ind w:firstLine="0" w:left="0" w:right="0"/>
              <w:jc w:val="left"/>
            </w:pPr>
            <w:r>
              <w:t xml:space="preserve">2.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63160000">
            <w:pPr>
              <w:spacing w:after="0" w:line="264" w:lineRule="auto"/>
              <w:ind w:firstLine="0" w:left="0" w:right="0"/>
              <w:jc w:val="left"/>
            </w:pPr>
            <w:r>
              <w:t xml:space="preserve">Разъяснительная беседа об экстремистской и этносепаратистской деятельности и ответственности за ее осуществление.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64160000">
            <w:pPr>
              <w:spacing w:after="0" w:line="264" w:lineRule="auto"/>
              <w:ind w:firstLine="0" w:left="0" w:right="0"/>
              <w:jc w:val="left"/>
            </w:pPr>
            <w:r>
              <w:t xml:space="preserve">1 четверть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65160000">
            <w:pPr>
              <w:spacing w:after="0" w:line="264" w:lineRule="auto"/>
              <w:ind w:firstLine="0" w:left="0" w:right="0"/>
              <w:jc w:val="left"/>
            </w:pPr>
            <w:r>
              <w:t xml:space="preserve">Классные руководители </w:t>
            </w:r>
          </w:p>
        </w:tc>
      </w:tr>
      <w:tr>
        <w:trPr>
          <w:trHeight w:hRule="atLeast" w:val="1944"/>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66160000">
            <w:pPr>
              <w:spacing w:after="0" w:line="264" w:lineRule="auto"/>
              <w:ind w:firstLine="0" w:left="0" w:right="0"/>
              <w:jc w:val="left"/>
            </w:pPr>
            <w:r>
              <w:t xml:space="preserve">3.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67160000">
            <w:pPr>
              <w:spacing w:after="0" w:line="264" w:lineRule="auto"/>
              <w:ind w:firstLine="0" w:left="0" w:right="0"/>
              <w:jc w:val="left"/>
            </w:pPr>
            <w:r>
              <w:t xml:space="preserve">Ознакомление с Федеральным Законом от 24 июля 2007 года № 211-ФЗ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68160000">
            <w:pPr>
              <w:spacing w:after="0" w:line="264" w:lineRule="auto"/>
              <w:ind w:firstLine="0" w:left="0" w:right="0"/>
              <w:jc w:val="left"/>
            </w:pPr>
            <w:r>
              <w:t xml:space="preserve">1 четверть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69160000">
            <w:pPr>
              <w:spacing w:after="0" w:line="264" w:lineRule="auto"/>
              <w:ind w:firstLine="0" w:left="0" w:right="0"/>
              <w:jc w:val="left"/>
            </w:pPr>
            <w:r>
              <w:t xml:space="preserve">Классные руководители </w:t>
            </w:r>
          </w:p>
        </w:tc>
      </w:tr>
      <w:tr>
        <w:trPr>
          <w:trHeight w:hRule="atLeast" w:val="838"/>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6A160000">
            <w:pPr>
              <w:spacing w:after="0" w:line="264" w:lineRule="auto"/>
              <w:ind w:firstLine="0" w:left="0" w:right="0"/>
              <w:jc w:val="left"/>
            </w:pPr>
            <w:r>
              <w:t xml:space="preserve">4.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6B160000">
            <w:pPr>
              <w:spacing w:after="0" w:line="264" w:lineRule="auto"/>
              <w:ind w:firstLine="0" w:left="0" w:right="0"/>
              <w:jc w:val="left"/>
            </w:pPr>
            <w:r>
              <w:t xml:space="preserve">Выявление неблагополучных семей, подверженных влиянию извне, своевременное информирование администрации школы.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6C160000">
            <w:pPr>
              <w:spacing w:after="0" w:line="264" w:lineRule="auto"/>
              <w:ind w:firstLine="0" w:left="0" w:right="0"/>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6D160000">
            <w:pPr>
              <w:spacing w:after="0" w:line="264" w:lineRule="auto"/>
              <w:ind w:firstLine="0" w:left="0" w:right="0"/>
              <w:jc w:val="left"/>
            </w:pPr>
            <w:r>
              <w:t xml:space="preserve">Классные руководители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6E160000">
            <w:pPr>
              <w:spacing w:after="0" w:line="264" w:lineRule="auto"/>
              <w:ind w:firstLine="0" w:left="0" w:right="0"/>
              <w:jc w:val="left"/>
            </w:pPr>
            <w:r>
              <w:t xml:space="preserve">6.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6F160000">
            <w:pPr>
              <w:spacing w:after="0" w:line="264" w:lineRule="auto"/>
              <w:ind w:firstLine="0" w:left="0" w:right="0"/>
              <w:jc w:val="left"/>
            </w:pPr>
            <w:r>
              <w:t xml:space="preserve">Просмотр документальных фильмов о терроризме, экстремизме. </w:t>
            </w:r>
            <w:r>
              <w:t xml:space="preserve">Дискуссия.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70160000">
            <w:pPr>
              <w:spacing w:after="0" w:line="264" w:lineRule="auto"/>
              <w:ind w:firstLine="0" w:left="0" w:right="703"/>
              <w:jc w:val="left"/>
            </w:pPr>
            <w:r>
              <w:t xml:space="preserve">В течение года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71160000">
            <w:pPr>
              <w:spacing w:after="0" w:line="264" w:lineRule="auto"/>
              <w:ind w:firstLine="0" w:left="0" w:right="0"/>
              <w:jc w:val="left"/>
            </w:pPr>
            <w:r>
              <w:t>Социальный педагог</w:t>
            </w:r>
            <w:r>
              <w:rPr>
                <w:rFonts w:ascii="Calibri" w:hAnsi="Calibri"/>
                <w:sz w:val="20"/>
              </w:rPr>
              <w:t xml:space="preserve"> </w:t>
            </w:r>
          </w:p>
        </w:tc>
      </w:tr>
      <w:tr>
        <w:trPr>
          <w:trHeight w:hRule="atLeast" w:val="562"/>
        </w:trPr>
        <w:tc>
          <w:tcPr>
            <w:tcW w:type="dxa" w:w="485"/>
            <w:tcBorders>
              <w:top w:color="000000" w:sz="4" w:val="single"/>
              <w:left w:color="000000" w:sz="4" w:val="single"/>
              <w:bottom w:color="000000" w:sz="4" w:val="single"/>
              <w:right w:color="000000" w:sz="4" w:val="single"/>
            </w:tcBorders>
            <w:shd w:fill="auto" w:val="clear"/>
            <w:tcMar>
              <w:top w:type="dxa" w:w="9"/>
              <w:right w:type="dxa" w:w="12"/>
            </w:tcMar>
          </w:tcPr>
          <w:p w14:paraId="72160000">
            <w:pPr>
              <w:spacing w:after="0" w:line="264" w:lineRule="auto"/>
              <w:ind w:firstLine="0" w:left="0" w:right="0"/>
              <w:jc w:val="left"/>
            </w:pPr>
            <w:r>
              <w:t xml:space="preserve">7. </w:t>
            </w:r>
          </w:p>
        </w:tc>
        <w:tc>
          <w:tcPr>
            <w:tcW w:type="dxa" w:w="5012"/>
            <w:tcBorders>
              <w:top w:color="000000" w:sz="4" w:val="single"/>
              <w:left w:color="000000" w:sz="4" w:val="single"/>
              <w:bottom w:color="000000" w:sz="4" w:val="single"/>
              <w:right w:color="000000" w:sz="4" w:val="single"/>
            </w:tcBorders>
            <w:shd w:fill="auto" w:val="clear"/>
            <w:tcMar>
              <w:top w:type="dxa" w:w="9"/>
              <w:right w:type="dxa" w:w="12"/>
            </w:tcMar>
          </w:tcPr>
          <w:p w14:paraId="73160000">
            <w:pPr>
              <w:spacing w:after="0" w:line="264" w:lineRule="auto"/>
              <w:ind w:firstLine="0" w:left="0" w:right="0"/>
              <w:jc w:val="left"/>
            </w:pPr>
            <w:r>
              <w:t xml:space="preserve">Проведение Дней Толерантности.  </w:t>
            </w:r>
          </w:p>
        </w:tc>
        <w:tc>
          <w:tcPr>
            <w:tcW w:type="dxa" w:w="2410"/>
            <w:tcBorders>
              <w:top w:color="000000" w:sz="4" w:val="single"/>
              <w:left w:color="000000" w:sz="4" w:val="single"/>
              <w:bottom w:color="000000" w:sz="4" w:val="single"/>
              <w:right w:color="000000" w:sz="4" w:val="single"/>
            </w:tcBorders>
            <w:shd w:fill="auto" w:val="clear"/>
            <w:tcMar>
              <w:top w:type="dxa" w:w="9"/>
              <w:right w:type="dxa" w:w="12"/>
            </w:tcMar>
          </w:tcPr>
          <w:p w14:paraId="74160000">
            <w:pPr>
              <w:spacing w:after="0" w:line="264" w:lineRule="auto"/>
              <w:ind w:firstLine="0" w:left="0" w:right="0"/>
              <w:jc w:val="left"/>
            </w:pPr>
            <w:r>
              <w:t xml:space="preserve">февраль </w:t>
            </w:r>
          </w:p>
        </w:tc>
        <w:tc>
          <w:tcPr>
            <w:tcW w:type="dxa" w:w="1982"/>
            <w:tcBorders>
              <w:top w:color="000000" w:sz="4" w:val="single"/>
              <w:left w:color="000000" w:sz="4" w:val="single"/>
              <w:bottom w:color="000000" w:sz="4" w:val="single"/>
              <w:right w:color="000000" w:sz="4" w:val="single"/>
            </w:tcBorders>
            <w:shd w:fill="auto" w:val="clear"/>
            <w:tcMar>
              <w:top w:type="dxa" w:w="9"/>
              <w:right w:type="dxa" w:w="12"/>
            </w:tcMar>
          </w:tcPr>
          <w:p w14:paraId="75160000">
            <w:pPr>
              <w:spacing w:after="0" w:line="264" w:lineRule="auto"/>
              <w:ind w:firstLine="0" w:left="0" w:right="0"/>
              <w:jc w:val="left"/>
            </w:pPr>
            <w:r>
              <w:t>Социальный педагог</w:t>
            </w:r>
            <w:r>
              <w:rPr>
                <w:rFonts w:ascii="Calibri" w:hAnsi="Calibri"/>
                <w:sz w:val="20"/>
              </w:rPr>
              <w:t xml:space="preserve"> </w:t>
            </w:r>
          </w:p>
        </w:tc>
      </w:tr>
    </w:tbl>
    <w:p w14:paraId="76160000">
      <w:pPr>
        <w:spacing w:after="0" w:line="264" w:lineRule="auto"/>
        <w:ind w:firstLine="0" w:left="572" w:right="0"/>
        <w:jc w:val="left"/>
      </w:pPr>
      <w:r>
        <w:rPr>
          <w:b w:val="1"/>
          <w:sz w:val="28"/>
        </w:rPr>
        <w:t xml:space="preserve"> </w:t>
      </w:r>
    </w:p>
    <w:p w14:paraId="77160000">
      <w:pPr>
        <w:spacing w:after="0" w:line="264" w:lineRule="auto"/>
        <w:ind w:firstLine="0" w:left="0" w:right="1263"/>
        <w:jc w:val="right"/>
      </w:pPr>
      <w:r>
        <w:rPr>
          <w:b w:val="1"/>
          <w:color w:val="C00000"/>
          <w:sz w:val="28"/>
        </w:rPr>
        <w:t xml:space="preserve">5.План работы по охране труда на 2024-2025  учебный год </w:t>
      </w:r>
    </w:p>
    <w:tbl>
      <w:tblPr>
        <w:tblStyle w:val="Style_1"/>
        <w:tblInd w:type="dxa" w:w="464"/>
        <w:tblLayout w:type="fixed"/>
        <w:tblCellMar>
          <w:top w:type="dxa" w:w="9"/>
          <w:right w:type="dxa" w:w="48"/>
        </w:tblCellMar>
      </w:tblPr>
      <w:tblGrid>
        <w:gridCol w:w="540"/>
        <w:gridCol w:w="7845"/>
        <w:gridCol w:w="1932"/>
      </w:tblGrid>
      <w:tr>
        <w:trPr>
          <w:trHeight w:hRule="atLeast" w:val="564"/>
        </w:trPr>
        <w:tc>
          <w:tcPr>
            <w:tcW w:type="dxa" w:w="540"/>
            <w:tcBorders>
              <w:top w:color="000000" w:sz="4" w:val="single"/>
              <w:left w:color="000000" w:sz="4" w:val="single"/>
              <w:bottom w:color="000000" w:sz="4" w:val="single"/>
              <w:right w:color="000000" w:sz="4" w:val="single"/>
            </w:tcBorders>
            <w:shd w:fill="auto" w:val="clear"/>
            <w:tcMar>
              <w:top w:type="dxa" w:w="9"/>
              <w:right w:type="dxa" w:w="48"/>
            </w:tcMar>
          </w:tcPr>
          <w:p w14:paraId="78160000">
            <w:pPr>
              <w:spacing w:after="0" w:line="264" w:lineRule="auto"/>
              <w:ind w:firstLine="0" w:left="0" w:right="0"/>
            </w:pPr>
            <w:r>
              <w:t xml:space="preserve">No </w:t>
            </w:r>
          </w:p>
          <w:p w14:paraId="79160000">
            <w:pPr>
              <w:spacing w:after="0" w:line="264" w:lineRule="auto"/>
              <w:ind w:firstLine="0" w:left="0" w:right="0"/>
              <w:jc w:val="left"/>
            </w:pPr>
            <w:r>
              <w:t xml:space="preserve">п/п </w:t>
            </w:r>
          </w:p>
        </w:tc>
        <w:tc>
          <w:tcPr>
            <w:tcW w:type="dxa" w:w="7845"/>
            <w:tcBorders>
              <w:top w:color="000000" w:sz="4" w:val="single"/>
              <w:left w:color="000000" w:sz="4" w:val="single"/>
              <w:bottom w:color="000000" w:sz="4" w:val="single"/>
              <w:right w:color="000000" w:sz="4" w:val="single"/>
            </w:tcBorders>
            <w:shd w:fill="auto" w:val="clear"/>
            <w:tcMar>
              <w:top w:type="dxa" w:w="9"/>
              <w:right w:type="dxa" w:w="48"/>
            </w:tcMar>
            <w:vAlign w:val="center"/>
          </w:tcPr>
          <w:p w14:paraId="7A160000">
            <w:pPr>
              <w:spacing w:after="0" w:line="264" w:lineRule="auto"/>
              <w:ind w:firstLine="0" w:left="2" w:right="0"/>
              <w:jc w:val="left"/>
            </w:pPr>
            <w:r>
              <w:t xml:space="preserve">Мероприятие </w:t>
            </w:r>
          </w:p>
        </w:tc>
        <w:tc>
          <w:tcPr>
            <w:tcW w:type="dxa" w:w="1932"/>
            <w:tcBorders>
              <w:top w:color="000000" w:sz="4" w:val="single"/>
              <w:left w:color="000000" w:sz="4" w:val="single"/>
              <w:bottom w:color="000000" w:sz="4" w:val="single"/>
              <w:right w:color="000000" w:sz="4" w:val="single"/>
            </w:tcBorders>
            <w:shd w:fill="auto" w:val="clear"/>
            <w:tcMar>
              <w:top w:type="dxa" w:w="9"/>
              <w:right w:type="dxa" w:w="48"/>
            </w:tcMar>
          </w:tcPr>
          <w:p w14:paraId="7B160000">
            <w:pPr>
              <w:spacing w:after="0" w:line="264" w:lineRule="auto"/>
              <w:ind w:firstLine="0" w:left="0" w:right="0"/>
              <w:jc w:val="left"/>
            </w:pPr>
            <w:r>
              <w:t xml:space="preserve">Сроки выполнения </w:t>
            </w:r>
          </w:p>
        </w:tc>
      </w:tr>
      <w:tr>
        <w:trPr>
          <w:trHeight w:hRule="atLeast" w:val="1114"/>
        </w:trPr>
        <w:tc>
          <w:tcPr>
            <w:tcW w:type="dxa" w:w="540"/>
            <w:tcBorders>
              <w:top w:color="000000" w:sz="4" w:val="single"/>
              <w:left w:color="000000" w:sz="4" w:val="single"/>
              <w:bottom w:color="000000" w:sz="4" w:val="single"/>
              <w:right w:color="000000" w:sz="4" w:val="single"/>
            </w:tcBorders>
            <w:shd w:fill="auto" w:val="clear"/>
            <w:tcMar>
              <w:top w:type="dxa" w:w="9"/>
              <w:right w:type="dxa" w:w="48"/>
            </w:tcMar>
          </w:tcPr>
          <w:p w14:paraId="7C160000">
            <w:pPr>
              <w:spacing w:after="0" w:line="264" w:lineRule="auto"/>
              <w:ind w:firstLine="0" w:left="0" w:right="0"/>
              <w:jc w:val="left"/>
            </w:pPr>
            <w:r>
              <w:t>1.</w:t>
            </w:r>
            <w:r>
              <w:rPr>
                <w:rFonts w:ascii="Arial" w:hAnsi="Arial"/>
              </w:rPr>
              <w:t xml:space="preserve"> </w:t>
            </w:r>
          </w:p>
        </w:tc>
        <w:tc>
          <w:tcPr>
            <w:tcW w:type="dxa" w:w="7845"/>
            <w:tcBorders>
              <w:top w:color="000000" w:sz="4" w:val="single"/>
              <w:left w:color="000000" w:sz="4" w:val="single"/>
              <w:bottom w:color="000000" w:sz="4" w:val="single"/>
              <w:right w:color="000000" w:sz="4" w:val="single"/>
            </w:tcBorders>
            <w:shd w:fill="auto" w:val="clear"/>
            <w:tcMar>
              <w:top w:type="dxa" w:w="9"/>
              <w:right w:type="dxa" w:w="48"/>
            </w:tcMar>
          </w:tcPr>
          <w:p w14:paraId="7D160000">
            <w:pPr>
              <w:spacing w:after="0" w:line="264" w:lineRule="auto"/>
              <w:ind w:firstLine="0" w:left="2" w:right="65"/>
            </w:pPr>
            <w:r>
              <w:t xml:space="preserve">Обучение и проверка знаний по охране труда в соответствии с постановлением Минтруда России и Минобразования России от 13.01.2003 №1/29 </w:t>
            </w:r>
          </w:p>
        </w:tc>
        <w:tc>
          <w:tcPr>
            <w:tcW w:type="dxa" w:w="1932"/>
            <w:tcBorders>
              <w:top w:color="000000" w:sz="4" w:val="single"/>
              <w:left w:color="000000" w:sz="4" w:val="single"/>
              <w:bottom w:color="000000" w:sz="4" w:val="single"/>
              <w:right w:color="000000" w:sz="4" w:val="single"/>
            </w:tcBorders>
            <w:shd w:fill="auto" w:val="clear"/>
            <w:tcMar>
              <w:top w:type="dxa" w:w="9"/>
              <w:right w:type="dxa" w:w="48"/>
            </w:tcMar>
          </w:tcPr>
          <w:p w14:paraId="7E160000">
            <w:pPr>
              <w:spacing w:after="0" w:line="264" w:lineRule="auto"/>
              <w:ind w:firstLine="0" w:left="0" w:right="27"/>
              <w:jc w:val="left"/>
            </w:pPr>
            <w:r>
              <w:t xml:space="preserve">по факту приема на работу в течение 1 месяца </w:t>
            </w:r>
          </w:p>
        </w:tc>
      </w:tr>
      <w:tr>
        <w:trPr>
          <w:trHeight w:hRule="atLeast" w:val="286"/>
        </w:trPr>
        <w:tc>
          <w:tcPr>
            <w:tcW w:type="dxa" w:w="540"/>
            <w:tcBorders>
              <w:top w:color="000000" w:sz="4" w:val="single"/>
              <w:left w:color="000000" w:sz="4" w:val="single"/>
              <w:bottom w:color="000000" w:sz="4" w:val="single"/>
              <w:right w:color="000000" w:sz="4" w:val="single"/>
            </w:tcBorders>
            <w:shd w:fill="auto" w:val="clear"/>
            <w:tcMar>
              <w:top w:type="dxa" w:w="9"/>
              <w:right w:type="dxa" w:w="48"/>
            </w:tcMar>
          </w:tcPr>
          <w:p w14:paraId="7F160000">
            <w:pPr>
              <w:spacing w:after="0" w:line="264" w:lineRule="auto"/>
              <w:ind w:firstLine="0" w:left="0" w:right="0"/>
              <w:jc w:val="left"/>
            </w:pPr>
            <w:r>
              <w:t>2.</w:t>
            </w:r>
            <w:r>
              <w:rPr>
                <w:rFonts w:ascii="Arial" w:hAnsi="Arial"/>
              </w:rPr>
              <w:t xml:space="preserve"> </w:t>
            </w:r>
          </w:p>
        </w:tc>
        <w:tc>
          <w:tcPr>
            <w:tcW w:type="dxa" w:w="7845"/>
            <w:tcBorders>
              <w:top w:color="000000" w:sz="4" w:val="single"/>
              <w:left w:color="000000" w:sz="4" w:val="single"/>
              <w:bottom w:color="000000" w:sz="4" w:val="single"/>
              <w:right w:color="000000" w:sz="4" w:val="single"/>
            </w:tcBorders>
            <w:shd w:fill="auto" w:val="clear"/>
            <w:tcMar>
              <w:top w:type="dxa" w:w="9"/>
              <w:right w:type="dxa" w:w="48"/>
            </w:tcMar>
          </w:tcPr>
          <w:p w14:paraId="80160000">
            <w:pPr>
              <w:spacing w:after="0" w:line="264" w:lineRule="auto"/>
              <w:ind w:firstLine="0" w:left="2" w:right="0"/>
              <w:jc w:val="left"/>
            </w:pPr>
            <w:r>
              <w:t xml:space="preserve">Работа в комиссии по расследованию несчастных случаев </w:t>
            </w:r>
          </w:p>
        </w:tc>
        <w:tc>
          <w:tcPr>
            <w:tcW w:type="dxa" w:w="1932"/>
            <w:tcBorders>
              <w:top w:color="000000" w:sz="4" w:val="single"/>
              <w:left w:color="000000" w:sz="4" w:val="single"/>
              <w:bottom w:color="000000" w:sz="4" w:val="single"/>
              <w:right w:color="000000" w:sz="4" w:val="single"/>
            </w:tcBorders>
            <w:shd w:fill="auto" w:val="clear"/>
            <w:tcMar>
              <w:top w:type="dxa" w:w="9"/>
              <w:right w:type="dxa" w:w="48"/>
            </w:tcMar>
          </w:tcPr>
          <w:p w14:paraId="81160000">
            <w:pPr>
              <w:spacing w:after="0" w:line="264" w:lineRule="auto"/>
              <w:ind w:firstLine="0" w:left="0" w:right="0"/>
              <w:jc w:val="left"/>
            </w:pPr>
            <w:r>
              <w:t xml:space="preserve">по факту н/с </w:t>
            </w:r>
          </w:p>
        </w:tc>
      </w:tr>
      <w:tr>
        <w:trPr>
          <w:trHeight w:hRule="atLeast" w:val="562"/>
        </w:trPr>
        <w:tc>
          <w:tcPr>
            <w:tcW w:type="dxa" w:w="540"/>
            <w:tcBorders>
              <w:top w:color="000000" w:sz="4" w:val="single"/>
              <w:left w:color="000000" w:sz="4" w:val="single"/>
              <w:bottom w:color="000000" w:sz="4" w:val="single"/>
              <w:right w:color="000000" w:sz="4" w:val="single"/>
            </w:tcBorders>
            <w:shd w:fill="auto" w:val="clear"/>
            <w:tcMar>
              <w:top w:type="dxa" w:w="9"/>
              <w:right w:type="dxa" w:w="48"/>
            </w:tcMar>
          </w:tcPr>
          <w:p w14:paraId="82160000">
            <w:pPr>
              <w:spacing w:after="0" w:line="264" w:lineRule="auto"/>
              <w:ind w:firstLine="0" w:left="0" w:right="0"/>
              <w:jc w:val="left"/>
            </w:pPr>
            <w:r>
              <w:t>3.</w:t>
            </w:r>
            <w:r>
              <w:rPr>
                <w:rFonts w:ascii="Arial" w:hAnsi="Arial"/>
              </w:rPr>
              <w:t xml:space="preserve"> </w:t>
            </w:r>
          </w:p>
        </w:tc>
        <w:tc>
          <w:tcPr>
            <w:tcW w:type="dxa" w:w="7845"/>
            <w:tcBorders>
              <w:top w:color="000000" w:sz="4" w:val="single"/>
              <w:left w:color="000000" w:sz="4" w:val="single"/>
              <w:bottom w:color="000000" w:sz="4" w:val="single"/>
              <w:right w:color="000000" w:sz="4" w:val="single"/>
            </w:tcBorders>
            <w:shd w:fill="auto" w:val="clear"/>
            <w:tcMar>
              <w:top w:type="dxa" w:w="9"/>
              <w:right w:type="dxa" w:w="48"/>
            </w:tcMar>
          </w:tcPr>
          <w:p w14:paraId="83160000">
            <w:pPr>
              <w:spacing w:after="0" w:line="264" w:lineRule="auto"/>
              <w:ind w:firstLine="0" w:left="2" w:right="0"/>
              <w:jc w:val="left"/>
            </w:pPr>
            <w:r>
              <w:t xml:space="preserve">Проверка </w:t>
            </w:r>
            <w:r>
              <w:tab/>
            </w:r>
            <w:r>
              <w:t xml:space="preserve">выполнения </w:t>
            </w:r>
            <w:r>
              <w:tab/>
            </w:r>
            <w:r>
              <w:t xml:space="preserve">соглашения </w:t>
            </w:r>
            <w:r>
              <w:tab/>
            </w:r>
            <w:r>
              <w:t xml:space="preserve">между </w:t>
            </w:r>
            <w:r>
              <w:tab/>
            </w:r>
            <w:r>
              <w:t xml:space="preserve">Администрацией </w:t>
            </w:r>
            <w:r>
              <w:tab/>
            </w:r>
            <w:r>
              <w:t xml:space="preserve">и Профсоюзом </w:t>
            </w:r>
          </w:p>
        </w:tc>
        <w:tc>
          <w:tcPr>
            <w:tcW w:type="dxa" w:w="1932"/>
            <w:tcBorders>
              <w:top w:color="000000" w:sz="4" w:val="single"/>
              <w:left w:color="000000" w:sz="4" w:val="single"/>
              <w:bottom w:color="000000" w:sz="4" w:val="single"/>
              <w:right w:color="000000" w:sz="4" w:val="single"/>
            </w:tcBorders>
            <w:shd w:fill="auto" w:val="clear"/>
            <w:tcMar>
              <w:top w:type="dxa" w:w="9"/>
              <w:right w:type="dxa" w:w="48"/>
            </w:tcMar>
          </w:tcPr>
          <w:p w14:paraId="84160000">
            <w:pPr>
              <w:spacing w:after="0" w:line="264" w:lineRule="auto"/>
              <w:ind w:firstLine="0" w:left="0" w:right="0"/>
              <w:jc w:val="left"/>
            </w:pPr>
            <w:r>
              <w:t xml:space="preserve">декабрь, июнь </w:t>
            </w:r>
          </w:p>
        </w:tc>
      </w:tr>
    </w:tbl>
    <w:p w14:paraId="85160000">
      <w:pPr>
        <w:numPr>
          <w:ilvl w:val="0"/>
          <w:numId w:val="82"/>
        </w:numPr>
        <w:ind w:hanging="542" w:left="542" w:right="0"/>
      </w:pPr>
      <w:r>
        <w:t xml:space="preserve">Проверка правильности предоставления компенсаций за работу в в течение года выходные и праздничные дни, при ненормированном рабочем дне </w:t>
      </w:r>
    </w:p>
    <w:p w14:paraId="86160000">
      <w:pPr>
        <w:numPr>
          <w:ilvl w:val="0"/>
          <w:numId w:val="82"/>
        </w:numPr>
        <w:ind w:hanging="542" w:left="542" w:right="0"/>
      </w:pPr>
      <w:r>
        <w:t xml:space="preserve">Рассмотрении спорных трудовых вопросов </w:t>
      </w:r>
      <w:r>
        <w:tab/>
      </w:r>
      <w:r>
        <w:t xml:space="preserve">в течение года  </w:t>
      </w:r>
    </w:p>
    <w:p w14:paraId="87160000">
      <w:pPr>
        <w:spacing w:after="0" w:line="264" w:lineRule="auto"/>
        <w:ind w:firstLine="0" w:left="10" w:right="402"/>
        <w:jc w:val="right"/>
      </w:pPr>
      <w:r>
        <w:t xml:space="preserve">(при наличии) </w:t>
      </w:r>
    </w:p>
    <w:p w14:paraId="88160000">
      <w:pPr>
        <w:numPr>
          <w:ilvl w:val="0"/>
          <w:numId w:val="82"/>
        </w:numPr>
        <w:ind w:hanging="542" w:left="542" w:right="0"/>
      </w:pPr>
      <w:r>
        <w:t xml:space="preserve">Закупка спецодежды, индивидуальных средств защиты,  средств оказания февраль-март первой медицинской помощи, моющих и чистящих средств, хозяйственного инвентаря, электротоваров, канцелярских товаров </w:t>
      </w:r>
    </w:p>
    <w:p w14:paraId="89160000">
      <w:pPr>
        <w:numPr>
          <w:ilvl w:val="0"/>
          <w:numId w:val="82"/>
        </w:numPr>
        <w:ind w:hanging="542" w:left="542" w:right="0"/>
      </w:pPr>
      <w:r>
        <w:t xml:space="preserve">Закупка учебного оборудования и литературы </w:t>
      </w:r>
      <w:r>
        <w:tab/>
      </w:r>
      <w:r>
        <w:t xml:space="preserve">январь-август </w:t>
      </w:r>
    </w:p>
    <w:p w14:paraId="8A160000">
      <w:pPr>
        <w:numPr>
          <w:ilvl w:val="0"/>
          <w:numId w:val="82"/>
        </w:numPr>
        <w:ind w:hanging="542" w:left="542" w:right="0"/>
      </w:pPr>
      <w:r>
        <w:t xml:space="preserve">Аттестация рабочих мест </w:t>
      </w:r>
      <w:r>
        <w:tab/>
      </w:r>
      <w:r>
        <w:t xml:space="preserve">февраль-март </w:t>
      </w:r>
    </w:p>
    <w:p w14:paraId="8B160000">
      <w:pPr>
        <w:numPr>
          <w:ilvl w:val="0"/>
          <w:numId w:val="82"/>
        </w:numPr>
        <w:ind w:hanging="542" w:left="542" w:right="0"/>
      </w:pPr>
      <w:r>
        <w:t xml:space="preserve">Обучение ответственных за тепло и электрохозяйство </w:t>
      </w:r>
      <w:r>
        <w:tab/>
      </w:r>
      <w:r>
        <w:t xml:space="preserve">март </w:t>
      </w:r>
    </w:p>
    <w:p w14:paraId="8C160000">
      <w:pPr>
        <w:numPr>
          <w:ilvl w:val="0"/>
          <w:numId w:val="82"/>
        </w:numPr>
        <w:ind w:hanging="542" w:left="542" w:right="0"/>
      </w:pPr>
      <w:r>
        <w:t xml:space="preserve">Перезарядка огнетушителей </w:t>
      </w:r>
      <w:r>
        <w:tab/>
      </w:r>
      <w:r>
        <w:t xml:space="preserve">апрель </w:t>
      </w:r>
    </w:p>
    <w:p w14:paraId="8D160000">
      <w:pPr>
        <w:numPr>
          <w:ilvl w:val="0"/>
          <w:numId w:val="82"/>
        </w:numPr>
        <w:ind w:hanging="542" w:left="542" w:right="0"/>
      </w:pPr>
      <w:r>
        <w:t xml:space="preserve">Проведение электроизмерительных работ  </w:t>
      </w:r>
      <w:r>
        <w:tab/>
      </w:r>
      <w:r>
        <w:t xml:space="preserve">май-июнь </w:t>
      </w:r>
    </w:p>
    <w:p w14:paraId="8E160000">
      <w:pPr>
        <w:numPr>
          <w:ilvl w:val="0"/>
          <w:numId w:val="82"/>
        </w:numPr>
        <w:spacing w:after="39"/>
        <w:ind w:hanging="542" w:left="542" w:right="0"/>
      </w:pPr>
      <w:r>
        <w:t xml:space="preserve">Поверка электрооборудования, газоанализатора </w:t>
      </w:r>
      <w:r>
        <w:tab/>
      </w:r>
      <w:r>
        <w:t xml:space="preserve">май-июнь </w:t>
      </w:r>
    </w:p>
    <w:p w14:paraId="8F160000">
      <w:pPr>
        <w:numPr>
          <w:ilvl w:val="0"/>
          <w:numId w:val="82"/>
        </w:numPr>
        <w:ind w:hanging="542" w:left="542" w:right="0"/>
      </w:pPr>
      <w:r>
        <w:t xml:space="preserve">Анализ проб воды </w:t>
      </w:r>
      <w:r>
        <w:tab/>
      </w:r>
      <w:r>
        <w:t xml:space="preserve">май-июнь </w:t>
      </w:r>
    </w:p>
    <w:p w14:paraId="90160000">
      <w:pPr>
        <w:numPr>
          <w:ilvl w:val="0"/>
          <w:numId w:val="82"/>
        </w:numPr>
        <w:ind w:hanging="542" w:left="542" w:right="0"/>
      </w:pPr>
      <w:r>
        <w:t xml:space="preserve">Проведение ремонтных работ по благоустройству территории </w:t>
      </w:r>
      <w:r>
        <w:tab/>
      </w:r>
      <w:r>
        <w:t xml:space="preserve">май-август </w:t>
      </w:r>
    </w:p>
    <w:p w14:paraId="91160000">
      <w:pPr>
        <w:numPr>
          <w:ilvl w:val="0"/>
          <w:numId w:val="82"/>
        </w:numPr>
        <w:ind w:hanging="542" w:left="542" w:right="0"/>
      </w:pPr>
      <w:r>
        <w:t xml:space="preserve">Проведение работ по выборочному капитальному ремонту здания июнь-август (кровли, фасадов, помещений) </w:t>
      </w:r>
    </w:p>
    <w:p w14:paraId="92160000">
      <w:pPr>
        <w:numPr>
          <w:ilvl w:val="0"/>
          <w:numId w:val="82"/>
        </w:numPr>
        <w:ind w:hanging="542" w:left="542" w:right="0"/>
      </w:pPr>
      <w:r>
        <w:t xml:space="preserve">Подготовка к приёмке школы (помещений школы) к  новому учебному июнь-август году </w:t>
      </w:r>
    </w:p>
    <w:p w14:paraId="93160000">
      <w:pPr>
        <w:numPr>
          <w:ilvl w:val="0"/>
          <w:numId w:val="82"/>
        </w:numPr>
        <w:ind w:hanging="542" w:left="542" w:right="0"/>
      </w:pPr>
      <w:r>
        <w:t xml:space="preserve">Подготовка документов к новому учебному году </w:t>
      </w:r>
      <w:r>
        <w:tab/>
      </w:r>
      <w:r>
        <w:t xml:space="preserve">июнь-август </w:t>
      </w:r>
    </w:p>
    <w:p w14:paraId="94160000">
      <w:pPr>
        <w:numPr>
          <w:ilvl w:val="0"/>
          <w:numId w:val="82"/>
        </w:numPr>
        <w:ind w:hanging="542" w:left="542" w:right="0"/>
      </w:pPr>
      <w:r>
        <w:t xml:space="preserve">Составление актов – разрешений на проведение занятий </w:t>
      </w:r>
      <w:r>
        <w:tab/>
      </w:r>
      <w:r>
        <w:t xml:space="preserve">август </w:t>
      </w:r>
    </w:p>
    <w:p w14:paraId="95160000">
      <w:pPr>
        <w:numPr>
          <w:ilvl w:val="0"/>
          <w:numId w:val="82"/>
        </w:numPr>
        <w:ind w:hanging="542" w:left="542" w:right="0"/>
      </w:pPr>
      <w:r>
        <w:t xml:space="preserve">Проверка журналов регистрации инструктажей по ОТ </w:t>
      </w:r>
      <w:r>
        <w:tab/>
      </w:r>
      <w:r>
        <w:t xml:space="preserve">август </w:t>
      </w:r>
    </w:p>
    <w:p w14:paraId="96160000">
      <w:pPr>
        <w:numPr>
          <w:ilvl w:val="0"/>
          <w:numId w:val="82"/>
        </w:numPr>
        <w:ind w:hanging="542" w:left="542" w:right="0"/>
      </w:pPr>
      <w:r>
        <w:t xml:space="preserve">Разработка и утверждение инструкций по охране труда (по профессиям август ОУ), согласование инструкций с профкомом в установленном ТК РФ порядке </w:t>
      </w:r>
    </w:p>
    <w:p w14:paraId="97160000">
      <w:pPr>
        <w:numPr>
          <w:ilvl w:val="0"/>
          <w:numId w:val="82"/>
        </w:numPr>
        <w:ind w:hanging="542" w:left="542" w:right="0"/>
      </w:pPr>
      <w:r>
        <w:drawing>
          <wp:anchor allowOverlap="true" behindDoc="true" layoutInCell="true" locked="false" relativeHeight="251658240" simplePos="false">
            <wp:simplePos x="0" y="0"/>
            <wp:positionH relativeFrom="column">
              <wp:posOffset>287020</wp:posOffset>
            </wp:positionH>
            <wp:positionV relativeFrom="paragraph">
              <wp:posOffset>-4504690</wp:posOffset>
            </wp:positionV>
            <wp:extent cx="6562090" cy="9396730"/>
            <wp:wrapNone/>
            <wp:docPr id="20" name="Picture 20"/>
            <a:graphic>
              <a:graphicData uri="http://schemas.openxmlformats.org/drawingml/2006/picture">
                <pic:pic>
                  <pic:nvPicPr>
                    <pic:cNvPr id="19" name="Picture 19"/>
                    <pic:cNvPicPr preferRelativeResize="true"/>
                  </pic:nvPicPr>
                  <pic:blipFill>
                    <a:blip r:embed="rId34"/>
                    <a:srcRect b="0" l="0" r="0" t="0"/>
                    <a:stretch/>
                  </pic:blipFill>
                  <pic:spPr>
                    <a:xfrm flipH="false" flipV="false" rot="0">
                      <a:ext cx="6562090" cy="9396730"/>
                    </a:xfrm>
                    <a:prstGeom prst="rect"/>
                  </pic:spPr>
                </pic:pic>
              </a:graphicData>
            </a:graphic>
          </wp:anchor>
        </w:drawing>
      </w:r>
      <w:r>
        <w:t xml:space="preserve">Реализация мероприятий по улучшению условий труда, в том числе в течение года разработанных по результатам проведения специальной оценки условий труда, и оценки уровней профессиональных рисков </w:t>
      </w:r>
    </w:p>
    <w:p w14:paraId="98160000">
      <w:pPr>
        <w:numPr>
          <w:ilvl w:val="0"/>
          <w:numId w:val="82"/>
        </w:numPr>
        <w:ind w:hanging="542" w:left="542" w:right="0"/>
      </w:pPr>
      <w:r>
        <w:t xml:space="preserve">Обеспечение хранения средств индивидуальной защиты (далее - СИЗ), а в течение года также ухода за ними, проведение ремонта и замена СИЗ </w:t>
      </w:r>
    </w:p>
    <w:p w14:paraId="99160000">
      <w:pPr>
        <w:numPr>
          <w:ilvl w:val="0"/>
          <w:numId w:val="82"/>
        </w:numPr>
        <w:ind w:hanging="542" w:left="542" w:right="0"/>
      </w:pPr>
      <w:r>
        <w:t xml:space="preserve">Проведение в установленном порядке обязательных предварительных и август периодических медицинских осмотров (обследований) </w:t>
      </w:r>
    </w:p>
    <w:p w14:paraId="9A160000">
      <w:pPr>
        <w:numPr>
          <w:ilvl w:val="0"/>
          <w:numId w:val="82"/>
        </w:numPr>
        <w:ind w:hanging="542" w:left="542" w:right="0"/>
      </w:pPr>
      <w:r>
        <w:t xml:space="preserve">Организация и проведение физкультурных и спортивных мероприятий, в в течение года том числе мероприятий по внедрению </w:t>
      </w:r>
      <w:r>
        <w:t xml:space="preserve">Всероссийского физкультурноспортивного комплекса "Готов к труду и обороне". </w:t>
      </w:r>
    </w:p>
    <w:p w14:paraId="9B160000">
      <w:pPr>
        <w:numPr>
          <w:ilvl w:val="0"/>
          <w:numId w:val="82"/>
        </w:numPr>
        <w:ind w:hanging="542" w:left="542" w:right="0"/>
      </w:pPr>
      <w:r>
        <w:t xml:space="preserve">Составление графика отпусков на следующий год. </w:t>
      </w:r>
      <w:r>
        <w:tab/>
      </w:r>
      <w:r>
        <w:t xml:space="preserve">декабрь </w:t>
      </w:r>
    </w:p>
    <w:p w14:paraId="9C160000">
      <w:pPr>
        <w:spacing w:after="122"/>
        <w:ind w:hanging="1224" w:left="1944" w:right="0"/>
      </w:pPr>
      <w:r>
        <w:t xml:space="preserve">Месяц </w:t>
      </w:r>
      <w:r>
        <w:tab/>
      </w:r>
      <w:r>
        <w:t xml:space="preserve">Цель </w:t>
      </w:r>
      <w:r>
        <w:tab/>
      </w:r>
      <w:r>
        <w:t xml:space="preserve">Вопросы, подлежащие </w:t>
      </w:r>
      <w:r>
        <w:tab/>
      </w:r>
      <w:r>
        <w:t xml:space="preserve">Вид </w:t>
      </w:r>
      <w:r>
        <w:tab/>
      </w:r>
      <w:r>
        <w:t xml:space="preserve">Итоги, контроля </w:t>
      </w:r>
      <w:r>
        <w:tab/>
      </w:r>
      <w:r>
        <w:t xml:space="preserve">контролю </w:t>
      </w:r>
      <w:r>
        <w:tab/>
      </w:r>
      <w:r>
        <w:t xml:space="preserve">контроля </w:t>
      </w:r>
      <w:r>
        <w:tab/>
      </w:r>
      <w:r>
        <w:t xml:space="preserve">ответственный </w:t>
      </w:r>
    </w:p>
    <w:p w14:paraId="9D160000">
      <w:pPr>
        <w:tabs>
          <w:tab w:leader="none" w:pos="1052" w:val="center"/>
          <w:tab w:leader="none" w:pos="2415" w:val="center"/>
          <w:tab w:leader="none" w:pos="4955" w:val="center"/>
          <w:tab w:leader="none" w:pos="7569" w:val="center"/>
          <w:tab w:leader="none" w:pos="9535" w:val="center"/>
        </w:tabs>
        <w:spacing w:after="55" w:line="264" w:lineRule="auto"/>
        <w:ind w:firstLine="0" w:left="0" w:right="0"/>
        <w:jc w:val="left"/>
      </w:pPr>
      <w:r>
        <w:rPr>
          <w:rFonts w:ascii="Calibri" w:hAnsi="Calibri"/>
          <w:sz w:val="22"/>
        </w:rPr>
        <w:tab/>
      </w:r>
      <w:r>
        <w:t xml:space="preserve">1 </w:t>
      </w:r>
      <w:r>
        <w:tab/>
      </w:r>
      <w:r>
        <w:t xml:space="preserve">2 </w:t>
      </w:r>
      <w:r>
        <w:tab/>
      </w:r>
      <w:r>
        <w:t xml:space="preserve">3 </w:t>
      </w:r>
      <w:r>
        <w:tab/>
      </w:r>
      <w:r>
        <w:t xml:space="preserve">4 </w:t>
      </w:r>
      <w:r>
        <w:tab/>
      </w:r>
      <w:r>
        <w:t xml:space="preserve">5 </w:t>
      </w:r>
    </w:p>
    <w:p w14:paraId="9E160000">
      <w:pPr>
        <w:tabs>
          <w:tab w:leader="none" w:pos="1745" w:val="center"/>
          <w:tab w:leader="none" w:pos="4875" w:val="center"/>
          <w:tab w:leader="none" w:pos="7528" w:val="center"/>
          <w:tab w:leader="none" w:pos="9503" w:val="center"/>
        </w:tabs>
        <w:ind w:firstLine="0" w:left="0" w:right="0"/>
        <w:jc w:val="left"/>
      </w:pPr>
      <w:r>
        <w:rPr>
          <w:rFonts w:ascii="Calibri" w:hAnsi="Calibri"/>
          <w:sz w:val="22"/>
        </w:rPr>
        <w:tab/>
      </w:r>
      <w:r>
        <w:t xml:space="preserve">Сентябрь Готовность </w:t>
      </w:r>
      <w:r>
        <w:tab/>
      </w:r>
      <w:r>
        <w:t xml:space="preserve">Готовность классных комнат и </w:t>
      </w:r>
      <w:r>
        <w:tab/>
      </w:r>
      <w:r>
        <w:t xml:space="preserve">фронтальный </w:t>
      </w:r>
      <w:r>
        <w:tab/>
      </w:r>
      <w:r>
        <w:t xml:space="preserve">Административное </w:t>
      </w:r>
    </w:p>
    <w:p w14:paraId="9F160000">
      <w:pPr>
        <w:tabs>
          <w:tab w:leader="none" w:pos="2276" w:val="center"/>
          <w:tab w:leader="none" w:pos="4312" w:val="center"/>
          <w:tab w:leader="none" w:pos="9097" w:val="center"/>
        </w:tabs>
        <w:ind w:firstLine="0" w:left="0" w:right="0"/>
        <w:jc w:val="left"/>
      </w:pPr>
      <w:r>
        <w:rPr>
          <w:rFonts w:ascii="Calibri" w:hAnsi="Calibri"/>
          <w:sz w:val="22"/>
        </w:rPr>
        <w:tab/>
      </w:r>
      <w:r>
        <w:t xml:space="preserve">кабинетов </w:t>
      </w:r>
      <w:r>
        <w:tab/>
      </w:r>
      <w:r>
        <w:t xml:space="preserve">кабинетов к приему </w:t>
      </w:r>
      <w:r>
        <w:tab/>
      </w:r>
      <w:r>
        <w:t xml:space="preserve">совещание, </w:t>
      </w:r>
    </w:p>
    <w:p w14:paraId="A0160000">
      <w:pPr>
        <w:ind w:firstLine="0" w:left="3301" w:right="1086"/>
      </w:pPr>
      <w:r>
        <w:t xml:space="preserve">обучающихся. Состояние собрание охраны труда в учреждении. трудового Посещение уроков с целью коллектива. контроля за состоянием ТБ при Директор, </w:t>
      </w:r>
    </w:p>
    <w:p w14:paraId="A1160000">
      <w:pPr>
        <w:tabs>
          <w:tab w:leader="none" w:pos="4077" w:val="center"/>
          <w:tab w:leader="none" w:pos="9346" w:val="center"/>
        </w:tabs>
        <w:spacing w:after="0" w:line="264" w:lineRule="auto"/>
        <w:ind w:firstLine="0" w:left="0" w:right="0"/>
        <w:jc w:val="left"/>
      </w:pPr>
      <w:r>
        <w:rPr>
          <w:rFonts w:ascii="Calibri" w:hAnsi="Calibri"/>
          <w:sz w:val="22"/>
        </w:rPr>
        <w:tab/>
      </w:r>
      <w:r>
        <w:t xml:space="preserve">их проведении. </w:t>
      </w:r>
      <w:r>
        <w:tab/>
      </w:r>
      <w:r>
        <w:t xml:space="preserve">комиссия по ОТ </w:t>
      </w:r>
    </w:p>
    <w:p w14:paraId="A2160000">
      <w:pPr>
        <w:spacing w:after="0" w:line="264" w:lineRule="auto"/>
        <w:ind w:firstLine="0" w:left="8517" w:right="0"/>
        <w:jc w:val="left"/>
      </w:pPr>
      <w:r>
        <w:t xml:space="preserve"> </w:t>
      </w:r>
    </w:p>
    <w:p w14:paraId="A3160000">
      <w:pPr>
        <w:spacing w:after="1" w:line="252" w:lineRule="auto"/>
        <w:ind w:hanging="1181" w:left="1738" w:right="538"/>
        <w:jc w:val="left"/>
      </w:pPr>
      <w:r>
        <w:t xml:space="preserve">Октябрь </w:t>
      </w:r>
      <w:r>
        <w:tab/>
      </w:r>
      <w:r>
        <w:t>Выполне-</w:t>
      </w:r>
      <w:r>
        <w:tab/>
      </w:r>
      <w:r>
        <w:t xml:space="preserve">Ведение журналов по ОТ </w:t>
      </w:r>
      <w:r>
        <w:tab/>
      </w:r>
      <w:r>
        <w:t xml:space="preserve">фронтальный </w:t>
      </w:r>
      <w:r>
        <w:tab/>
      </w:r>
      <w:r>
        <w:t xml:space="preserve">Оперативное ние </w:t>
      </w:r>
      <w:r>
        <w:tab/>
      </w:r>
      <w:r>
        <w:t xml:space="preserve">классными руководителями. </w:t>
      </w:r>
      <w:r>
        <w:tab/>
      </w:r>
      <w:r>
        <w:t xml:space="preserve">совещание. Положений </w:t>
      </w:r>
      <w:r>
        <w:tab/>
      </w:r>
      <w:r>
        <w:t xml:space="preserve">Посещение уроков с целью </w:t>
      </w:r>
      <w:r>
        <w:tab/>
      </w:r>
      <w:r>
        <w:t xml:space="preserve">Справка. </w:t>
      </w:r>
    </w:p>
    <w:p w14:paraId="A4160000">
      <w:pPr>
        <w:tabs>
          <w:tab w:leader="none" w:pos="2067" w:val="center"/>
          <w:tab w:leader="none" w:pos="4904" w:val="center"/>
          <w:tab w:leader="none" w:pos="9007" w:val="center"/>
        </w:tabs>
        <w:ind w:firstLine="0" w:left="0" w:right="0"/>
        <w:jc w:val="left"/>
      </w:pPr>
      <w:r>
        <w:rPr>
          <w:rFonts w:ascii="Calibri" w:hAnsi="Calibri"/>
          <w:sz w:val="22"/>
        </w:rPr>
        <w:tab/>
      </w:r>
      <w:r>
        <w:t xml:space="preserve">по ОТ </w:t>
      </w:r>
      <w:r>
        <w:tab/>
      </w:r>
      <w:r>
        <w:t xml:space="preserve">контроля за состоянием ТБ при </w:t>
      </w:r>
      <w:r>
        <w:tab/>
      </w:r>
      <w:r>
        <w:t xml:space="preserve">Директор  </w:t>
      </w:r>
    </w:p>
    <w:p w14:paraId="A5160000">
      <w:pPr>
        <w:ind w:firstLine="0" w:left="3301" w:right="0"/>
      </w:pPr>
      <w:r>
        <w:t xml:space="preserve">их проведении. </w:t>
      </w:r>
    </w:p>
    <w:tbl>
      <w:tblPr>
        <w:tblStyle w:val="Style_1"/>
        <w:tblInd w:type="dxa" w:w="464"/>
        <w:tblLayout w:type="fixed"/>
        <w:tblCellMar>
          <w:top w:type="dxa" w:w="9"/>
          <w:right w:type="dxa" w:w="47"/>
        </w:tblCellMar>
      </w:tblPr>
      <w:tblGrid>
        <w:gridCol w:w="1178"/>
        <w:gridCol w:w="1541"/>
        <w:gridCol w:w="3545"/>
        <w:gridCol w:w="1681"/>
        <w:gridCol w:w="2254"/>
      </w:tblGrid>
      <w:tr>
        <w:trPr>
          <w:trHeight w:hRule="atLeast" w:val="1942"/>
        </w:trPr>
        <w:tc>
          <w:tcPr>
            <w:tcW w:type="dxa" w:w="1178"/>
            <w:tcBorders>
              <w:top w:color="000000" w:sz="4" w:val="single"/>
              <w:left w:color="000000" w:sz="4" w:val="single"/>
              <w:bottom w:color="000000" w:sz="4" w:val="single"/>
              <w:right w:color="000000" w:sz="4" w:val="single"/>
            </w:tcBorders>
            <w:shd w:fill="auto" w:val="clear"/>
            <w:tcMar>
              <w:top w:type="dxa" w:w="9"/>
              <w:right w:type="dxa" w:w="47"/>
            </w:tcMar>
          </w:tcPr>
          <w:p w14:paraId="A6160000">
            <w:pPr>
              <w:spacing w:after="0" w:line="264" w:lineRule="auto"/>
              <w:ind w:firstLine="0" w:left="0" w:right="0"/>
              <w:jc w:val="left"/>
            </w:pPr>
            <w:r>
              <w:t xml:space="preserve">Ноябрь </w:t>
            </w:r>
          </w:p>
        </w:tc>
        <w:tc>
          <w:tcPr>
            <w:tcW w:type="dxa" w:w="1541"/>
            <w:tcBorders>
              <w:top w:color="000000" w:sz="4" w:val="single"/>
              <w:left w:color="000000" w:sz="4" w:val="single"/>
              <w:bottom w:color="000000" w:sz="4" w:val="single"/>
              <w:right w:color="000000" w:sz="4" w:val="single"/>
            </w:tcBorders>
            <w:shd w:fill="auto" w:val="clear"/>
            <w:tcMar>
              <w:top w:type="dxa" w:w="9"/>
              <w:right w:type="dxa" w:w="47"/>
            </w:tcMar>
          </w:tcPr>
          <w:p w14:paraId="A7160000">
            <w:pPr>
              <w:spacing w:after="0" w:line="264" w:lineRule="auto"/>
              <w:ind w:firstLine="0" w:left="2" w:right="0"/>
              <w:jc w:val="left"/>
            </w:pPr>
            <w:r>
              <w:t xml:space="preserve">Организация режима обучения </w:t>
            </w:r>
          </w:p>
        </w:tc>
        <w:tc>
          <w:tcPr>
            <w:tcW w:type="dxa" w:w="3545"/>
            <w:tcBorders>
              <w:top w:color="000000" w:sz="4" w:val="single"/>
              <w:left w:color="000000" w:sz="4" w:val="single"/>
              <w:bottom w:color="000000" w:sz="4" w:val="single"/>
              <w:right w:color="000000" w:sz="4" w:val="single"/>
            </w:tcBorders>
            <w:shd w:fill="auto" w:val="clear"/>
            <w:tcMar>
              <w:top w:type="dxa" w:w="9"/>
              <w:right w:type="dxa" w:w="47"/>
            </w:tcMar>
          </w:tcPr>
          <w:p w14:paraId="A8160000">
            <w:pPr>
              <w:spacing w:after="0" w:line="264" w:lineRule="auto"/>
              <w:ind w:firstLine="0" w:left="0" w:right="0"/>
              <w:jc w:val="left"/>
            </w:pPr>
            <w:r>
              <w:t xml:space="preserve">Условия обеспечения укрепления и охраны здоровья обучающихся в процессе учебной деятельности Посещение уроков с целью контроля за состоянием ТБ при их проведении. </w:t>
            </w:r>
          </w:p>
        </w:tc>
        <w:tc>
          <w:tcPr>
            <w:tcW w:type="dxa" w:w="1681"/>
            <w:tcBorders>
              <w:top w:color="000000" w:sz="4" w:val="single"/>
              <w:left w:color="000000" w:sz="4" w:val="single"/>
              <w:bottom w:color="000000" w:sz="4" w:val="single"/>
              <w:right w:color="000000" w:sz="4" w:val="single"/>
            </w:tcBorders>
            <w:shd w:fill="auto" w:val="clear"/>
            <w:tcMar>
              <w:top w:type="dxa" w:w="9"/>
              <w:right w:type="dxa" w:w="47"/>
            </w:tcMar>
          </w:tcPr>
          <w:p w14:paraId="A9160000">
            <w:pPr>
              <w:spacing w:after="0" w:line="264" w:lineRule="auto"/>
              <w:ind w:firstLine="0" w:left="0" w:right="0"/>
              <w:jc w:val="left"/>
            </w:pPr>
            <w:r>
              <w:t xml:space="preserve">фронтальный </w:t>
            </w:r>
          </w:p>
        </w:tc>
        <w:tc>
          <w:tcPr>
            <w:tcW w:type="dxa" w:w="2254"/>
            <w:tcBorders>
              <w:top w:color="000000" w:sz="4" w:val="single"/>
              <w:left w:color="000000" w:sz="4" w:val="single"/>
              <w:bottom w:color="000000" w:sz="4" w:val="single"/>
              <w:right w:color="000000" w:sz="4" w:val="single"/>
            </w:tcBorders>
            <w:shd w:fill="auto" w:val="clear"/>
            <w:tcMar>
              <w:top w:type="dxa" w:w="9"/>
              <w:right w:type="dxa" w:w="47"/>
            </w:tcMar>
          </w:tcPr>
          <w:p w14:paraId="AA160000">
            <w:pPr>
              <w:spacing w:after="0" w:line="240" w:lineRule="auto"/>
              <w:ind w:firstLine="0" w:left="0" w:right="126"/>
              <w:jc w:val="left"/>
            </w:pPr>
            <w:r>
              <w:t>Административное совещание Директор, зам. по У</w:t>
            </w:r>
            <w:r>
              <w:t>В</w:t>
            </w:r>
            <w:r>
              <w:t xml:space="preserve">Р </w:t>
            </w:r>
          </w:p>
          <w:p w14:paraId="AB160000">
            <w:pPr>
              <w:spacing w:after="0" w:line="264" w:lineRule="auto"/>
              <w:ind w:firstLine="0" w:left="0" w:right="0"/>
              <w:jc w:val="left"/>
            </w:pPr>
            <w:r>
              <w:t xml:space="preserve"> </w:t>
            </w:r>
          </w:p>
        </w:tc>
      </w:tr>
      <w:tr>
        <w:trPr>
          <w:trHeight w:hRule="atLeast" w:val="1942"/>
        </w:trPr>
        <w:tc>
          <w:tcPr>
            <w:tcW w:type="dxa" w:w="1178"/>
            <w:tcBorders>
              <w:top w:color="000000" w:sz="4" w:val="single"/>
              <w:left w:color="000000" w:sz="4" w:val="single"/>
              <w:bottom w:color="000000" w:sz="4" w:val="single"/>
              <w:right w:color="000000" w:sz="4" w:val="single"/>
            </w:tcBorders>
            <w:shd w:fill="auto" w:val="clear"/>
            <w:tcMar>
              <w:top w:type="dxa" w:w="9"/>
              <w:right w:type="dxa" w:w="47"/>
            </w:tcMar>
          </w:tcPr>
          <w:p w14:paraId="AC160000">
            <w:pPr>
              <w:spacing w:after="0" w:line="264" w:lineRule="auto"/>
              <w:ind w:firstLine="0" w:left="0" w:right="0"/>
              <w:jc w:val="left"/>
            </w:pPr>
            <w:r>
              <w:t xml:space="preserve">Декабрь </w:t>
            </w:r>
          </w:p>
        </w:tc>
        <w:tc>
          <w:tcPr>
            <w:tcW w:type="dxa" w:w="1541"/>
            <w:tcBorders>
              <w:top w:color="000000" w:sz="4" w:val="single"/>
              <w:left w:color="000000" w:sz="4" w:val="single"/>
              <w:bottom w:color="000000" w:sz="4" w:val="single"/>
              <w:right w:color="000000" w:sz="4" w:val="single"/>
            </w:tcBorders>
            <w:shd w:fill="auto" w:val="clear"/>
            <w:tcMar>
              <w:top w:type="dxa" w:w="9"/>
              <w:right w:type="dxa" w:w="47"/>
            </w:tcMar>
          </w:tcPr>
          <w:p w14:paraId="AD160000">
            <w:pPr>
              <w:spacing w:after="0" w:line="264" w:lineRule="auto"/>
              <w:ind w:firstLine="0" w:left="2" w:right="0"/>
              <w:jc w:val="left"/>
            </w:pPr>
            <w:r>
              <w:t xml:space="preserve">Состояние охраны труда </w:t>
            </w:r>
          </w:p>
        </w:tc>
        <w:tc>
          <w:tcPr>
            <w:tcW w:type="dxa" w:w="3545"/>
            <w:tcBorders>
              <w:top w:color="000000" w:sz="4" w:val="single"/>
              <w:left w:color="000000" w:sz="4" w:val="single"/>
              <w:bottom w:color="000000" w:sz="4" w:val="single"/>
              <w:right w:color="000000" w:sz="4" w:val="single"/>
            </w:tcBorders>
            <w:shd w:fill="auto" w:val="clear"/>
            <w:tcMar>
              <w:top w:type="dxa" w:w="9"/>
              <w:right w:type="dxa" w:w="47"/>
            </w:tcMar>
          </w:tcPr>
          <w:p w14:paraId="AE160000">
            <w:pPr>
              <w:spacing w:after="0" w:line="240" w:lineRule="auto"/>
              <w:ind w:firstLine="0" w:left="0" w:right="0"/>
              <w:jc w:val="left"/>
            </w:pPr>
            <w:r>
              <w:t xml:space="preserve">Наличие необходимых средств по охране труда в кабинетах химии, физики, информатики, спортзале </w:t>
            </w:r>
          </w:p>
          <w:p w14:paraId="AF160000">
            <w:pPr>
              <w:spacing w:after="0" w:line="264" w:lineRule="auto"/>
              <w:ind w:firstLine="0" w:left="0" w:right="0"/>
              <w:jc w:val="left"/>
            </w:pPr>
            <w:r>
              <w:t xml:space="preserve">Посещение уроков с целью контроля за состоянием ТБ при их проведении. </w:t>
            </w:r>
          </w:p>
        </w:tc>
        <w:tc>
          <w:tcPr>
            <w:tcW w:type="dxa" w:w="1681"/>
            <w:tcBorders>
              <w:top w:color="000000" w:sz="4" w:val="single"/>
              <w:left w:color="000000" w:sz="4" w:val="single"/>
              <w:bottom w:color="000000" w:sz="4" w:val="single"/>
              <w:right w:color="000000" w:sz="4" w:val="single"/>
            </w:tcBorders>
            <w:shd w:fill="auto" w:val="clear"/>
            <w:tcMar>
              <w:top w:type="dxa" w:w="9"/>
              <w:right w:type="dxa" w:w="47"/>
            </w:tcMar>
          </w:tcPr>
          <w:p w14:paraId="B0160000">
            <w:pPr>
              <w:spacing w:after="0" w:line="264" w:lineRule="auto"/>
              <w:ind w:firstLine="0" w:left="0" w:right="0"/>
              <w:jc w:val="left"/>
            </w:pPr>
            <w:r>
              <w:t xml:space="preserve">Тематический </w:t>
            </w:r>
          </w:p>
        </w:tc>
        <w:tc>
          <w:tcPr>
            <w:tcW w:type="dxa" w:w="2254"/>
            <w:tcBorders>
              <w:top w:color="000000" w:sz="4" w:val="single"/>
              <w:left w:color="000000" w:sz="4" w:val="single"/>
              <w:bottom w:color="000000" w:sz="4" w:val="single"/>
              <w:right w:color="000000" w:sz="4" w:val="single"/>
            </w:tcBorders>
            <w:shd w:fill="auto" w:val="clear"/>
            <w:tcMar>
              <w:top w:type="dxa" w:w="9"/>
              <w:right w:type="dxa" w:w="47"/>
            </w:tcMar>
          </w:tcPr>
          <w:p w14:paraId="B1160000">
            <w:pPr>
              <w:spacing w:after="0" w:line="240" w:lineRule="auto"/>
              <w:ind w:firstLine="0" w:left="0" w:right="479"/>
              <w:jc w:val="left"/>
            </w:pPr>
            <w:r>
              <w:t xml:space="preserve">Справка. Профком, замы директора по УР  </w:t>
            </w:r>
          </w:p>
          <w:p w14:paraId="B2160000">
            <w:pPr>
              <w:spacing w:after="0" w:line="264" w:lineRule="auto"/>
              <w:ind w:firstLine="0" w:left="0" w:right="0"/>
              <w:jc w:val="left"/>
            </w:pPr>
            <w:r>
              <w:t xml:space="preserve"> </w:t>
            </w:r>
          </w:p>
        </w:tc>
      </w:tr>
      <w:tr>
        <w:trPr>
          <w:trHeight w:hRule="atLeast" w:val="2218"/>
        </w:trPr>
        <w:tc>
          <w:tcPr>
            <w:tcW w:type="dxa" w:w="1178"/>
            <w:tcBorders>
              <w:top w:color="000000" w:sz="4" w:val="single"/>
              <w:left w:color="000000" w:sz="4" w:val="single"/>
              <w:bottom w:color="000000" w:sz="4" w:val="single"/>
              <w:right w:color="000000" w:sz="4" w:val="single"/>
            </w:tcBorders>
            <w:shd w:fill="auto" w:val="clear"/>
            <w:tcMar>
              <w:top w:type="dxa" w:w="9"/>
              <w:right w:type="dxa" w:w="47"/>
            </w:tcMar>
          </w:tcPr>
          <w:p w14:paraId="B3160000">
            <w:pPr>
              <w:spacing w:after="0" w:line="264" w:lineRule="auto"/>
              <w:ind w:firstLine="0" w:left="0" w:right="0"/>
              <w:jc w:val="left"/>
            </w:pPr>
            <w:r>
              <w:t xml:space="preserve">Январь </w:t>
            </w:r>
          </w:p>
        </w:tc>
        <w:tc>
          <w:tcPr>
            <w:tcW w:type="dxa" w:w="1541"/>
            <w:tcBorders>
              <w:top w:color="000000" w:sz="4" w:val="single"/>
              <w:left w:color="000000" w:sz="4" w:val="single"/>
              <w:bottom w:color="000000" w:sz="4" w:val="single"/>
              <w:right w:color="000000" w:sz="4" w:val="single"/>
            </w:tcBorders>
            <w:shd w:fill="auto" w:val="clear"/>
            <w:tcMar>
              <w:top w:type="dxa" w:w="9"/>
              <w:right w:type="dxa" w:w="47"/>
            </w:tcMar>
          </w:tcPr>
          <w:p w14:paraId="B4160000">
            <w:pPr>
              <w:spacing w:after="0" w:line="264" w:lineRule="auto"/>
              <w:ind w:firstLine="0" w:left="2" w:right="0"/>
              <w:jc w:val="left"/>
            </w:pPr>
            <w:r>
              <w:t xml:space="preserve">Административнообщественный контроль </w:t>
            </w:r>
          </w:p>
        </w:tc>
        <w:tc>
          <w:tcPr>
            <w:tcW w:type="dxa" w:w="3545"/>
            <w:tcBorders>
              <w:top w:color="000000" w:sz="4" w:val="single"/>
              <w:left w:color="000000" w:sz="4" w:val="single"/>
              <w:bottom w:color="000000" w:sz="4" w:val="single"/>
              <w:right w:color="000000" w:sz="4" w:val="single"/>
            </w:tcBorders>
            <w:shd w:fill="auto" w:val="clear"/>
            <w:tcMar>
              <w:top w:type="dxa" w:w="9"/>
              <w:right w:type="dxa" w:w="47"/>
            </w:tcMar>
          </w:tcPr>
          <w:p w14:paraId="B5160000">
            <w:pPr>
              <w:spacing w:after="1" w:line="240" w:lineRule="auto"/>
              <w:ind w:firstLine="0" w:left="0" w:right="1"/>
              <w:jc w:val="left"/>
            </w:pPr>
            <w:r>
              <w:t xml:space="preserve">О результатах административнообщественного контроля состояния охраны труда в </w:t>
            </w:r>
          </w:p>
          <w:p w14:paraId="B6160000">
            <w:pPr>
              <w:spacing w:after="0" w:line="264" w:lineRule="auto"/>
              <w:ind w:firstLine="0" w:left="0" w:right="0"/>
              <w:jc w:val="left"/>
            </w:pPr>
            <w:r>
              <w:t xml:space="preserve">МБОУ СОШ № 9 </w:t>
            </w:r>
          </w:p>
          <w:p w14:paraId="B7160000">
            <w:pPr>
              <w:spacing w:after="0" w:line="264" w:lineRule="auto"/>
              <w:ind w:firstLine="0" w:left="0" w:right="0"/>
              <w:jc w:val="left"/>
            </w:pPr>
            <w:r>
              <w:t xml:space="preserve">Посещение уроков с целью контроля за состоянием ТБ при их проведении. </w:t>
            </w:r>
          </w:p>
        </w:tc>
        <w:tc>
          <w:tcPr>
            <w:tcW w:type="dxa" w:w="1681"/>
            <w:tcBorders>
              <w:top w:color="000000" w:sz="4" w:val="single"/>
              <w:left w:color="000000" w:sz="4" w:val="single"/>
              <w:bottom w:color="000000" w:sz="4" w:val="single"/>
              <w:right w:color="000000" w:sz="4" w:val="single"/>
            </w:tcBorders>
            <w:shd w:fill="auto" w:val="clear"/>
            <w:tcMar>
              <w:top w:type="dxa" w:w="9"/>
              <w:right w:type="dxa" w:w="47"/>
            </w:tcMar>
          </w:tcPr>
          <w:p w14:paraId="B8160000">
            <w:pPr>
              <w:spacing w:after="0" w:line="264" w:lineRule="auto"/>
              <w:ind w:firstLine="0" w:left="0" w:right="0"/>
              <w:jc w:val="left"/>
            </w:pPr>
            <w:r>
              <w:t xml:space="preserve">фронтальный </w:t>
            </w:r>
          </w:p>
        </w:tc>
        <w:tc>
          <w:tcPr>
            <w:tcW w:type="dxa" w:w="2254"/>
            <w:tcBorders>
              <w:top w:color="000000" w:sz="4" w:val="single"/>
              <w:left w:color="000000" w:sz="4" w:val="single"/>
              <w:bottom w:color="000000" w:sz="4" w:val="single"/>
              <w:right w:color="000000" w:sz="4" w:val="single"/>
            </w:tcBorders>
            <w:shd w:fill="auto" w:val="clear"/>
            <w:tcMar>
              <w:top w:type="dxa" w:w="9"/>
              <w:right w:type="dxa" w:w="47"/>
            </w:tcMar>
          </w:tcPr>
          <w:p w14:paraId="B9160000">
            <w:pPr>
              <w:spacing w:after="0" w:line="240" w:lineRule="auto"/>
              <w:ind w:firstLine="0" w:left="0" w:right="9"/>
              <w:jc w:val="left"/>
            </w:pPr>
            <w:r>
              <w:t xml:space="preserve">Административное совещание. Собрание трудового коллектива. </w:t>
            </w:r>
            <w:r>
              <w:t xml:space="preserve">Комиссия по ОТ </w:t>
            </w:r>
          </w:p>
          <w:p w14:paraId="BA160000">
            <w:pPr>
              <w:spacing w:after="0" w:line="264" w:lineRule="auto"/>
              <w:ind w:firstLine="0" w:left="0" w:right="0"/>
              <w:jc w:val="left"/>
            </w:pPr>
            <w:r>
              <w:t xml:space="preserve"> </w:t>
            </w:r>
          </w:p>
        </w:tc>
      </w:tr>
      <w:tr>
        <w:trPr>
          <w:trHeight w:hRule="atLeast" w:val="2494"/>
        </w:trPr>
        <w:tc>
          <w:tcPr>
            <w:tcW w:type="dxa" w:w="1178"/>
            <w:tcBorders>
              <w:top w:color="000000" w:sz="4" w:val="single"/>
              <w:left w:color="000000" w:sz="4" w:val="single"/>
              <w:bottom w:color="000000" w:sz="4" w:val="single"/>
              <w:right w:color="000000" w:sz="4" w:val="single"/>
            </w:tcBorders>
            <w:shd w:fill="auto" w:val="clear"/>
            <w:tcMar>
              <w:top w:type="dxa" w:w="9"/>
              <w:right w:type="dxa" w:w="47"/>
            </w:tcMar>
          </w:tcPr>
          <w:p w14:paraId="BB160000">
            <w:pPr>
              <w:spacing w:after="0" w:line="264" w:lineRule="auto"/>
              <w:ind w:firstLine="0" w:left="0" w:right="0"/>
              <w:jc w:val="left"/>
            </w:pPr>
            <w:r>
              <w:t xml:space="preserve">Февраль </w:t>
            </w:r>
          </w:p>
        </w:tc>
        <w:tc>
          <w:tcPr>
            <w:tcW w:type="dxa" w:w="1541"/>
            <w:tcBorders>
              <w:top w:color="000000" w:sz="4" w:val="single"/>
              <w:left w:color="000000" w:sz="4" w:val="single"/>
              <w:bottom w:color="000000" w:sz="4" w:val="single"/>
              <w:right w:color="000000" w:sz="4" w:val="single"/>
            </w:tcBorders>
            <w:shd w:fill="auto" w:val="clear"/>
            <w:tcMar>
              <w:top w:type="dxa" w:w="9"/>
              <w:right w:type="dxa" w:w="47"/>
            </w:tcMar>
          </w:tcPr>
          <w:p w14:paraId="BC160000">
            <w:pPr>
              <w:spacing w:after="0" w:line="264" w:lineRule="auto"/>
              <w:ind w:firstLine="0" w:left="2" w:right="0"/>
              <w:jc w:val="left"/>
            </w:pPr>
            <w:r>
              <w:t xml:space="preserve">Выполнение Положений по ОТ </w:t>
            </w:r>
          </w:p>
        </w:tc>
        <w:tc>
          <w:tcPr>
            <w:tcW w:type="dxa" w:w="3545"/>
            <w:tcBorders>
              <w:top w:color="000000" w:sz="4" w:val="single"/>
              <w:left w:color="000000" w:sz="4" w:val="single"/>
              <w:bottom w:color="000000" w:sz="4" w:val="single"/>
              <w:right w:color="000000" w:sz="4" w:val="single"/>
            </w:tcBorders>
            <w:shd w:fill="auto" w:val="clear"/>
            <w:tcMar>
              <w:top w:type="dxa" w:w="9"/>
              <w:right w:type="dxa" w:w="47"/>
            </w:tcMar>
          </w:tcPr>
          <w:p w14:paraId="BD160000">
            <w:pPr>
              <w:spacing w:after="0" w:line="264" w:lineRule="auto"/>
              <w:ind w:firstLine="0" w:left="0" w:right="12"/>
              <w:jc w:val="left"/>
            </w:pPr>
            <w:r>
              <w:t xml:space="preserve">Выполнение инструкций по охране труда при выполнении лабораторных работ по физике, химии. Ведение журналов по ОТ в кабинетах физики, химии, информатики, спортзале Посещение уроков с целью контроля за состоянием ТБ при их проведении. </w:t>
            </w:r>
          </w:p>
        </w:tc>
        <w:tc>
          <w:tcPr>
            <w:tcW w:type="dxa" w:w="1681"/>
            <w:tcBorders>
              <w:top w:color="000000" w:sz="4" w:val="single"/>
              <w:left w:color="000000" w:sz="4" w:val="single"/>
              <w:bottom w:color="000000" w:sz="4" w:val="single"/>
              <w:right w:color="000000" w:sz="4" w:val="single"/>
            </w:tcBorders>
            <w:shd w:fill="auto" w:val="clear"/>
            <w:tcMar>
              <w:top w:type="dxa" w:w="9"/>
              <w:right w:type="dxa" w:w="47"/>
            </w:tcMar>
          </w:tcPr>
          <w:p w14:paraId="BE160000">
            <w:pPr>
              <w:spacing w:after="0" w:line="264" w:lineRule="auto"/>
              <w:ind w:firstLine="0" w:left="0" w:right="0"/>
            </w:pPr>
            <w:r>
              <w:t xml:space="preserve">персональный </w:t>
            </w:r>
          </w:p>
        </w:tc>
        <w:tc>
          <w:tcPr>
            <w:tcW w:type="dxa" w:w="2254"/>
            <w:tcBorders>
              <w:top w:color="000000" w:sz="4" w:val="single"/>
              <w:left w:color="000000" w:sz="4" w:val="single"/>
              <w:bottom w:color="000000" w:sz="4" w:val="single"/>
              <w:right w:color="000000" w:sz="4" w:val="single"/>
            </w:tcBorders>
            <w:shd w:fill="auto" w:val="clear"/>
            <w:tcMar>
              <w:top w:type="dxa" w:w="9"/>
              <w:right w:type="dxa" w:w="47"/>
            </w:tcMar>
          </w:tcPr>
          <w:p w14:paraId="BF160000">
            <w:pPr>
              <w:spacing w:after="0" w:line="240" w:lineRule="auto"/>
              <w:ind w:firstLine="0" w:left="0" w:right="608"/>
              <w:jc w:val="left"/>
            </w:pPr>
            <w:r>
              <w:t>Справка. Профком, зам.</w:t>
            </w:r>
            <w:r>
              <w:t>директора</w:t>
            </w:r>
            <w:r>
              <w:t>по У</w:t>
            </w:r>
            <w:r>
              <w:t>В</w:t>
            </w:r>
            <w:r>
              <w:t xml:space="preserve">Р </w:t>
            </w:r>
          </w:p>
          <w:p w14:paraId="C0160000">
            <w:pPr>
              <w:spacing w:after="0" w:line="264" w:lineRule="auto"/>
              <w:ind w:firstLine="0" w:left="0" w:right="0"/>
              <w:jc w:val="left"/>
            </w:pPr>
            <w:r>
              <w:t xml:space="preserve"> </w:t>
            </w:r>
          </w:p>
        </w:tc>
      </w:tr>
      <w:tr>
        <w:trPr>
          <w:trHeight w:hRule="atLeast" w:val="859"/>
        </w:trPr>
        <w:tc>
          <w:tcPr>
            <w:tcW w:type="dxa" w:w="1178"/>
            <w:tcBorders>
              <w:top w:color="000000" w:sz="4" w:val="single"/>
              <w:left w:color="000000" w:sz="4" w:val="single"/>
              <w:bottom w:color="000000" w:sz="4" w:val="single"/>
              <w:right w:color="000000" w:sz="4" w:val="single"/>
            </w:tcBorders>
            <w:shd w:fill="auto" w:val="clear"/>
            <w:tcMar>
              <w:top w:type="dxa" w:w="9"/>
              <w:right w:type="dxa" w:w="47"/>
            </w:tcMar>
          </w:tcPr>
          <w:p w14:paraId="C1160000">
            <w:pPr>
              <w:spacing w:after="0" w:line="264" w:lineRule="auto"/>
              <w:ind w:firstLine="0" w:left="0" w:right="0"/>
              <w:jc w:val="left"/>
            </w:pPr>
            <w:r>
              <w:t xml:space="preserve">Март </w:t>
            </w:r>
          </w:p>
        </w:tc>
        <w:tc>
          <w:tcPr>
            <w:tcW w:type="dxa" w:w="1541"/>
            <w:tcBorders>
              <w:top w:color="000000" w:sz="4" w:val="single"/>
              <w:left w:color="000000" w:sz="4" w:val="single"/>
              <w:bottom w:color="000000" w:sz="4" w:val="single"/>
              <w:right w:color="000000" w:sz="4" w:val="single"/>
            </w:tcBorders>
            <w:shd w:fill="auto" w:val="clear"/>
            <w:tcMar>
              <w:top w:type="dxa" w:w="9"/>
              <w:right w:type="dxa" w:w="47"/>
            </w:tcMar>
          </w:tcPr>
          <w:p w14:paraId="C2160000">
            <w:pPr>
              <w:spacing w:after="0" w:line="264" w:lineRule="auto"/>
              <w:ind w:firstLine="0" w:left="2" w:right="0"/>
              <w:jc w:val="left"/>
            </w:pPr>
            <w:r>
              <w:t xml:space="preserve">Состояние ОТ </w:t>
            </w:r>
          </w:p>
        </w:tc>
        <w:tc>
          <w:tcPr>
            <w:tcW w:type="dxa" w:w="3545"/>
            <w:tcBorders>
              <w:top w:color="000000" w:sz="4" w:val="single"/>
              <w:left w:color="000000" w:sz="4" w:val="single"/>
              <w:bottom w:color="000000" w:sz="4" w:val="single"/>
              <w:right w:color="000000" w:sz="4" w:val="single"/>
            </w:tcBorders>
            <w:shd w:fill="auto" w:val="clear"/>
            <w:tcMar>
              <w:top w:type="dxa" w:w="9"/>
              <w:right w:type="dxa" w:w="47"/>
            </w:tcMar>
          </w:tcPr>
          <w:p w14:paraId="C3160000">
            <w:pPr>
              <w:spacing w:after="0" w:line="264" w:lineRule="auto"/>
              <w:ind w:firstLine="0" w:left="0" w:right="0"/>
              <w:jc w:val="left"/>
            </w:pPr>
            <w:r>
              <w:t xml:space="preserve">Правильность хранения химических реактивов в лаборатории кабинета химии </w:t>
            </w:r>
          </w:p>
        </w:tc>
        <w:tc>
          <w:tcPr>
            <w:tcW w:type="dxa" w:w="1681"/>
            <w:tcBorders>
              <w:top w:color="000000" w:sz="4" w:val="single"/>
              <w:left w:color="000000" w:sz="4" w:val="single"/>
              <w:bottom w:color="000000" w:sz="4" w:val="single"/>
              <w:right w:color="000000" w:sz="4" w:val="single"/>
            </w:tcBorders>
            <w:shd w:fill="auto" w:val="clear"/>
            <w:tcMar>
              <w:top w:type="dxa" w:w="9"/>
              <w:right w:type="dxa" w:w="47"/>
            </w:tcMar>
          </w:tcPr>
          <w:p w14:paraId="C4160000">
            <w:pPr>
              <w:spacing w:after="0" w:line="264" w:lineRule="auto"/>
              <w:ind w:firstLine="0" w:left="0" w:right="0"/>
            </w:pPr>
            <w:r>
              <w:t xml:space="preserve">персональный </w:t>
            </w:r>
          </w:p>
        </w:tc>
        <w:tc>
          <w:tcPr>
            <w:tcW w:type="dxa" w:w="2254"/>
            <w:tcBorders>
              <w:top w:color="000000" w:sz="4" w:val="single"/>
              <w:left w:color="000000" w:sz="4" w:val="single"/>
              <w:bottom w:color="000000" w:sz="4" w:val="single"/>
              <w:right w:color="000000" w:sz="4" w:val="single"/>
            </w:tcBorders>
            <w:shd w:fill="auto" w:val="clear"/>
            <w:tcMar>
              <w:top w:type="dxa" w:w="9"/>
              <w:right w:type="dxa" w:w="47"/>
            </w:tcMar>
          </w:tcPr>
          <w:p w14:paraId="C5160000">
            <w:pPr>
              <w:spacing w:after="0" w:line="264" w:lineRule="auto"/>
              <w:ind w:firstLine="0" w:left="0" w:right="0"/>
              <w:jc w:val="left"/>
            </w:pPr>
            <w:r>
              <w:t xml:space="preserve">Справка.  </w:t>
            </w:r>
          </w:p>
          <w:p w14:paraId="C6160000">
            <w:pPr>
              <w:spacing w:after="0" w:line="264" w:lineRule="auto"/>
              <w:ind w:firstLine="0" w:left="0" w:right="0"/>
              <w:jc w:val="left"/>
            </w:pPr>
            <w:r>
              <w:t xml:space="preserve">Директор </w:t>
            </w:r>
          </w:p>
          <w:p w14:paraId="C7160000">
            <w:pPr>
              <w:spacing w:after="0" w:line="264" w:lineRule="auto"/>
              <w:ind w:firstLine="0" w:left="0" w:right="0"/>
              <w:jc w:val="left"/>
            </w:pPr>
            <w:r>
              <w:t xml:space="preserve"> </w:t>
            </w:r>
          </w:p>
        </w:tc>
      </w:tr>
      <w:tr>
        <w:trPr>
          <w:trHeight w:hRule="atLeast" w:val="1390"/>
        </w:trPr>
        <w:tc>
          <w:tcPr>
            <w:tcW w:type="dxa" w:w="1178"/>
            <w:tcBorders>
              <w:top w:color="000000" w:sz="4" w:val="single"/>
              <w:left w:color="000000" w:sz="4" w:val="single"/>
              <w:bottom w:color="000000" w:sz="4" w:val="single"/>
              <w:right w:color="000000" w:sz="4" w:val="single"/>
            </w:tcBorders>
            <w:shd w:fill="auto" w:val="clear"/>
            <w:tcMar>
              <w:top w:type="dxa" w:w="9"/>
              <w:right w:type="dxa" w:w="47"/>
            </w:tcMar>
          </w:tcPr>
          <w:p w14:paraId="C8160000">
            <w:pPr>
              <w:spacing w:after="0" w:line="264" w:lineRule="auto"/>
              <w:ind w:firstLine="0" w:left="0" w:right="0"/>
              <w:jc w:val="left"/>
            </w:pPr>
            <w:r>
              <w:t xml:space="preserve">Апрель </w:t>
            </w:r>
          </w:p>
        </w:tc>
        <w:tc>
          <w:tcPr>
            <w:tcW w:type="dxa" w:w="1541"/>
            <w:tcBorders>
              <w:top w:color="000000" w:sz="4" w:val="single"/>
              <w:left w:color="000000" w:sz="4" w:val="single"/>
              <w:bottom w:color="000000" w:sz="4" w:val="single"/>
              <w:right w:color="000000" w:sz="4" w:val="single"/>
            </w:tcBorders>
            <w:shd w:fill="auto" w:val="clear"/>
            <w:tcMar>
              <w:top w:type="dxa" w:w="9"/>
              <w:right w:type="dxa" w:w="47"/>
            </w:tcMar>
          </w:tcPr>
          <w:p w14:paraId="C9160000">
            <w:pPr>
              <w:spacing w:after="0" w:line="264" w:lineRule="auto"/>
              <w:ind w:firstLine="0" w:left="2" w:right="0"/>
              <w:jc w:val="left"/>
            </w:pPr>
            <w:r>
              <w:t xml:space="preserve">Состояние охраны труда </w:t>
            </w:r>
          </w:p>
        </w:tc>
        <w:tc>
          <w:tcPr>
            <w:tcW w:type="dxa" w:w="3545"/>
            <w:tcBorders>
              <w:top w:color="000000" w:sz="4" w:val="single"/>
              <w:left w:color="000000" w:sz="4" w:val="single"/>
              <w:bottom w:color="000000" w:sz="4" w:val="single"/>
              <w:right w:color="000000" w:sz="4" w:val="single"/>
            </w:tcBorders>
            <w:shd w:fill="auto" w:val="clear"/>
            <w:tcMar>
              <w:top w:type="dxa" w:w="9"/>
              <w:right w:type="dxa" w:w="47"/>
            </w:tcMar>
          </w:tcPr>
          <w:p w14:paraId="CA160000">
            <w:pPr>
              <w:spacing w:after="0" w:line="264" w:lineRule="auto"/>
              <w:ind w:firstLine="0" w:left="0" w:right="0"/>
              <w:jc w:val="left"/>
            </w:pPr>
            <w:r>
              <w:t xml:space="preserve">Водоснабжение и освещение в кабинетах, туалетных комнатах. Административнообщественный контроль состояния охраны труда  </w:t>
            </w:r>
          </w:p>
        </w:tc>
        <w:tc>
          <w:tcPr>
            <w:tcW w:type="dxa" w:w="1681"/>
            <w:tcBorders>
              <w:top w:color="000000" w:sz="4" w:val="single"/>
              <w:left w:color="000000" w:sz="4" w:val="single"/>
              <w:bottom w:color="000000" w:sz="4" w:val="single"/>
              <w:right w:color="000000" w:sz="4" w:val="single"/>
            </w:tcBorders>
            <w:shd w:fill="auto" w:val="clear"/>
            <w:tcMar>
              <w:top w:type="dxa" w:w="9"/>
              <w:right w:type="dxa" w:w="47"/>
            </w:tcMar>
          </w:tcPr>
          <w:p w14:paraId="CB160000">
            <w:pPr>
              <w:spacing w:after="0" w:line="264" w:lineRule="auto"/>
              <w:ind w:firstLine="0" w:left="0" w:right="0"/>
              <w:jc w:val="left"/>
            </w:pPr>
            <w:r>
              <w:t xml:space="preserve">фронтальный </w:t>
            </w:r>
          </w:p>
        </w:tc>
        <w:tc>
          <w:tcPr>
            <w:tcW w:type="dxa" w:w="2254"/>
            <w:tcBorders>
              <w:top w:color="000000" w:sz="4" w:val="single"/>
              <w:left w:color="000000" w:sz="4" w:val="single"/>
              <w:bottom w:color="000000" w:sz="4" w:val="single"/>
              <w:right w:color="000000" w:sz="4" w:val="single"/>
            </w:tcBorders>
            <w:shd w:fill="auto" w:val="clear"/>
            <w:tcMar>
              <w:top w:type="dxa" w:w="9"/>
              <w:right w:type="dxa" w:w="47"/>
            </w:tcMar>
          </w:tcPr>
          <w:p w14:paraId="CC160000">
            <w:pPr>
              <w:spacing w:after="0" w:line="240" w:lineRule="auto"/>
              <w:ind w:firstLine="0" w:left="0" w:right="0"/>
              <w:jc w:val="left"/>
            </w:pPr>
            <w:r>
              <w:t xml:space="preserve">Административное совещание. Акт. Комиссия по ОТ </w:t>
            </w:r>
          </w:p>
          <w:p w14:paraId="CD160000">
            <w:pPr>
              <w:spacing w:after="0" w:line="264" w:lineRule="auto"/>
              <w:ind w:firstLine="0" w:left="0" w:right="0"/>
              <w:jc w:val="left"/>
            </w:pPr>
            <w:r>
              <w:t xml:space="preserve"> </w:t>
            </w:r>
          </w:p>
        </w:tc>
      </w:tr>
      <w:tr>
        <w:trPr>
          <w:trHeight w:hRule="atLeast" w:val="1390"/>
        </w:trPr>
        <w:tc>
          <w:tcPr>
            <w:tcW w:type="dxa" w:w="1178"/>
            <w:tcBorders>
              <w:top w:color="000000" w:sz="4" w:val="single"/>
              <w:left w:color="000000" w:sz="4" w:val="single"/>
              <w:bottom w:color="000000" w:sz="4" w:val="single"/>
              <w:right w:color="000000" w:sz="4" w:val="single"/>
            </w:tcBorders>
            <w:shd w:fill="auto" w:val="clear"/>
            <w:tcMar>
              <w:top w:type="dxa" w:w="9"/>
              <w:right w:type="dxa" w:w="47"/>
            </w:tcMar>
          </w:tcPr>
          <w:p w14:paraId="CE160000">
            <w:pPr>
              <w:spacing w:after="0" w:line="264" w:lineRule="auto"/>
              <w:ind w:firstLine="0" w:left="0" w:right="0"/>
              <w:jc w:val="left"/>
            </w:pPr>
            <w:r>
              <w:t xml:space="preserve">Май </w:t>
            </w:r>
          </w:p>
        </w:tc>
        <w:tc>
          <w:tcPr>
            <w:tcW w:type="dxa" w:w="1541"/>
            <w:tcBorders>
              <w:top w:color="000000" w:sz="4" w:val="single"/>
              <w:left w:color="000000" w:sz="4" w:val="single"/>
              <w:bottom w:color="000000" w:sz="4" w:val="single"/>
              <w:right w:color="000000" w:sz="4" w:val="single"/>
            </w:tcBorders>
            <w:shd w:fill="auto" w:val="clear"/>
            <w:tcMar>
              <w:top w:type="dxa" w:w="9"/>
              <w:right w:type="dxa" w:w="47"/>
            </w:tcMar>
          </w:tcPr>
          <w:p w14:paraId="CF160000">
            <w:pPr>
              <w:spacing w:after="0" w:line="264" w:lineRule="auto"/>
              <w:ind w:firstLine="0" w:left="2" w:right="0"/>
              <w:jc w:val="left"/>
            </w:pPr>
            <w:r>
              <w:t xml:space="preserve">Организация режима обучения </w:t>
            </w:r>
          </w:p>
        </w:tc>
        <w:tc>
          <w:tcPr>
            <w:tcW w:type="dxa" w:w="3545"/>
            <w:tcBorders>
              <w:top w:color="000000" w:sz="4" w:val="single"/>
              <w:left w:color="000000" w:sz="4" w:val="single"/>
              <w:bottom w:color="000000" w:sz="4" w:val="single"/>
              <w:right w:color="000000" w:sz="4" w:val="single"/>
            </w:tcBorders>
            <w:shd w:fill="auto" w:val="clear"/>
            <w:tcMar>
              <w:top w:type="dxa" w:w="9"/>
              <w:right w:type="dxa" w:w="47"/>
            </w:tcMar>
          </w:tcPr>
          <w:p w14:paraId="D0160000">
            <w:pPr>
              <w:spacing w:after="0" w:line="264" w:lineRule="auto"/>
              <w:ind w:firstLine="0" w:left="0" w:right="0"/>
              <w:jc w:val="left"/>
            </w:pPr>
            <w:r>
              <w:t xml:space="preserve">Подготовка к открытию оздоровительного лагеря. Посещение уроков с целью контроля за состоянием ТБ при их проведении. </w:t>
            </w:r>
          </w:p>
        </w:tc>
        <w:tc>
          <w:tcPr>
            <w:tcW w:type="dxa" w:w="1681"/>
            <w:tcBorders>
              <w:top w:color="000000" w:sz="4" w:val="single"/>
              <w:left w:color="000000" w:sz="4" w:val="single"/>
              <w:bottom w:color="000000" w:sz="4" w:val="single"/>
              <w:right w:color="000000" w:sz="4" w:val="single"/>
            </w:tcBorders>
            <w:shd w:fill="auto" w:val="clear"/>
            <w:tcMar>
              <w:top w:type="dxa" w:w="9"/>
              <w:right w:type="dxa" w:w="47"/>
            </w:tcMar>
          </w:tcPr>
          <w:p w14:paraId="D1160000">
            <w:pPr>
              <w:spacing w:after="0" w:line="264" w:lineRule="auto"/>
              <w:ind w:firstLine="0" w:left="0" w:right="0"/>
              <w:jc w:val="left"/>
            </w:pPr>
            <w:r>
              <w:t xml:space="preserve">Тематический </w:t>
            </w:r>
          </w:p>
        </w:tc>
        <w:tc>
          <w:tcPr>
            <w:tcW w:type="dxa" w:w="2254"/>
            <w:tcBorders>
              <w:top w:color="000000" w:sz="4" w:val="single"/>
              <w:left w:color="000000" w:sz="4" w:val="single"/>
              <w:bottom w:color="000000" w:sz="4" w:val="single"/>
              <w:right w:color="000000" w:sz="4" w:val="single"/>
            </w:tcBorders>
            <w:shd w:fill="auto" w:val="clear"/>
            <w:tcMar>
              <w:top w:type="dxa" w:w="9"/>
              <w:right w:type="dxa" w:w="47"/>
            </w:tcMar>
          </w:tcPr>
          <w:p w14:paraId="D2160000">
            <w:pPr>
              <w:spacing w:after="0" w:line="240" w:lineRule="auto"/>
              <w:ind w:firstLine="0" w:left="0" w:right="0"/>
              <w:jc w:val="left"/>
            </w:pPr>
            <w:r>
              <w:t xml:space="preserve">Административное совещание. Зам. по УВР </w:t>
            </w:r>
          </w:p>
          <w:p w14:paraId="D3160000">
            <w:pPr>
              <w:spacing w:after="0" w:line="264" w:lineRule="auto"/>
              <w:ind w:firstLine="0" w:left="0" w:right="0"/>
              <w:jc w:val="left"/>
            </w:pPr>
            <w:r>
              <w:t xml:space="preserve"> </w:t>
            </w:r>
          </w:p>
        </w:tc>
      </w:tr>
    </w:tbl>
    <w:p w14:paraId="D4160000">
      <w:pPr>
        <w:spacing w:after="0" w:line="264" w:lineRule="auto"/>
        <w:ind w:firstLine="0" w:left="572" w:right="0"/>
        <w:jc w:val="left"/>
      </w:pPr>
      <w:r>
        <w:t xml:space="preserve"> </w:t>
      </w:r>
    </w:p>
    <w:p w14:paraId="D5160000">
      <w:pPr>
        <w:spacing w:after="0" w:line="264" w:lineRule="auto"/>
        <w:ind w:firstLine="0" w:left="1292" w:right="0"/>
        <w:jc w:val="left"/>
      </w:pPr>
    </w:p>
    <w:p w14:paraId="D6160000">
      <w:pPr>
        <w:spacing w:after="0" w:line="264" w:lineRule="auto"/>
        <w:ind w:firstLine="0" w:left="1292" w:right="0"/>
        <w:jc w:val="left"/>
      </w:pPr>
      <w:r>
        <w:rPr>
          <w:b w:val="1"/>
          <w:color w:val="C00000"/>
        </w:rPr>
        <w:t xml:space="preserve"> </w:t>
      </w:r>
    </w:p>
    <w:p w14:paraId="D7160000">
      <w:pPr>
        <w:spacing w:after="0" w:line="264" w:lineRule="auto"/>
        <w:ind w:firstLine="0" w:left="1292" w:right="0"/>
        <w:jc w:val="left"/>
      </w:pPr>
      <w:r>
        <w:rPr>
          <w:b w:val="1"/>
          <w:color w:val="C00000"/>
        </w:rPr>
        <w:t xml:space="preserve"> </w:t>
      </w:r>
    </w:p>
    <w:p w14:paraId="D8160000">
      <w:pPr>
        <w:spacing w:after="0" w:line="264" w:lineRule="auto"/>
        <w:ind w:firstLine="0" w:left="1292" w:right="0"/>
        <w:jc w:val="left"/>
      </w:pPr>
      <w:r>
        <w:rPr>
          <w:b w:val="1"/>
          <w:color w:val="C00000"/>
        </w:rPr>
        <w:t xml:space="preserve"> </w:t>
      </w:r>
    </w:p>
    <w:p w14:paraId="D9160000">
      <w:pPr>
        <w:spacing w:after="0" w:line="264" w:lineRule="auto"/>
        <w:ind w:firstLine="0" w:left="1292" w:right="0"/>
        <w:jc w:val="left"/>
      </w:pPr>
      <w:r>
        <w:rPr>
          <w:b w:val="1"/>
          <w:color w:val="C00000"/>
        </w:rPr>
        <w:t xml:space="preserve"> </w:t>
      </w:r>
    </w:p>
    <w:p w14:paraId="DA160000">
      <w:pPr>
        <w:spacing w:after="1" w:line="240" w:lineRule="auto"/>
        <w:ind w:hanging="1368" w:left="2660" w:right="0"/>
        <w:jc w:val="left"/>
      </w:pPr>
      <w:r>
        <w:rPr>
          <w:b w:val="1"/>
          <w:color w:val="C00000"/>
        </w:rPr>
        <w:t>6.План – график  организационных мероприятий подготовки и проведения государственной итоговой аттестации</w:t>
      </w:r>
      <w:r>
        <w:rPr>
          <w:b w:val="1"/>
          <w:i w:val="1"/>
          <w:color w:val="C00000"/>
        </w:rPr>
        <w:t xml:space="preserve"> </w:t>
      </w:r>
      <w:r>
        <w:rPr>
          <w:b w:val="1"/>
          <w:color w:val="C00000"/>
        </w:rPr>
        <w:t xml:space="preserve">выпускников </w:t>
      </w:r>
    </w:p>
    <w:p w14:paraId="DB160000">
      <w:pPr>
        <w:spacing w:after="0" w:line="264" w:lineRule="auto"/>
        <w:ind w:firstLine="0" w:left="208" w:right="0"/>
        <w:jc w:val="center"/>
      </w:pPr>
      <w:r>
        <w:rPr>
          <w:b w:val="1"/>
          <w:color w:val="C00000"/>
        </w:rPr>
        <w:t>9</w:t>
      </w:r>
      <w:r>
        <w:rPr>
          <w:b w:val="1"/>
          <w:color w:val="C00000"/>
        </w:rPr>
        <w:t>, 11</w:t>
      </w:r>
      <w:r>
        <w:rPr>
          <w:b w:val="1"/>
          <w:color w:val="C00000"/>
        </w:rPr>
        <w:t xml:space="preserve"> кл</w:t>
      </w:r>
      <w:r>
        <w:rPr>
          <w:b w:val="1"/>
          <w:color w:val="C00000"/>
        </w:rPr>
        <w:t>.  МБОУ "СОШ а.Икон-Халк им.Х.С-Г.Кумукова</w:t>
      </w:r>
      <w:r>
        <w:rPr>
          <w:b w:val="1"/>
          <w:color w:val="C00000"/>
        </w:rPr>
        <w:t xml:space="preserve">" </w:t>
      </w:r>
    </w:p>
    <w:tbl>
      <w:tblPr>
        <w:tblStyle w:val="Style_1"/>
        <w:tblInd w:type="dxa" w:w="629"/>
        <w:tblLayout w:type="fixed"/>
        <w:tblCellMar>
          <w:top w:type="dxa" w:w="9"/>
          <w:right w:type="dxa" w:w="0"/>
        </w:tblCellMar>
      </w:tblPr>
      <w:tblGrid>
        <w:gridCol w:w="626"/>
        <w:gridCol w:w="5643"/>
        <w:gridCol w:w="1484"/>
        <w:gridCol w:w="2114"/>
      </w:tblGrid>
      <w:tr>
        <w:trPr>
          <w:trHeight w:hRule="atLeast" w:val="286"/>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DC160000">
            <w:pPr>
              <w:spacing w:after="0" w:line="264" w:lineRule="auto"/>
              <w:ind w:firstLine="0" w:left="91" w:right="0"/>
              <w:jc w:val="left"/>
            </w:pPr>
            <w:r>
              <w:t xml:space="preserve">№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DD160000">
            <w:pPr>
              <w:spacing w:after="0" w:line="264" w:lineRule="auto"/>
              <w:ind w:firstLine="0" w:left="0" w:right="0"/>
              <w:jc w:val="left"/>
            </w:pPr>
            <w:r>
              <w:t xml:space="preserve">Мероприятия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DE160000">
            <w:pPr>
              <w:spacing w:after="0" w:line="264" w:lineRule="auto"/>
              <w:ind w:firstLine="0" w:left="2" w:right="0"/>
              <w:jc w:val="left"/>
            </w:pPr>
            <w:r>
              <w:t xml:space="preserve">Сроки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DF160000">
            <w:pPr>
              <w:spacing w:after="0" w:line="264" w:lineRule="auto"/>
              <w:ind w:firstLine="0" w:left="0" w:right="0"/>
              <w:jc w:val="left"/>
            </w:pPr>
            <w:r>
              <w:t xml:space="preserve">Ответственные </w:t>
            </w:r>
          </w:p>
        </w:tc>
      </w:tr>
      <w:tr>
        <w:trPr>
          <w:trHeight w:hRule="atLeast" w:val="838"/>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E0160000">
            <w:pPr>
              <w:spacing w:after="0" w:line="264" w:lineRule="auto"/>
              <w:ind w:firstLine="0" w:left="0" w:right="0"/>
              <w:jc w:val="left"/>
            </w:pPr>
            <w:r>
              <w:t xml:space="preserve">1.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E1160000">
            <w:pPr>
              <w:spacing w:after="0" w:line="264" w:lineRule="auto"/>
              <w:ind w:firstLine="0" w:left="0" w:right="0"/>
            </w:pPr>
            <w:r>
              <w:t>Информирование учителей и работников школы о проведении  ГИА 9</w:t>
            </w:r>
            <w:r>
              <w:t>,11 кл</w:t>
            </w:r>
            <w:r>
              <w:t xml:space="preserve">.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E2160000">
            <w:pPr>
              <w:spacing w:after="0" w:line="264" w:lineRule="auto"/>
              <w:ind w:firstLine="0" w:left="2" w:right="0"/>
              <w:jc w:val="left"/>
            </w:pPr>
            <w:r>
              <w:t xml:space="preserve">В </w:t>
            </w:r>
            <w:r>
              <w:tab/>
            </w:r>
            <w:r>
              <w:t xml:space="preserve">соот. </w:t>
            </w:r>
            <w:r>
              <w:tab/>
            </w:r>
            <w:r>
              <w:t xml:space="preserve">с </w:t>
            </w:r>
            <w:r>
              <w:t xml:space="preserve">приказом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E3160000">
            <w:pPr>
              <w:spacing w:after="0" w:line="264" w:lineRule="auto"/>
              <w:ind w:firstLine="0" w:left="0" w:right="109"/>
              <w:jc w:val="left"/>
            </w:pPr>
            <w:r>
              <w:t>Директор,  зам. директора по У</w:t>
            </w:r>
            <w:r>
              <w:t>В</w:t>
            </w:r>
            <w:r>
              <w:t xml:space="preserve">Р. </w:t>
            </w:r>
          </w:p>
        </w:tc>
      </w:tr>
      <w:tr>
        <w:trPr>
          <w:trHeight w:hRule="atLeast" w:val="562"/>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E4160000">
            <w:pPr>
              <w:spacing w:after="0" w:line="264" w:lineRule="auto"/>
              <w:ind w:firstLine="0" w:left="0" w:right="0"/>
              <w:jc w:val="left"/>
            </w:pPr>
            <w:r>
              <w:t xml:space="preserve">2.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E5160000">
            <w:pPr>
              <w:spacing w:after="0" w:line="264" w:lineRule="auto"/>
              <w:ind w:firstLine="0" w:left="0" w:right="0"/>
              <w:jc w:val="left"/>
            </w:pPr>
            <w:r>
              <w:t xml:space="preserve">Курсовая подготовка учителей – предметников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E6160000">
            <w:pPr>
              <w:spacing w:after="0" w:line="264" w:lineRule="auto"/>
              <w:ind w:firstLine="0" w:left="2" w:right="0"/>
              <w:jc w:val="left"/>
            </w:pPr>
            <w:r>
              <w:t xml:space="preserve">по графику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E7160000">
            <w:pPr>
              <w:spacing w:after="0" w:line="264" w:lineRule="auto"/>
              <w:ind w:firstLine="0" w:left="0" w:right="0"/>
              <w:jc w:val="left"/>
            </w:pPr>
            <w:r>
              <w:t>Зам. директора по У</w:t>
            </w:r>
            <w:r>
              <w:t>В</w:t>
            </w:r>
            <w:r>
              <w:t xml:space="preserve">Р </w:t>
            </w:r>
          </w:p>
        </w:tc>
      </w:tr>
      <w:tr>
        <w:trPr>
          <w:trHeight w:hRule="atLeast" w:val="564"/>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E8160000">
            <w:pPr>
              <w:spacing w:after="0" w:line="264" w:lineRule="auto"/>
              <w:ind w:firstLine="0" w:left="0" w:right="0"/>
              <w:jc w:val="left"/>
            </w:pPr>
            <w:r>
              <w:t xml:space="preserve">3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E9160000">
            <w:pPr>
              <w:spacing w:after="0" w:line="264" w:lineRule="auto"/>
              <w:ind w:firstLine="0" w:left="0" w:right="0"/>
            </w:pPr>
            <w:r>
              <w:t xml:space="preserve">Разработка нормативных документов по подготовке ОУ к проведению </w:t>
            </w:r>
            <w:r>
              <w:t xml:space="preserve">ОГЭ, </w:t>
            </w:r>
            <w:r>
              <w:t>ЕГЭ,</w:t>
            </w:r>
            <w:r>
              <w:t xml:space="preserve">ГВЭ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EA160000">
            <w:pPr>
              <w:spacing w:after="0" w:line="264" w:lineRule="auto"/>
              <w:ind w:firstLine="0" w:left="2" w:right="0"/>
              <w:jc w:val="left"/>
            </w:pPr>
            <w:r>
              <w:t xml:space="preserve">Сентябрь июнь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EB160000">
            <w:pPr>
              <w:spacing w:after="0" w:line="264" w:lineRule="auto"/>
              <w:ind w:firstLine="0" w:left="0" w:right="0"/>
            </w:pPr>
            <w:r>
              <w:t xml:space="preserve">Директор, зам. директора поУВР. </w:t>
            </w:r>
          </w:p>
        </w:tc>
      </w:tr>
      <w:tr>
        <w:trPr>
          <w:trHeight w:hRule="atLeast" w:val="562"/>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EC160000">
            <w:pPr>
              <w:spacing w:after="0" w:line="264" w:lineRule="auto"/>
              <w:ind w:firstLine="0" w:left="0" w:right="0"/>
              <w:jc w:val="left"/>
            </w:pPr>
            <w:r>
              <w:t xml:space="preserve">4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ED160000">
            <w:pPr>
              <w:spacing w:after="0" w:line="264" w:lineRule="auto"/>
              <w:ind w:firstLine="0" w:left="0" w:right="0"/>
              <w:jc w:val="left"/>
            </w:pPr>
            <w:r>
              <w:t xml:space="preserve">Проведение </w:t>
            </w:r>
            <w:r>
              <w:tab/>
            </w:r>
            <w:r>
              <w:t xml:space="preserve">семинаров </w:t>
            </w:r>
            <w:r>
              <w:tab/>
            </w:r>
            <w:r>
              <w:t xml:space="preserve">с </w:t>
            </w:r>
            <w:r>
              <w:tab/>
            </w:r>
            <w:r>
              <w:t xml:space="preserve">учителями </w:t>
            </w:r>
            <w:r>
              <w:tab/>
            </w:r>
            <w:r>
              <w:t xml:space="preserve">– предметниками.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EE160000">
            <w:pPr>
              <w:spacing w:after="0" w:line="264" w:lineRule="auto"/>
              <w:ind w:firstLine="0" w:left="2" w:right="0"/>
              <w:jc w:val="left"/>
            </w:pPr>
            <w:r>
              <w:t xml:space="preserve">декабрьапрель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EF160000">
            <w:pPr>
              <w:spacing w:after="0" w:line="264" w:lineRule="auto"/>
              <w:ind w:firstLine="0" w:left="0" w:right="0"/>
              <w:jc w:val="left"/>
            </w:pPr>
            <w:r>
              <w:t xml:space="preserve">Зам. директора по </w:t>
            </w:r>
          </w:p>
          <w:p w14:paraId="F0160000">
            <w:pPr>
              <w:spacing w:after="0" w:line="264" w:lineRule="auto"/>
              <w:ind w:firstLine="0" w:left="0" w:right="0"/>
              <w:jc w:val="left"/>
            </w:pPr>
            <w:r>
              <w:t xml:space="preserve">УВР </w:t>
            </w:r>
          </w:p>
        </w:tc>
      </w:tr>
      <w:tr>
        <w:trPr>
          <w:trHeight w:hRule="atLeast" w:val="1114"/>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F1160000">
            <w:pPr>
              <w:spacing w:after="0" w:line="264" w:lineRule="auto"/>
              <w:ind w:firstLine="0" w:left="0" w:right="0"/>
              <w:jc w:val="left"/>
            </w:pPr>
            <w:r>
              <w:t xml:space="preserve">5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F2160000">
            <w:pPr>
              <w:spacing w:after="0" w:line="264" w:lineRule="auto"/>
              <w:ind w:firstLine="0" w:left="0" w:right="107"/>
            </w:pPr>
            <w:r>
              <w:t xml:space="preserve">Проведение разъяснительной работы о целях и технологии проведения ОГЭ, </w:t>
            </w:r>
            <w:r>
              <w:t>ЕГЭ,</w:t>
            </w:r>
            <w:r>
              <w:t xml:space="preserve">ГВЭ  (с классными руководителями, учителями, выпускниками и их родителями)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F3160000">
            <w:pPr>
              <w:spacing w:after="0" w:line="264" w:lineRule="auto"/>
              <w:ind w:firstLine="0" w:left="2" w:right="0"/>
              <w:jc w:val="left"/>
            </w:pPr>
            <w:r>
              <w:t xml:space="preserve">ноябрь -  апрель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F4160000">
            <w:pPr>
              <w:spacing w:after="1" w:line="240" w:lineRule="auto"/>
              <w:ind w:firstLine="0" w:left="0" w:right="154"/>
              <w:jc w:val="left"/>
            </w:pPr>
            <w:r>
              <w:t>Зам. директора по  У</w:t>
            </w:r>
            <w:r>
              <w:t>В</w:t>
            </w:r>
            <w:r>
              <w:t xml:space="preserve">Р  руководители </w:t>
            </w:r>
          </w:p>
          <w:p w14:paraId="F5160000">
            <w:pPr>
              <w:spacing w:after="0" w:line="264" w:lineRule="auto"/>
              <w:ind w:firstLine="0" w:left="0" w:right="0"/>
              <w:jc w:val="left"/>
            </w:pPr>
            <w:r>
              <w:t xml:space="preserve">ШМО </w:t>
            </w:r>
          </w:p>
        </w:tc>
      </w:tr>
      <w:tr>
        <w:trPr>
          <w:trHeight w:hRule="atLeast" w:val="838"/>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F6160000">
            <w:pPr>
              <w:spacing w:after="0" w:line="264" w:lineRule="auto"/>
              <w:ind w:firstLine="0" w:left="0" w:right="0"/>
              <w:jc w:val="left"/>
            </w:pPr>
            <w:r>
              <w:t xml:space="preserve">6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F7160000">
            <w:pPr>
              <w:spacing w:after="0" w:line="264" w:lineRule="auto"/>
              <w:ind w:firstLine="0" w:left="0" w:right="0"/>
              <w:jc w:val="left"/>
            </w:pPr>
            <w:r>
              <w:t xml:space="preserve">Проведение </w:t>
            </w:r>
            <w:r>
              <w:tab/>
            </w:r>
            <w:r>
              <w:t xml:space="preserve">репетиционных </w:t>
            </w:r>
            <w:r>
              <w:tab/>
            </w:r>
            <w:r>
              <w:t xml:space="preserve">экзаменов </w:t>
            </w:r>
            <w:r>
              <w:tab/>
            </w:r>
            <w:r>
              <w:t xml:space="preserve"> </w:t>
            </w:r>
            <w:r>
              <w:tab/>
            </w:r>
            <w:r>
              <w:t>для выпускников 9</w:t>
            </w:r>
            <w:r>
              <w:t>,11 кл.</w:t>
            </w:r>
            <w:r>
              <w:t xml:space="preserve">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F8160000">
            <w:pPr>
              <w:spacing w:after="0" w:line="264" w:lineRule="auto"/>
              <w:ind w:firstLine="0" w:left="2" w:right="0"/>
              <w:jc w:val="left"/>
            </w:pPr>
            <w:r>
              <w:t xml:space="preserve">февраль- апрель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F9160000">
            <w:pPr>
              <w:spacing w:after="0" w:line="264" w:lineRule="auto"/>
              <w:ind w:firstLine="0" w:left="0" w:right="107"/>
              <w:jc w:val="left"/>
            </w:pPr>
            <w:r>
              <w:t>Директор, зам. директора по У</w:t>
            </w:r>
            <w:r>
              <w:t>В</w:t>
            </w:r>
            <w:r>
              <w:t xml:space="preserve">Р </w:t>
            </w:r>
          </w:p>
        </w:tc>
      </w:tr>
      <w:tr>
        <w:trPr>
          <w:trHeight w:hRule="atLeast" w:val="838"/>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FA160000">
            <w:pPr>
              <w:spacing w:after="0" w:line="264" w:lineRule="auto"/>
              <w:ind w:firstLine="0" w:left="0" w:right="0"/>
              <w:jc w:val="left"/>
            </w:pPr>
            <w:r>
              <w:t xml:space="preserve">7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FB160000">
            <w:pPr>
              <w:spacing w:after="0" w:line="264" w:lineRule="auto"/>
              <w:ind w:firstLine="0" w:left="0" w:right="0"/>
              <w:jc w:val="left"/>
            </w:pPr>
            <w:r>
              <w:t xml:space="preserve">Проведение контроля освоения обучающимися образовательных программ (при проведении промежуточной аттестации)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FC160000">
            <w:pPr>
              <w:spacing w:after="0" w:line="264" w:lineRule="auto"/>
              <w:ind w:firstLine="0" w:left="2" w:right="143"/>
              <w:jc w:val="left"/>
            </w:pPr>
            <w:r>
              <w:t xml:space="preserve">ноябрь январь март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FD160000">
            <w:pPr>
              <w:spacing w:after="0" w:line="264" w:lineRule="auto"/>
              <w:ind w:firstLine="0" w:left="0" w:right="0"/>
              <w:jc w:val="left"/>
            </w:pPr>
            <w:r>
              <w:t xml:space="preserve">Зам. директора по  учебной работе </w:t>
            </w:r>
          </w:p>
        </w:tc>
      </w:tr>
      <w:tr>
        <w:trPr>
          <w:trHeight w:hRule="atLeast" w:val="562"/>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FE160000">
            <w:pPr>
              <w:spacing w:after="0" w:line="264" w:lineRule="auto"/>
              <w:ind w:firstLine="0" w:left="0" w:right="0"/>
              <w:jc w:val="left"/>
            </w:pPr>
            <w:r>
              <w:t xml:space="preserve">8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FF160000">
            <w:pPr>
              <w:spacing w:after="0" w:line="264" w:lineRule="auto"/>
              <w:ind w:firstLine="0" w:left="0" w:right="0"/>
              <w:jc w:val="left"/>
            </w:pPr>
            <w:r>
              <w:t xml:space="preserve">Педагогический совет по вопросам ГИА.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00170000">
            <w:pPr>
              <w:spacing w:after="0" w:line="264" w:lineRule="auto"/>
              <w:ind w:firstLine="0" w:left="2" w:right="0"/>
              <w:jc w:val="left"/>
            </w:pPr>
            <w:r>
              <w:t xml:space="preserve">январь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01170000">
            <w:pPr>
              <w:spacing w:after="0" w:line="264" w:lineRule="auto"/>
              <w:ind w:firstLine="0" w:left="0" w:right="0"/>
            </w:pPr>
            <w:r>
              <w:t>Директор, зам. директора по У</w:t>
            </w:r>
            <w:r>
              <w:t>В</w:t>
            </w:r>
            <w:r>
              <w:t xml:space="preserve">Р </w:t>
            </w:r>
          </w:p>
        </w:tc>
      </w:tr>
      <w:tr>
        <w:trPr>
          <w:trHeight w:hRule="atLeast" w:val="1942"/>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02170000">
            <w:pPr>
              <w:spacing w:after="0" w:line="264" w:lineRule="auto"/>
              <w:ind w:firstLine="0" w:left="0" w:right="0"/>
              <w:jc w:val="left"/>
            </w:pPr>
            <w:r>
              <w:t xml:space="preserve">9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03170000">
            <w:pPr>
              <w:spacing w:after="0" w:line="240" w:lineRule="auto"/>
              <w:ind w:firstLine="0" w:left="0" w:right="111"/>
              <w:jc w:val="left"/>
            </w:pPr>
            <w:r>
              <w:t>Заседания  методических объединений учителей: - Подготовка учителей и учащихся к  ГИА учащихся  9</w:t>
            </w:r>
            <w:r>
              <w:t>,11</w:t>
            </w:r>
            <w:r>
              <w:t xml:space="preserve">-х классов. </w:t>
            </w:r>
          </w:p>
          <w:p w14:paraId="04170000">
            <w:pPr>
              <w:numPr>
                <w:ilvl w:val="0"/>
                <w:numId w:val="83"/>
              </w:numPr>
              <w:spacing w:after="0" w:line="240" w:lineRule="auto"/>
              <w:ind w:firstLine="0" w:right="0"/>
              <w:jc w:val="left"/>
            </w:pPr>
            <w:r>
              <w:t xml:space="preserve">Создание </w:t>
            </w:r>
            <w:r>
              <w:tab/>
            </w:r>
            <w:r>
              <w:t xml:space="preserve">перечня </w:t>
            </w:r>
            <w:r>
              <w:tab/>
            </w:r>
            <w:r>
              <w:t xml:space="preserve">учебной </w:t>
            </w:r>
            <w:r>
              <w:tab/>
            </w:r>
            <w:r>
              <w:t xml:space="preserve">литературы </w:t>
            </w:r>
            <w:r>
              <w:tab/>
            </w:r>
            <w:r>
              <w:t xml:space="preserve">и материалов по подготовке учащихся  к ГИА. </w:t>
            </w:r>
          </w:p>
          <w:p w14:paraId="05170000">
            <w:pPr>
              <w:numPr>
                <w:ilvl w:val="0"/>
                <w:numId w:val="83"/>
              </w:numPr>
              <w:spacing w:after="0" w:line="264" w:lineRule="auto"/>
              <w:ind w:firstLine="0" w:right="0"/>
              <w:jc w:val="left"/>
            </w:pPr>
            <w:r>
              <w:t xml:space="preserve">Обеспечение готовности учащихся  выполнять задания различного уровня  сложности.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06170000">
            <w:pPr>
              <w:spacing w:after="0" w:line="264" w:lineRule="auto"/>
              <w:ind w:firstLine="0" w:left="2" w:right="0"/>
              <w:jc w:val="left"/>
            </w:pPr>
            <w:r>
              <w:t xml:space="preserve">октябрь- март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07170000">
            <w:pPr>
              <w:spacing w:after="0" w:line="264" w:lineRule="auto"/>
              <w:ind w:firstLine="0" w:left="0" w:right="0"/>
              <w:jc w:val="left"/>
            </w:pPr>
            <w:r>
              <w:t xml:space="preserve">Руководители </w:t>
            </w:r>
          </w:p>
          <w:p w14:paraId="08170000">
            <w:pPr>
              <w:spacing w:after="0" w:line="264" w:lineRule="auto"/>
              <w:ind w:firstLine="0" w:left="0" w:right="0"/>
              <w:jc w:val="left"/>
            </w:pPr>
            <w:r>
              <w:t xml:space="preserve">ШМО </w:t>
            </w:r>
          </w:p>
        </w:tc>
      </w:tr>
      <w:tr>
        <w:trPr>
          <w:trHeight w:hRule="atLeast" w:val="838"/>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09170000">
            <w:pPr>
              <w:spacing w:after="0" w:line="264" w:lineRule="auto"/>
              <w:ind w:firstLine="0" w:left="0" w:right="0"/>
              <w:jc w:val="left"/>
            </w:pPr>
            <w:r>
              <w:t xml:space="preserve">10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0A170000">
            <w:pPr>
              <w:spacing w:after="0" w:line="264" w:lineRule="auto"/>
              <w:ind w:firstLine="0" w:left="0" w:right="0"/>
              <w:jc w:val="left"/>
            </w:pPr>
            <w:r>
              <w:t>Формирование базы данных о выпускниках  9</w:t>
            </w:r>
            <w:r>
              <w:t>,11 кл.</w:t>
            </w:r>
            <w:r>
              <w:t xml:space="preserve">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0B170000">
            <w:pPr>
              <w:tabs>
                <w:tab w:leader="none" w:pos="1376" w:val="right"/>
              </w:tabs>
              <w:spacing w:after="0" w:line="264" w:lineRule="auto"/>
              <w:ind w:firstLine="0" w:left="0" w:right="0"/>
              <w:jc w:val="left"/>
            </w:pPr>
            <w:r>
              <w:t xml:space="preserve">до </w:t>
            </w:r>
            <w:r>
              <w:tab/>
            </w:r>
            <w:r>
              <w:t xml:space="preserve">25 </w:t>
            </w:r>
          </w:p>
          <w:p w14:paraId="0C170000">
            <w:pPr>
              <w:spacing w:after="0" w:line="264" w:lineRule="auto"/>
              <w:ind w:firstLine="0" w:left="2" w:right="0"/>
              <w:jc w:val="left"/>
            </w:pPr>
            <w:r>
              <w:t xml:space="preserve">октября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0D170000">
            <w:pPr>
              <w:spacing w:after="0" w:line="264" w:lineRule="auto"/>
              <w:ind w:firstLine="0" w:left="0" w:right="0"/>
              <w:jc w:val="left"/>
            </w:pPr>
            <w:r>
              <w:t xml:space="preserve">Кл. руководители, </w:t>
            </w:r>
          </w:p>
          <w:p w14:paraId="0E170000">
            <w:pPr>
              <w:spacing w:after="0" w:line="264" w:lineRule="auto"/>
              <w:ind w:firstLine="0" w:left="0" w:right="0"/>
              <w:jc w:val="left"/>
            </w:pPr>
          </w:p>
        </w:tc>
      </w:tr>
      <w:tr>
        <w:trPr>
          <w:trHeight w:hRule="atLeast" w:val="564"/>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0F170000">
            <w:pPr>
              <w:spacing w:after="0" w:line="264" w:lineRule="auto"/>
              <w:ind w:firstLine="0" w:left="0" w:right="0"/>
              <w:jc w:val="left"/>
            </w:pPr>
            <w:r>
              <w:t xml:space="preserve">11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10170000">
            <w:pPr>
              <w:spacing w:after="0" w:line="264" w:lineRule="auto"/>
              <w:ind w:firstLine="0" w:left="0" w:right="0"/>
              <w:jc w:val="left"/>
            </w:pPr>
            <w:r>
              <w:t xml:space="preserve">Предварительная информация об экзаменах по выбору.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11170000">
            <w:pPr>
              <w:tabs>
                <w:tab w:leader="none" w:pos="1376" w:val="right"/>
              </w:tabs>
              <w:spacing w:after="0" w:line="264" w:lineRule="auto"/>
              <w:ind w:firstLine="0" w:left="0" w:right="0"/>
              <w:jc w:val="left"/>
            </w:pPr>
            <w:r>
              <w:t xml:space="preserve">до </w:t>
            </w:r>
            <w:r>
              <w:tab/>
            </w:r>
            <w:r>
              <w:t xml:space="preserve">25 </w:t>
            </w:r>
          </w:p>
          <w:p w14:paraId="12170000">
            <w:pPr>
              <w:spacing w:after="0" w:line="264" w:lineRule="auto"/>
              <w:ind w:firstLine="0" w:left="2" w:right="0"/>
              <w:jc w:val="left"/>
            </w:pPr>
            <w:r>
              <w:t>нояб</w:t>
            </w:r>
            <w:r>
              <w:t xml:space="preserve">ря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13170000">
            <w:pPr>
              <w:spacing w:after="0" w:line="264" w:lineRule="auto"/>
              <w:ind w:firstLine="0" w:left="0" w:right="0"/>
              <w:jc w:val="left"/>
            </w:pPr>
            <w:r>
              <w:t xml:space="preserve">Классные руководители. </w:t>
            </w:r>
          </w:p>
        </w:tc>
      </w:tr>
      <w:tr>
        <w:trPr>
          <w:trHeight w:hRule="atLeast" w:val="562"/>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14170000">
            <w:pPr>
              <w:spacing w:after="0" w:line="264" w:lineRule="auto"/>
              <w:ind w:firstLine="0" w:left="0" w:right="0"/>
              <w:jc w:val="left"/>
            </w:pPr>
            <w:r>
              <w:t xml:space="preserve">12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15170000">
            <w:pPr>
              <w:spacing w:after="0" w:line="264" w:lineRule="auto"/>
              <w:ind w:firstLine="0" w:left="0" w:right="0"/>
            </w:pPr>
            <w:r>
              <w:t xml:space="preserve">Сбор документов, подтверждающих прохождение ГИА в форме ГВЭ.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16170000">
            <w:pPr>
              <w:tabs>
                <w:tab w:leader="none" w:pos="1376" w:val="right"/>
              </w:tabs>
              <w:spacing w:after="0" w:line="264" w:lineRule="auto"/>
              <w:ind w:firstLine="0" w:left="0" w:right="0"/>
              <w:jc w:val="left"/>
            </w:pPr>
            <w:r>
              <w:t xml:space="preserve">до </w:t>
            </w:r>
            <w:r>
              <w:tab/>
            </w:r>
            <w:r>
              <w:t xml:space="preserve">1 </w:t>
            </w:r>
          </w:p>
          <w:p w14:paraId="17170000">
            <w:pPr>
              <w:spacing w:after="0" w:line="264" w:lineRule="auto"/>
              <w:ind w:firstLine="0" w:left="2" w:right="0"/>
              <w:jc w:val="left"/>
            </w:pPr>
            <w:r>
              <w:t xml:space="preserve">февраля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18170000">
            <w:pPr>
              <w:spacing w:after="0" w:line="264" w:lineRule="auto"/>
              <w:ind w:firstLine="0" w:left="0" w:right="0"/>
              <w:jc w:val="left"/>
            </w:pPr>
            <w:r>
              <w:t>Зам. директора по У</w:t>
            </w:r>
            <w:r>
              <w:t>В</w:t>
            </w:r>
            <w:r>
              <w:t xml:space="preserve">Р </w:t>
            </w:r>
          </w:p>
        </w:tc>
      </w:tr>
      <w:tr>
        <w:trPr>
          <w:trHeight w:hRule="atLeast" w:val="1390"/>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19170000">
            <w:pPr>
              <w:spacing w:after="0" w:line="264" w:lineRule="auto"/>
              <w:ind w:firstLine="0" w:left="0" w:right="0"/>
              <w:jc w:val="left"/>
            </w:pPr>
            <w:r>
              <w:t xml:space="preserve">13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1A170000">
            <w:pPr>
              <w:spacing w:after="0" w:line="264" w:lineRule="auto"/>
              <w:ind w:firstLine="0" w:left="0" w:right="106"/>
            </w:pPr>
            <w:r>
              <w:t>Сбор заявлений от выпускников 9</w:t>
            </w:r>
            <w:r>
              <w:t>,11  кл.</w:t>
            </w:r>
            <w:r>
              <w:t xml:space="preserve">на прохождение государственной (итоговой) аттестации с указанием формы сдачи обязательных экзаменов и с указанием перечня предметов, по которым планируют сдавать экзамены по выбору.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1B170000">
            <w:pPr>
              <w:spacing w:after="0" w:line="264" w:lineRule="auto"/>
              <w:ind w:firstLine="0" w:left="2" w:right="0"/>
              <w:jc w:val="left"/>
            </w:pPr>
            <w:r>
              <w:t xml:space="preserve"> </w:t>
            </w:r>
          </w:p>
          <w:p w14:paraId="1C170000">
            <w:pPr>
              <w:spacing w:after="0" w:line="264" w:lineRule="auto"/>
              <w:ind w:firstLine="0" w:left="2" w:right="0"/>
              <w:jc w:val="left"/>
            </w:pPr>
            <w:r>
              <w:t xml:space="preserve">до 1 марта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1D170000">
            <w:pPr>
              <w:spacing w:after="0" w:line="264" w:lineRule="auto"/>
              <w:ind w:firstLine="0" w:left="0" w:right="0"/>
              <w:jc w:val="left"/>
            </w:pPr>
            <w:r>
              <w:t>За</w:t>
            </w:r>
            <w:r>
              <w:t>м. директора по  УВР</w:t>
            </w:r>
          </w:p>
        </w:tc>
      </w:tr>
      <w:tr>
        <w:trPr>
          <w:trHeight w:hRule="atLeast" w:val="2218"/>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1E170000">
            <w:pPr>
              <w:spacing w:after="0" w:line="264" w:lineRule="auto"/>
              <w:ind w:firstLine="0" w:left="0" w:right="0"/>
              <w:jc w:val="left"/>
            </w:pPr>
            <w:r>
              <w:t xml:space="preserve">14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1F170000">
            <w:pPr>
              <w:spacing w:after="2" w:line="240" w:lineRule="auto"/>
              <w:ind w:firstLine="0" w:left="0" w:right="0"/>
            </w:pPr>
            <w:r>
              <w:t>Информирование учащихся 9</w:t>
            </w:r>
            <w:r>
              <w:t>,11 кл.</w:t>
            </w:r>
            <w:r>
              <w:t xml:space="preserve"> по вопросам подготовки к экзаменам: </w:t>
            </w:r>
          </w:p>
          <w:p w14:paraId="20170000">
            <w:pPr>
              <w:numPr>
                <w:ilvl w:val="0"/>
                <w:numId w:val="84"/>
              </w:numPr>
              <w:spacing w:after="0" w:line="264" w:lineRule="auto"/>
              <w:ind w:firstLine="0" w:right="0"/>
              <w:jc w:val="left"/>
            </w:pPr>
            <w:r>
              <w:t xml:space="preserve">знакомство с нормативной базой; </w:t>
            </w:r>
          </w:p>
          <w:p w14:paraId="21170000">
            <w:pPr>
              <w:numPr>
                <w:ilvl w:val="0"/>
                <w:numId w:val="84"/>
              </w:numPr>
              <w:spacing w:after="0" w:line="264" w:lineRule="auto"/>
              <w:ind w:firstLine="0" w:right="0"/>
              <w:jc w:val="left"/>
            </w:pPr>
            <w:r>
              <w:t xml:space="preserve">правила поведения на экзаменах; </w:t>
            </w:r>
          </w:p>
          <w:p w14:paraId="22170000">
            <w:pPr>
              <w:numPr>
                <w:ilvl w:val="0"/>
                <w:numId w:val="84"/>
              </w:numPr>
              <w:spacing w:after="0" w:line="264" w:lineRule="auto"/>
              <w:ind w:firstLine="0" w:right="0"/>
              <w:jc w:val="left"/>
            </w:pPr>
            <w:r>
              <w:t>КИМы, официальные сайты ОГЭ</w:t>
            </w:r>
            <w:r>
              <w:t>,ЕГЭ</w:t>
            </w:r>
            <w:r>
              <w:t xml:space="preserve">; </w:t>
            </w:r>
          </w:p>
          <w:p w14:paraId="23170000">
            <w:pPr>
              <w:numPr>
                <w:ilvl w:val="0"/>
                <w:numId w:val="84"/>
              </w:numPr>
              <w:spacing w:after="0" w:line="264" w:lineRule="auto"/>
              <w:ind w:firstLine="0" w:right="0"/>
              <w:jc w:val="left"/>
            </w:pPr>
            <w:r>
              <w:t>психологическая подготовка учащихся к проведению итоговой аттестации в форме ОГЭ</w:t>
            </w:r>
            <w:r>
              <w:t>,ЕГЭ</w:t>
            </w:r>
            <w:r>
              <w:t xml:space="preserve">;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24170000">
            <w:pPr>
              <w:spacing w:after="0" w:line="264" w:lineRule="auto"/>
              <w:ind w:firstLine="0" w:left="2" w:right="0"/>
              <w:jc w:val="left"/>
            </w:pPr>
            <w:r>
              <w:t xml:space="preserve">декабрь- июнь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25170000">
            <w:pPr>
              <w:spacing w:after="0" w:line="240" w:lineRule="auto"/>
              <w:ind w:firstLine="0" w:left="0" w:right="0"/>
              <w:jc w:val="left"/>
            </w:pPr>
            <w:r>
              <w:t xml:space="preserve">Классные руководители, </w:t>
            </w:r>
          </w:p>
          <w:p w14:paraId="26170000">
            <w:pPr>
              <w:spacing w:after="0" w:line="264" w:lineRule="auto"/>
              <w:ind w:firstLine="0" w:left="0" w:right="0"/>
              <w:jc w:val="left"/>
            </w:pPr>
            <w:r>
              <w:t xml:space="preserve"> </w:t>
            </w:r>
          </w:p>
          <w:p w14:paraId="27170000">
            <w:pPr>
              <w:spacing w:after="0" w:line="264" w:lineRule="auto"/>
              <w:ind w:firstLine="0" w:left="0" w:right="0"/>
              <w:jc w:val="left"/>
            </w:pPr>
            <w:r>
              <w:t xml:space="preserve">зам. директора по  </w:t>
            </w:r>
          </w:p>
          <w:p w14:paraId="28170000">
            <w:pPr>
              <w:spacing w:after="0" w:line="264" w:lineRule="auto"/>
              <w:ind w:firstLine="0" w:left="0" w:right="582"/>
              <w:jc w:val="left"/>
            </w:pPr>
            <w:r>
              <w:t xml:space="preserve"> У</w:t>
            </w:r>
            <w:r>
              <w:t>В</w:t>
            </w:r>
            <w:r>
              <w:t>Р психолог, учителя</w:t>
            </w:r>
            <w:r>
              <w:t xml:space="preserve"> </w:t>
            </w:r>
            <w:r>
              <w:t xml:space="preserve">предметники </w:t>
            </w:r>
          </w:p>
        </w:tc>
      </w:tr>
      <w:tr>
        <w:trPr>
          <w:trHeight w:hRule="atLeast" w:val="286"/>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29170000">
            <w:pPr>
              <w:spacing w:after="0" w:line="264" w:lineRule="auto"/>
              <w:ind w:firstLine="0" w:left="0" w:right="0"/>
              <w:jc w:val="left"/>
            </w:pPr>
            <w:r>
              <w:t xml:space="preserve">15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2A170000">
            <w:pPr>
              <w:tabs>
                <w:tab w:leader="none" w:pos="3272" w:val="center"/>
                <w:tab w:leader="none" w:pos="5535" w:val="right"/>
              </w:tabs>
              <w:spacing w:after="0" w:line="264" w:lineRule="auto"/>
              <w:ind w:firstLine="0" w:left="0" w:right="0"/>
              <w:jc w:val="left"/>
            </w:pPr>
            <w:r>
              <w:t xml:space="preserve">Консультации </w:t>
            </w:r>
            <w:r>
              <w:tab/>
            </w:r>
            <w:r>
              <w:t xml:space="preserve">учителей-предметников </w:t>
            </w:r>
            <w:r>
              <w:tab/>
            </w:r>
            <w:r>
              <w:t xml:space="preserve">для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2B170000">
            <w:pPr>
              <w:tabs>
                <w:tab w:leader="none" w:pos="1376" w:val="right"/>
              </w:tabs>
              <w:spacing w:after="0" w:line="264" w:lineRule="auto"/>
              <w:ind w:firstLine="0" w:left="0" w:right="0"/>
              <w:jc w:val="left"/>
            </w:pPr>
            <w:r>
              <w:t xml:space="preserve">в </w:t>
            </w:r>
            <w:r>
              <w:tab/>
            </w:r>
            <w:r>
              <w:t xml:space="preserve">течение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2C170000">
            <w:pPr>
              <w:spacing w:after="0" w:line="264" w:lineRule="auto"/>
              <w:ind w:firstLine="0" w:left="0" w:right="0"/>
              <w:jc w:val="left"/>
            </w:pPr>
            <w:r>
              <w:t xml:space="preserve">Учителя- </w:t>
            </w:r>
          </w:p>
        </w:tc>
      </w:tr>
      <w:tr>
        <w:trPr>
          <w:trHeight w:hRule="atLeast" w:val="1666"/>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2D170000">
            <w:pPr>
              <w:spacing w:after="160" w:line="264" w:lineRule="auto"/>
              <w:ind w:firstLine="0" w:left="0" w:right="0"/>
              <w:jc w:val="left"/>
            </w:pP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2E170000">
            <w:pPr>
              <w:spacing w:after="0" w:line="240" w:lineRule="auto"/>
              <w:ind w:firstLine="0" w:left="0" w:right="0"/>
              <w:jc w:val="left"/>
            </w:pPr>
            <w:r>
              <w:t xml:space="preserve">выпускников </w:t>
            </w:r>
            <w:r>
              <w:tab/>
            </w:r>
            <w:r>
              <w:t xml:space="preserve">9 </w:t>
            </w:r>
            <w:r>
              <w:t>,11</w:t>
            </w:r>
            <w:r>
              <w:tab/>
            </w:r>
            <w:r>
              <w:t>кл.</w:t>
            </w:r>
            <w:r>
              <w:t xml:space="preserve"> </w:t>
            </w:r>
            <w:r>
              <w:tab/>
            </w:r>
            <w:r>
              <w:t xml:space="preserve">по </w:t>
            </w:r>
            <w:r>
              <w:tab/>
            </w:r>
            <w:r>
              <w:t xml:space="preserve">заполнению экзаменационных бланков: </w:t>
            </w:r>
          </w:p>
          <w:p w14:paraId="2F170000">
            <w:pPr>
              <w:numPr>
                <w:ilvl w:val="0"/>
                <w:numId w:val="85"/>
              </w:numPr>
              <w:spacing w:after="0" w:line="264" w:lineRule="auto"/>
              <w:ind w:firstLine="0" w:right="55"/>
              <w:jc w:val="left"/>
            </w:pPr>
            <w:r>
              <w:t xml:space="preserve">бланка регистрации; </w:t>
            </w:r>
          </w:p>
          <w:p w14:paraId="30170000">
            <w:pPr>
              <w:numPr>
                <w:ilvl w:val="0"/>
                <w:numId w:val="85"/>
              </w:numPr>
              <w:spacing w:after="0" w:line="264" w:lineRule="auto"/>
              <w:ind w:firstLine="0" w:right="55"/>
              <w:jc w:val="left"/>
            </w:pPr>
            <w:r>
              <w:t xml:space="preserve">бланков № 1, № 2 (область ответов в краткой форме,  внесение информации, область замены ошибочных ответов).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31170000">
            <w:pPr>
              <w:spacing w:after="0" w:line="264" w:lineRule="auto"/>
              <w:ind w:firstLine="0" w:left="2" w:right="0"/>
              <w:jc w:val="left"/>
            </w:pPr>
            <w:r>
              <w:t xml:space="preserve">учебного года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32170000">
            <w:pPr>
              <w:spacing w:after="0" w:line="264" w:lineRule="auto"/>
              <w:ind w:firstLine="0" w:left="0" w:right="0"/>
              <w:jc w:val="left"/>
            </w:pPr>
            <w:r>
              <w:t xml:space="preserve">предметники </w:t>
            </w:r>
          </w:p>
        </w:tc>
      </w:tr>
      <w:tr>
        <w:trPr>
          <w:trHeight w:hRule="atLeast" w:val="1114"/>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33170000">
            <w:pPr>
              <w:spacing w:after="0" w:line="264" w:lineRule="auto"/>
              <w:ind w:firstLine="0" w:left="0" w:right="0"/>
              <w:jc w:val="left"/>
            </w:pPr>
            <w:r>
              <w:t xml:space="preserve">16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34170000">
            <w:pPr>
              <w:spacing w:after="0" w:line="264" w:lineRule="auto"/>
              <w:ind w:firstLine="0" w:left="0" w:right="109"/>
            </w:pPr>
            <w:r>
              <w:t>Оформление протокола родительского собрания и листа ознакомления с нормативными документами по подготовке и проведению государственной итоговой аттестации выпускников 9</w:t>
            </w:r>
            <w:r>
              <w:t>,11 кл</w:t>
            </w:r>
            <w:r>
              <w:t xml:space="preserve">.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35170000">
            <w:pPr>
              <w:spacing w:after="0" w:line="264" w:lineRule="auto"/>
              <w:ind w:firstLine="0" w:left="2" w:right="0"/>
              <w:jc w:val="left"/>
            </w:pPr>
            <w:r>
              <w:t xml:space="preserve">ноябрь, апрель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36170000">
            <w:pPr>
              <w:spacing w:after="0" w:line="264" w:lineRule="auto"/>
              <w:ind w:firstLine="0" w:left="0" w:right="0"/>
              <w:jc w:val="left"/>
            </w:pPr>
            <w:r>
              <w:t>За</w:t>
            </w:r>
            <w:r>
              <w:t>м. директора по  УВР</w:t>
            </w:r>
          </w:p>
        </w:tc>
      </w:tr>
      <w:tr>
        <w:trPr>
          <w:trHeight w:hRule="atLeast" w:val="838"/>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37170000">
            <w:pPr>
              <w:spacing w:after="0" w:line="264" w:lineRule="auto"/>
              <w:ind w:firstLine="0" w:left="0" w:right="0"/>
              <w:jc w:val="left"/>
            </w:pPr>
            <w:r>
              <w:t xml:space="preserve">17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38170000">
            <w:pPr>
              <w:spacing w:after="0" w:line="264" w:lineRule="auto"/>
              <w:ind w:firstLine="0" w:left="0" w:right="111"/>
            </w:pPr>
            <w:r>
              <w:t>Разработка и согласование с ГИБДД, родителями маршрутов доставки учащихся в пункт проведения  ОГЭ</w:t>
            </w:r>
            <w:r>
              <w:t>,ЕГЭ</w:t>
            </w:r>
            <w:r>
              <w:t xml:space="preserve">.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39170000">
            <w:pPr>
              <w:spacing w:after="0" w:line="264" w:lineRule="auto"/>
              <w:ind w:firstLine="0" w:left="2" w:right="0"/>
              <w:jc w:val="left"/>
            </w:pPr>
            <w:r>
              <w:t xml:space="preserve">май-июнь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3A170000">
            <w:pPr>
              <w:spacing w:after="0" w:line="264" w:lineRule="auto"/>
              <w:ind w:firstLine="0" w:left="0" w:right="0"/>
              <w:jc w:val="left"/>
            </w:pPr>
            <w:r>
              <w:t xml:space="preserve">Директор, классные руководители </w:t>
            </w:r>
          </w:p>
        </w:tc>
      </w:tr>
      <w:tr>
        <w:trPr>
          <w:trHeight w:hRule="atLeast" w:val="564"/>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3B170000">
            <w:pPr>
              <w:spacing w:after="0" w:line="264" w:lineRule="auto"/>
              <w:ind w:firstLine="0" w:left="0" w:right="0"/>
              <w:jc w:val="left"/>
            </w:pPr>
            <w:r>
              <w:t xml:space="preserve">18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3C170000">
            <w:pPr>
              <w:spacing w:after="0" w:line="264" w:lineRule="auto"/>
              <w:ind w:firstLine="0" w:left="0" w:right="0"/>
            </w:pPr>
            <w:r>
              <w:t xml:space="preserve">Проведение государственной итоговой аттестации выпускников 9 </w:t>
            </w:r>
            <w:r>
              <w:t>, 11кл</w:t>
            </w:r>
            <w:r>
              <w:t xml:space="preserve">.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3D170000">
            <w:pPr>
              <w:spacing w:after="0" w:line="264" w:lineRule="auto"/>
              <w:ind w:firstLine="0" w:left="2" w:right="0"/>
              <w:jc w:val="left"/>
            </w:pPr>
            <w:r>
              <w:t xml:space="preserve">май-июнь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3E170000">
            <w:pPr>
              <w:spacing w:after="0" w:line="264" w:lineRule="auto"/>
              <w:ind w:firstLine="0" w:left="0" w:right="488"/>
              <w:jc w:val="left"/>
            </w:pPr>
            <w:r>
              <w:t xml:space="preserve">Директор, зам. директора  </w:t>
            </w:r>
            <w:r>
              <w:t>по УВР</w:t>
            </w:r>
          </w:p>
        </w:tc>
      </w:tr>
      <w:tr>
        <w:trPr>
          <w:trHeight w:hRule="atLeast" w:val="838"/>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3F170000">
            <w:pPr>
              <w:spacing w:after="0" w:line="264" w:lineRule="auto"/>
              <w:ind w:firstLine="0" w:left="0" w:right="0"/>
              <w:jc w:val="left"/>
            </w:pPr>
            <w:r>
              <w:t xml:space="preserve">19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40170000">
            <w:pPr>
              <w:spacing w:after="0" w:line="264" w:lineRule="auto"/>
              <w:ind w:firstLine="0" w:left="0" w:right="0"/>
            </w:pPr>
            <w:r>
              <w:t xml:space="preserve">Предоставление аналитической записки по результатам проведения ГИА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41170000">
            <w:pPr>
              <w:spacing w:after="0" w:line="264" w:lineRule="auto"/>
              <w:ind w:firstLine="0" w:left="2" w:right="0"/>
              <w:jc w:val="left"/>
            </w:pPr>
            <w:r>
              <w:t xml:space="preserve">август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42170000">
            <w:pPr>
              <w:spacing w:after="0" w:line="264" w:lineRule="auto"/>
              <w:ind w:firstLine="0" w:left="0" w:right="109"/>
            </w:pPr>
            <w:r>
              <w:t xml:space="preserve">Учителя предметники, зам. директора по УВР </w:t>
            </w:r>
          </w:p>
        </w:tc>
      </w:tr>
      <w:tr>
        <w:trPr>
          <w:trHeight w:hRule="atLeast" w:val="562"/>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43170000">
            <w:pPr>
              <w:spacing w:after="0" w:line="264" w:lineRule="auto"/>
              <w:ind w:firstLine="0" w:left="0" w:right="0"/>
              <w:jc w:val="left"/>
            </w:pPr>
            <w:r>
              <w:t xml:space="preserve">20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44170000">
            <w:pPr>
              <w:tabs>
                <w:tab w:leader="none" w:pos="1991" w:val="center"/>
                <w:tab w:leader="none" w:pos="3179" w:val="center"/>
                <w:tab w:leader="none" w:pos="3778" w:val="center"/>
                <w:tab w:leader="none" w:pos="4078" w:val="center"/>
                <w:tab w:leader="none" w:pos="4903" w:val="center"/>
              </w:tabs>
              <w:spacing w:after="0" w:line="264" w:lineRule="auto"/>
              <w:ind w:firstLine="0" w:left="0" w:right="0"/>
              <w:jc w:val="left"/>
            </w:pPr>
            <w:r>
              <w:t xml:space="preserve">Совещание </w:t>
            </w:r>
            <w:r>
              <w:tab/>
            </w:r>
            <w:r>
              <w:t xml:space="preserve">работников </w:t>
            </w:r>
            <w:r>
              <w:tab/>
            </w:r>
            <w:r>
              <w:t xml:space="preserve">школы </w:t>
            </w:r>
            <w:r>
              <w:tab/>
            </w:r>
            <w:r>
              <w:t xml:space="preserve"> </w:t>
            </w:r>
            <w:r>
              <w:tab/>
            </w:r>
            <w:r>
              <w:t xml:space="preserve">с </w:t>
            </w:r>
            <w:r>
              <w:tab/>
            </w:r>
            <w:r>
              <w:t xml:space="preserve">повесткой  </w:t>
            </w:r>
          </w:p>
          <w:p w14:paraId="45170000">
            <w:pPr>
              <w:spacing w:after="0" w:line="264" w:lineRule="auto"/>
              <w:ind w:firstLine="0" w:left="0" w:right="0"/>
              <w:jc w:val="left"/>
            </w:pPr>
            <w:r>
              <w:t>«Анализ результатов ГИА-9</w:t>
            </w:r>
            <w:r>
              <w:t>,11кл.</w:t>
            </w:r>
            <w:r>
              <w:t xml:space="preserve">».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46170000">
            <w:pPr>
              <w:spacing w:after="0" w:line="264" w:lineRule="auto"/>
              <w:ind w:firstLine="0" w:left="2" w:right="0"/>
              <w:jc w:val="left"/>
            </w:pPr>
            <w:r>
              <w:t xml:space="preserve">август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47170000">
            <w:pPr>
              <w:spacing w:after="0" w:line="264" w:lineRule="auto"/>
              <w:ind w:firstLine="0" w:left="0" w:right="0"/>
              <w:jc w:val="left"/>
            </w:pPr>
            <w:r>
              <w:t xml:space="preserve">Директор </w:t>
            </w:r>
          </w:p>
        </w:tc>
      </w:tr>
      <w:tr>
        <w:trPr>
          <w:trHeight w:hRule="atLeast" w:val="562"/>
        </w:trPr>
        <w:tc>
          <w:tcPr>
            <w:tcW w:type="dxa" w:w="626"/>
            <w:tcBorders>
              <w:top w:color="000000" w:sz="4" w:val="single"/>
              <w:left w:color="000000" w:sz="4" w:val="single"/>
              <w:bottom w:color="000000" w:sz="4" w:val="single"/>
              <w:right w:color="000000" w:sz="4" w:val="single"/>
            </w:tcBorders>
            <w:shd w:fill="auto" w:val="clear"/>
            <w:tcMar>
              <w:top w:type="dxa" w:w="9"/>
              <w:right w:type="dxa" w:w="0"/>
            </w:tcMar>
          </w:tcPr>
          <w:p w14:paraId="48170000">
            <w:pPr>
              <w:spacing w:after="0" w:line="264" w:lineRule="auto"/>
              <w:ind w:firstLine="0" w:left="0" w:right="0"/>
              <w:jc w:val="left"/>
            </w:pPr>
            <w:r>
              <w:t xml:space="preserve">21 </w:t>
            </w:r>
          </w:p>
        </w:tc>
        <w:tc>
          <w:tcPr>
            <w:tcW w:type="dxa" w:w="5643"/>
            <w:tcBorders>
              <w:top w:color="000000" w:sz="4" w:val="single"/>
              <w:left w:color="000000" w:sz="4" w:val="single"/>
              <w:bottom w:color="000000" w:sz="4" w:val="single"/>
              <w:right w:color="000000" w:sz="4" w:val="single"/>
            </w:tcBorders>
            <w:shd w:fill="auto" w:val="clear"/>
            <w:tcMar>
              <w:top w:type="dxa" w:w="9"/>
              <w:right w:type="dxa" w:w="0"/>
            </w:tcMar>
          </w:tcPr>
          <w:p w14:paraId="49170000">
            <w:pPr>
              <w:spacing w:after="0" w:line="264" w:lineRule="auto"/>
              <w:ind w:firstLine="0" w:left="0" w:right="0"/>
              <w:jc w:val="left"/>
            </w:pPr>
            <w:r>
              <w:t xml:space="preserve">Итоговое собеседование по русскому языку , 9 класс </w:t>
            </w:r>
          </w:p>
        </w:tc>
        <w:tc>
          <w:tcPr>
            <w:tcW w:type="dxa" w:w="1484"/>
            <w:tcBorders>
              <w:top w:color="000000" w:sz="4" w:val="single"/>
              <w:left w:color="000000" w:sz="4" w:val="single"/>
              <w:bottom w:color="000000" w:sz="4" w:val="single"/>
              <w:right w:color="000000" w:sz="4" w:val="single"/>
            </w:tcBorders>
            <w:shd w:fill="auto" w:val="clear"/>
            <w:tcMar>
              <w:top w:type="dxa" w:w="9"/>
              <w:right w:type="dxa" w:w="0"/>
            </w:tcMar>
          </w:tcPr>
          <w:p w14:paraId="4A170000">
            <w:pPr>
              <w:spacing w:after="0" w:line="264" w:lineRule="auto"/>
              <w:ind w:firstLine="0" w:left="2" w:right="0"/>
            </w:pPr>
            <w:r>
              <w:t xml:space="preserve">По графику </w:t>
            </w:r>
          </w:p>
        </w:tc>
        <w:tc>
          <w:tcPr>
            <w:tcW w:type="dxa" w:w="2114"/>
            <w:tcBorders>
              <w:top w:color="000000" w:sz="4" w:val="single"/>
              <w:left w:color="000000" w:sz="4" w:val="single"/>
              <w:bottom w:color="000000" w:sz="4" w:val="single"/>
              <w:right w:color="000000" w:sz="4" w:val="single"/>
            </w:tcBorders>
            <w:shd w:fill="auto" w:val="clear"/>
            <w:tcMar>
              <w:top w:type="dxa" w:w="9"/>
              <w:right w:type="dxa" w:w="0"/>
            </w:tcMar>
          </w:tcPr>
          <w:p w14:paraId="4B170000">
            <w:pPr>
              <w:spacing w:after="0" w:line="264" w:lineRule="auto"/>
              <w:ind w:firstLine="0" w:left="0" w:right="0"/>
              <w:jc w:val="left"/>
            </w:pPr>
            <w:r>
              <w:t>Зам. директора по У</w:t>
            </w:r>
            <w:r>
              <w:t>В</w:t>
            </w:r>
            <w:r>
              <w:t xml:space="preserve">Р </w:t>
            </w:r>
          </w:p>
        </w:tc>
      </w:tr>
    </w:tbl>
    <w:p w14:paraId="4C170000">
      <w:pPr>
        <w:spacing w:after="174" w:line="264" w:lineRule="auto"/>
        <w:ind w:firstLine="0" w:left="572" w:right="0"/>
        <w:jc w:val="left"/>
      </w:pPr>
      <w:r>
        <w:rPr>
          <w:rFonts w:ascii="Calibri" w:hAnsi="Calibri"/>
          <w:sz w:val="22"/>
        </w:rPr>
        <w:t xml:space="preserve"> </w:t>
      </w:r>
    </w:p>
    <w:p w14:paraId="4D170000">
      <w:pPr>
        <w:spacing w:after="0" w:line="264" w:lineRule="auto"/>
        <w:ind w:firstLine="0" w:left="0" w:right="3318"/>
        <w:jc w:val="right"/>
      </w:pPr>
      <w:r>
        <w:drawing>
          <wp:inline>
            <wp:extent cx="2428875" cy="1604899"/>
            <wp:docPr id="22" name="Picture 22"/>
            <a:graphic>
              <a:graphicData uri="http://schemas.openxmlformats.org/drawingml/2006/picture">
                <pic:pic>
                  <pic:nvPicPr>
                    <pic:cNvPr id="21" name="Picture 21"/>
                    <pic:cNvPicPr preferRelativeResize="true"/>
                  </pic:nvPicPr>
                  <pic:blipFill>
                    <a:blip r:embed="rId35"/>
                    <a:srcRect b="0" l="0" r="0" t="0"/>
                    <a:stretch/>
                  </pic:blipFill>
                  <pic:spPr>
                    <a:xfrm flipH="false" flipV="false" rot="0">
                      <a:ext cx="2428875" cy="1604899"/>
                    </a:xfrm>
                    <a:prstGeom prst="rect"/>
                  </pic:spPr>
                </pic:pic>
              </a:graphicData>
            </a:graphic>
          </wp:inline>
        </w:drawing>
      </w:r>
      <w:r>
        <w:rPr>
          <w:rFonts w:ascii="Calibri" w:hAnsi="Calibri"/>
          <w:sz w:val="22"/>
        </w:rPr>
        <w:t xml:space="preserve"> </w:t>
      </w:r>
    </w:p>
    <w:p w14:paraId="4E170000">
      <w:pPr>
        <w:sectPr>
          <w:headerReference r:id="rId19" w:type="default"/>
          <w:footerReference r:id="rId20" w:type="default"/>
          <w:pgSz w:h="16838" w:w="11906"/>
          <w:pgMar w:bottom="1265" w:footer="714" w:gutter="0" w:header="720" w:left="732" w:right="358" w:top="714"/>
        </w:sectPr>
      </w:pPr>
    </w:p>
    <w:p w14:paraId="4F170000">
      <w:pPr>
        <w:spacing w:after="13965" w:line="264" w:lineRule="auto"/>
        <w:ind w:firstLine="0" w:left="1905" w:right="0"/>
        <w:jc w:val="left"/>
      </w:pPr>
    </w:p>
    <w:p w14:paraId="50170000">
      <w:pPr>
        <w:spacing w:after="0" w:line="264" w:lineRule="auto"/>
        <w:ind w:firstLine="0" w:left="-1383" w:right="0"/>
        <w:jc w:val="left"/>
      </w:pPr>
      <w:r>
        <w:rPr>
          <w:rFonts w:ascii="Arial" w:hAnsi="Arial"/>
          <w:sz w:val="2"/>
        </w:rPr>
        <w:fldChar w:fldCharType="begin"/>
      </w:r>
      <w:r>
        <w:rPr>
          <w:rFonts w:ascii="Arial" w:hAnsi="Arial"/>
          <w:sz w:val="2"/>
        </w:rPr>
        <w:instrText>HYPERLINK "http://www.tcpdf.org/"</w:instrText>
      </w:r>
      <w:r>
        <w:rPr>
          <w:rFonts w:ascii="Arial" w:hAnsi="Arial"/>
          <w:sz w:val="2"/>
        </w:rPr>
        <w:fldChar w:fldCharType="separate"/>
      </w:r>
      <w:r>
        <w:rPr>
          <w:rFonts w:ascii="Arial" w:hAnsi="Arial"/>
          <w:sz w:val="2"/>
        </w:rPr>
        <w:t>Powered by TCPDF (www.tcpdf.org)</w:t>
      </w:r>
      <w:r>
        <w:rPr>
          <w:rFonts w:ascii="Arial" w:hAnsi="Arial"/>
          <w:sz w:val="2"/>
        </w:rPr>
        <w:fldChar w:fldCharType="end"/>
      </w:r>
    </w:p>
    <w:sectPr>
      <w:headerReference r:id="rId1" w:type="default"/>
      <w:footerReference r:id="rId2" w:type="default"/>
      <w:pgSz w:h="16838" w:w="11906"/>
      <w:pgMar w:bottom="1440" w:footer="720" w:gutter="0" w:header="720" w:left="1440" w:right="1440" w:top="56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C000000">
    <w:pPr>
      <w:spacing w:after="160" w:line="264" w:lineRule="auto"/>
      <w:ind w:firstLine="0" w:left="0" w:right="0"/>
      <w:jc w:val="left"/>
    </w:pPr>
  </w:p>
</w:ftr>
</file>

<file path=word/footer1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E000000">
    <w:pPr>
      <w:spacing w:after="0" w:line="264" w:lineRule="auto"/>
      <w:ind w:firstLine="0" w:left="1059" w:right="0"/>
      <w:jc w:val="center"/>
    </w:pPr>
    <w:r>
      <w:fldChar w:dirty="1" w:fldCharType="begin"/>
    </w:r>
    <w:r>
      <w:instrText xml:space="preserve">PAGE </w:instrText>
    </w:r>
    <w:r>
      <w:fldChar w:fldCharType="separate"/>
    </w:r>
    <w:r>
      <w:t xml:space="preserve"> </w:t>
    </w:r>
    <w:r>
      <w:fldChar w:fldCharType="end"/>
    </w:r>
    <w:r>
      <w:t xml:space="preserve"> </w:t>
    </w:r>
  </w:p>
  <w:p w14:paraId="0F000000">
    <w:pPr>
      <w:spacing w:after="0" w:line="264" w:lineRule="auto"/>
      <w:ind w:firstLine="0" w:left="0" w:right="0"/>
      <w:jc w:val="left"/>
    </w:pPr>
    <w:r>
      <w:t xml:space="preserve"> </w:t>
    </w:r>
  </w:p>
</w:ftr>
</file>

<file path=word/footer14.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1000000">
    <w:pPr>
      <w:spacing w:after="0" w:line="264" w:lineRule="auto"/>
      <w:ind w:firstLine="0" w:left="211" w:right="0"/>
      <w:jc w:val="center"/>
    </w:pPr>
    <w:r>
      <w:fldChar w:dirty="1" w:fldCharType="begin"/>
    </w:r>
    <w:r>
      <w:instrText xml:space="preserve">PAGE </w:instrText>
    </w:r>
    <w:r>
      <w:fldChar w:fldCharType="separate"/>
    </w:r>
    <w:r>
      <w:t xml:space="preserve"> </w:t>
    </w:r>
    <w:r>
      <w:fldChar w:fldCharType="end"/>
    </w:r>
    <w:r>
      <w:t xml:space="preserve"> </w:t>
    </w:r>
  </w:p>
  <w:p w14:paraId="12000000">
    <w:pPr>
      <w:spacing w:after="0" w:line="264" w:lineRule="auto"/>
      <w:ind w:firstLine="0" w:left="572" w:right="0"/>
      <w:jc w:val="left"/>
    </w:pPr>
    <w:r>
      <w:t xml:space="preserve"> </w:t>
    </w:r>
  </w:p>
</w:ftr>
</file>

<file path=word/footer16.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4000000">
    <w:pPr>
      <w:spacing w:after="160" w:line="264" w:lineRule="auto"/>
      <w:ind w:firstLine="0" w:left="0" w:right="0"/>
      <w:jc w:val="left"/>
    </w:pPr>
  </w:p>
</w:ftr>
</file>

<file path=word/footer18.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6000000">
    <w:pPr>
      <w:spacing w:after="0" w:line="264" w:lineRule="auto"/>
      <w:ind w:firstLine="0" w:left="1059" w:right="0"/>
      <w:jc w:val="center"/>
    </w:pPr>
    <w:r>
      <w:fldChar w:dirty="1" w:fldCharType="begin"/>
    </w:r>
    <w:r>
      <w:instrText xml:space="preserve">PAGE </w:instrText>
    </w:r>
    <w:r>
      <w:fldChar w:fldCharType="separate"/>
    </w:r>
    <w:r>
      <w:t xml:space="preserve"> </w:t>
    </w:r>
    <w:r>
      <w:fldChar w:fldCharType="end"/>
    </w:r>
    <w:r>
      <w:t xml:space="preserve"> </w:t>
    </w:r>
  </w:p>
  <w:p w14:paraId="17000000">
    <w:pPr>
      <w:spacing w:after="0" w:line="264" w:lineRule="auto"/>
      <w:ind w:firstLine="0" w:left="0" w:right="0"/>
      <w:jc w:val="left"/>
    </w:pPr>
    <w:r>
      <w:t xml:space="preserve"> </w:t>
    </w:r>
  </w:p>
</w:ftr>
</file>

<file path=word/footer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2000000">
    <w:pPr>
      <w:spacing w:after="160" w:line="264" w:lineRule="auto"/>
      <w:ind w:firstLine="0" w:left="0" w:right="0"/>
      <w:jc w:val="left"/>
    </w:pPr>
  </w:p>
</w:ftr>
</file>

<file path=word/footer20.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9000000">
    <w:pPr>
      <w:spacing w:after="0" w:line="264" w:lineRule="auto"/>
      <w:ind w:firstLine="0" w:left="211" w:right="0"/>
      <w:jc w:val="center"/>
    </w:pPr>
    <w:r>
      <w:fldChar w:dirty="1" w:fldCharType="begin"/>
    </w:r>
    <w:r>
      <w:instrText xml:space="preserve">PAGE </w:instrText>
    </w:r>
    <w:r>
      <w:fldChar w:fldCharType="separate"/>
    </w:r>
    <w:r>
      <w:t xml:space="preserve"> </w:t>
    </w:r>
    <w:r>
      <w:fldChar w:fldCharType="end"/>
    </w:r>
    <w:r>
      <w:t xml:space="preserve"> </w:t>
    </w:r>
  </w:p>
  <w:p w14:paraId="1A000000">
    <w:pPr>
      <w:spacing w:after="0" w:line="264" w:lineRule="auto"/>
      <w:ind w:firstLine="0" w:left="572" w:right="0"/>
      <w:jc w:val="left"/>
    </w:pPr>
    <w:r>
      <w:t xml:space="preserve"> </w:t>
    </w:r>
  </w:p>
</w:ftr>
</file>

<file path=word/footer2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C000000">
    <w:pPr>
      <w:spacing w:after="0" w:line="264" w:lineRule="auto"/>
      <w:ind w:firstLine="0" w:left="1695" w:right="0"/>
      <w:jc w:val="center"/>
    </w:pPr>
    <w:r>
      <w:fldChar w:dirty="1" w:fldCharType="begin"/>
    </w:r>
    <w:r>
      <w:instrText xml:space="preserve">PAGE </w:instrText>
    </w:r>
    <w:r>
      <w:fldChar w:fldCharType="separate"/>
    </w:r>
    <w:r>
      <w:t xml:space="preserve"> </w:t>
    </w:r>
    <w:r>
      <w:fldChar w:fldCharType="end"/>
    </w:r>
    <w:r>
      <w:t xml:space="preserve"> </w:t>
    </w:r>
  </w:p>
  <w:p w14:paraId="1D000000">
    <w:pPr>
      <w:spacing w:after="0" w:line="264" w:lineRule="auto"/>
      <w:ind w:firstLine="0" w:left="0" w:right="0"/>
      <w:jc w:val="left"/>
    </w:pPr>
    <w:r>
      <w:t xml:space="preserve"> </w:t>
    </w:r>
  </w:p>
</w:ftr>
</file>

<file path=word/footer24.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F000000">
    <w:pPr>
      <w:spacing w:after="0" w:line="264" w:lineRule="auto"/>
      <w:ind w:firstLine="0" w:left="156" w:right="0"/>
      <w:jc w:val="center"/>
    </w:pPr>
    <w:r>
      <w:fldChar w:dirty="1" w:fldCharType="begin"/>
    </w:r>
    <w:r>
      <w:instrText xml:space="preserve">PAGE </w:instrText>
    </w:r>
    <w:r>
      <w:fldChar w:fldCharType="separate"/>
    </w:r>
    <w:r>
      <w:t xml:space="preserve"> </w:t>
    </w:r>
    <w:r>
      <w:fldChar w:fldCharType="end"/>
    </w:r>
    <w:r>
      <w:t xml:space="preserve"> </w:t>
    </w:r>
  </w:p>
  <w:p w14:paraId="20000000">
    <w:pPr>
      <w:spacing w:after="0" w:line="264" w:lineRule="auto"/>
      <w:ind w:firstLine="0" w:left="161" w:right="0"/>
      <w:jc w:val="left"/>
    </w:pPr>
    <w:r>
      <w:t xml:space="preserve"> </w:t>
    </w:r>
  </w:p>
</w:ftr>
</file>

<file path=word/footer4.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4000000">
    <w:pPr>
      <w:spacing w:after="0" w:line="264" w:lineRule="auto"/>
      <w:ind w:firstLine="0" w:left="156" w:right="0"/>
      <w:jc w:val="center"/>
    </w:pPr>
    <w:r>
      <w:fldChar w:dirty="1" w:fldCharType="begin"/>
    </w:r>
    <w:r>
      <w:instrText xml:space="preserve">PAGE </w:instrText>
    </w:r>
    <w:r>
      <w:fldChar w:fldCharType="separate"/>
    </w:r>
    <w:r>
      <w:t xml:space="preserve"> </w:t>
    </w:r>
    <w:r>
      <w:fldChar w:fldCharType="end"/>
    </w:r>
    <w:r>
      <w:t xml:space="preserve"> </w:t>
    </w:r>
  </w:p>
  <w:p w14:paraId="05000000">
    <w:pPr>
      <w:spacing w:after="0" w:line="264" w:lineRule="auto"/>
      <w:ind w:firstLine="0" w:left="161" w:right="0"/>
      <w:jc w:val="left"/>
    </w:pPr>
    <w:r>
      <w:t xml:space="preserve"> </w:t>
    </w:r>
  </w:p>
</w:ftr>
</file>

<file path=word/footer6.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7000000">
    <w:pPr>
      <w:spacing w:after="160" w:line="264" w:lineRule="auto"/>
      <w:ind w:firstLine="0" w:left="0" w:right="0"/>
      <w:jc w:val="left"/>
    </w:pPr>
  </w:p>
</w:ftr>
</file>

<file path=word/footer8.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9000000">
    <w:pPr>
      <w:spacing w:after="0" w:line="264" w:lineRule="auto"/>
      <w:ind w:firstLine="0" w:left="1695" w:right="0"/>
      <w:jc w:val="center"/>
    </w:pPr>
    <w:r>
      <w:fldChar w:dirty="1" w:fldCharType="begin"/>
    </w:r>
    <w:r>
      <w:instrText xml:space="preserve">PAGE </w:instrText>
    </w:r>
    <w:r>
      <w:fldChar w:fldCharType="separate"/>
    </w:r>
    <w:r>
      <w:t xml:space="preserve"> </w:t>
    </w:r>
    <w:r>
      <w:fldChar w:fldCharType="end"/>
    </w:r>
    <w:r>
      <w:t xml:space="preserve"> </w:t>
    </w:r>
  </w:p>
  <w:p w14:paraId="0A000000">
    <w:pPr>
      <w:spacing w:after="0" w:line="264" w:lineRule="auto"/>
      <w:ind w:firstLine="0" w:left="0" w:right="0"/>
      <w:jc w:val="left"/>
    </w:pPr>
    <w:r>
      <w:t xml:space="preserve"> </w:t>
    </w:r>
  </w:p>
</w:ftr>
</file>

<file path=word/header1.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1000000">
    <w:pPr>
      <w:spacing w:after="160" w:line="264" w:lineRule="auto"/>
      <w:ind w:firstLine="0" w:left="0" w:right="0"/>
      <w:jc w:val="left"/>
    </w:pPr>
  </w:p>
</w:hdr>
</file>

<file path=word/header11.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D000000">
    <w:pPr>
      <w:spacing w:after="160" w:line="264" w:lineRule="auto"/>
      <w:ind w:firstLine="0" w:left="0" w:right="0"/>
      <w:jc w:val="left"/>
    </w:pPr>
  </w:p>
</w:hdr>
</file>

<file path=word/header13.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0000000">
    <w:pPr>
      <w:spacing w:after="160" w:line="264" w:lineRule="auto"/>
      <w:ind w:firstLine="0" w:left="0" w:right="0"/>
      <w:jc w:val="left"/>
    </w:pPr>
  </w:p>
</w:hdr>
</file>

<file path=word/header15.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3000000">
    <w:pPr>
      <w:spacing w:after="160" w:line="264" w:lineRule="auto"/>
      <w:ind w:firstLine="0" w:left="0" w:right="0"/>
      <w:jc w:val="left"/>
    </w:pPr>
  </w:p>
</w:hdr>
</file>

<file path=word/header17.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5000000">
    <w:pPr>
      <w:spacing w:after="160" w:line="264" w:lineRule="auto"/>
      <w:ind w:firstLine="0" w:left="0" w:right="0"/>
      <w:jc w:val="left"/>
    </w:pPr>
  </w:p>
</w:hdr>
</file>

<file path=word/header19.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8000000">
    <w:pPr>
      <w:spacing w:after="160" w:line="264" w:lineRule="auto"/>
      <w:ind w:firstLine="0" w:left="0" w:right="0"/>
      <w:jc w:val="left"/>
    </w:pPr>
  </w:p>
</w:hdr>
</file>

<file path=word/header21.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B000000">
    <w:pPr>
      <w:spacing w:after="0" w:line="264" w:lineRule="auto"/>
      <w:ind w:firstLine="0" w:left="0" w:right="-644"/>
      <w:jc w:val="right"/>
    </w:pPr>
    <w:r>
      <w:rPr>
        <w:b w:val="1"/>
        <w:color w:val="C00000"/>
        <w:sz w:val="32"/>
      </w:rPr>
      <w:t xml:space="preserve"> года </w:t>
    </w:r>
  </w:p>
</w:hdr>
</file>

<file path=word/header23.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1E000000">
    <w:pPr>
      <w:spacing w:after="160" w:line="264" w:lineRule="auto"/>
      <w:ind w:firstLine="0" w:left="0" w:right="0"/>
      <w:jc w:val="left"/>
    </w:pPr>
  </w:p>
</w:hdr>
</file>

<file path=word/header3.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3000000">
    <w:pPr>
      <w:spacing w:after="160" w:line="264" w:lineRule="auto"/>
      <w:ind w:firstLine="0" w:left="0" w:right="0"/>
      <w:jc w:val="left"/>
    </w:pPr>
  </w:p>
</w:hdr>
</file>

<file path=word/header5.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6000000">
    <w:pPr>
      <w:spacing w:after="160" w:line="264" w:lineRule="auto"/>
      <w:ind w:firstLine="0" w:left="0" w:right="0"/>
      <w:jc w:val="left"/>
    </w:pPr>
  </w:p>
</w:hdr>
</file>

<file path=word/header7.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8000000">
    <w:pPr>
      <w:spacing w:after="0" w:line="264" w:lineRule="auto"/>
      <w:ind w:firstLine="0" w:left="0" w:right="-644"/>
      <w:jc w:val="right"/>
    </w:pPr>
    <w:r>
      <w:rPr>
        <w:b w:val="1"/>
        <w:color w:val="C00000"/>
        <w:sz w:val="32"/>
      </w:rPr>
      <w:t xml:space="preserve"> года </w:t>
    </w:r>
  </w:p>
</w:hdr>
</file>

<file path=word/header9.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B000000">
    <w:pPr>
      <w:spacing w:after="160" w:line="264" w:lineRule="auto"/>
      <w:ind w:firstLine="0" w:left="0" w:right="0"/>
      <w:jc w:val="left"/>
    </w:pPr>
  </w:p>
</w:hd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bullet"/>
      <w:lvlText w:val="-"/>
      <w:lvlJc w:val="left"/>
      <w:pPr>
        <w:ind w:firstLine="0" w:left="305"/>
      </w:pPr>
      <w:rPr>
        <w:rFonts w:ascii="Times New Roman" w:hAnsi="Times New Roman"/>
        <w:b w:val="0"/>
        <w:i w:val="0"/>
        <w:strike w:val="0"/>
        <w:color w:val="000000"/>
        <w:sz w:val="28"/>
        <w:u w:color="000000" w:val="none"/>
      </w:rPr>
    </w:lvl>
    <w:lvl w:ilvl="1">
      <w:start w:val="1"/>
      <w:numFmt w:val="bullet"/>
      <w:lvlText w:val="o"/>
      <w:lvlJc w:val="left"/>
      <w:pPr>
        <w:ind w:firstLine="0" w:left="1330"/>
      </w:pPr>
      <w:rPr>
        <w:rFonts w:ascii="Times New Roman" w:hAnsi="Times New Roman"/>
        <w:b w:val="0"/>
        <w:i w:val="0"/>
        <w:strike w:val="0"/>
        <w:color w:val="000000"/>
        <w:sz w:val="28"/>
        <w:u w:color="000000" w:val="none"/>
      </w:rPr>
    </w:lvl>
    <w:lvl w:ilvl="2">
      <w:start w:val="1"/>
      <w:numFmt w:val="bullet"/>
      <w:lvlText w:val="▪"/>
      <w:lvlJc w:val="left"/>
      <w:pPr>
        <w:ind w:firstLine="0" w:left="2050"/>
      </w:pPr>
      <w:rPr>
        <w:rFonts w:ascii="Times New Roman" w:hAnsi="Times New Roman"/>
        <w:b w:val="0"/>
        <w:i w:val="0"/>
        <w:strike w:val="0"/>
        <w:color w:val="000000"/>
        <w:sz w:val="28"/>
        <w:u w:color="000000" w:val="none"/>
      </w:rPr>
    </w:lvl>
    <w:lvl w:ilvl="3">
      <w:start w:val="1"/>
      <w:numFmt w:val="bullet"/>
      <w:lvlText w:val="•"/>
      <w:lvlJc w:val="left"/>
      <w:pPr>
        <w:ind w:firstLine="0" w:left="2770"/>
      </w:pPr>
      <w:rPr>
        <w:rFonts w:ascii="Times New Roman" w:hAnsi="Times New Roman"/>
        <w:b w:val="0"/>
        <w:i w:val="0"/>
        <w:strike w:val="0"/>
        <w:color w:val="000000"/>
        <w:sz w:val="28"/>
        <w:u w:color="000000" w:val="none"/>
      </w:rPr>
    </w:lvl>
    <w:lvl w:ilvl="4">
      <w:start w:val="1"/>
      <w:numFmt w:val="bullet"/>
      <w:lvlText w:val="o"/>
      <w:lvlJc w:val="left"/>
      <w:pPr>
        <w:ind w:firstLine="0" w:left="3490"/>
      </w:pPr>
      <w:rPr>
        <w:rFonts w:ascii="Times New Roman" w:hAnsi="Times New Roman"/>
        <w:b w:val="0"/>
        <w:i w:val="0"/>
        <w:strike w:val="0"/>
        <w:color w:val="000000"/>
        <w:sz w:val="28"/>
        <w:u w:color="000000" w:val="none"/>
      </w:rPr>
    </w:lvl>
    <w:lvl w:ilvl="5">
      <w:start w:val="1"/>
      <w:numFmt w:val="bullet"/>
      <w:lvlText w:val="▪"/>
      <w:lvlJc w:val="left"/>
      <w:pPr>
        <w:ind w:firstLine="0" w:left="4210"/>
      </w:pPr>
      <w:rPr>
        <w:rFonts w:ascii="Times New Roman" w:hAnsi="Times New Roman"/>
        <w:b w:val="0"/>
        <w:i w:val="0"/>
        <w:strike w:val="0"/>
        <w:color w:val="000000"/>
        <w:sz w:val="28"/>
        <w:u w:color="000000" w:val="none"/>
      </w:rPr>
    </w:lvl>
    <w:lvl w:ilvl="6">
      <w:start w:val="1"/>
      <w:numFmt w:val="bullet"/>
      <w:lvlText w:val="•"/>
      <w:lvlJc w:val="left"/>
      <w:pPr>
        <w:ind w:firstLine="0" w:left="4930"/>
      </w:pPr>
      <w:rPr>
        <w:rFonts w:ascii="Times New Roman" w:hAnsi="Times New Roman"/>
        <w:b w:val="0"/>
        <w:i w:val="0"/>
        <w:strike w:val="0"/>
        <w:color w:val="000000"/>
        <w:sz w:val="28"/>
        <w:u w:color="000000" w:val="none"/>
      </w:rPr>
    </w:lvl>
    <w:lvl w:ilvl="7">
      <w:start w:val="1"/>
      <w:numFmt w:val="bullet"/>
      <w:lvlText w:val="o"/>
      <w:lvlJc w:val="left"/>
      <w:pPr>
        <w:ind w:firstLine="0" w:left="5650"/>
      </w:pPr>
      <w:rPr>
        <w:rFonts w:ascii="Times New Roman" w:hAnsi="Times New Roman"/>
        <w:b w:val="0"/>
        <w:i w:val="0"/>
        <w:strike w:val="0"/>
        <w:color w:val="000000"/>
        <w:sz w:val="28"/>
        <w:u w:color="000000" w:val="none"/>
      </w:rPr>
    </w:lvl>
    <w:lvl w:ilvl="8">
      <w:start w:val="1"/>
      <w:numFmt w:val="bullet"/>
      <w:lvlText w:val="▪"/>
      <w:lvlJc w:val="left"/>
      <w:pPr>
        <w:ind w:firstLine="0" w:left="6370"/>
      </w:pPr>
      <w:rPr>
        <w:rFonts w:ascii="Times New Roman" w:hAnsi="Times New Roman"/>
        <w:b w:val="0"/>
        <w:i w:val="0"/>
        <w:strike w:val="0"/>
        <w:color w:val="000000"/>
        <w:sz w:val="28"/>
        <w:u w:color="000000" w:val="none"/>
      </w:rPr>
    </w:lvl>
  </w:abstractNum>
  <w:abstractNum w:abstractNumId="1">
    <w:lvl w:ilvl="0">
      <w:start w:val="1"/>
      <w:numFmt w:val="bullet"/>
      <w:lvlText w:val="-"/>
      <w:lvlJc w:val="left"/>
      <w:pPr>
        <w:ind w:firstLine="0" w:left="0"/>
      </w:pPr>
      <w:rPr>
        <w:rFonts w:ascii="Times New Roman" w:hAnsi="Times New Roman"/>
        <w:b w:val="0"/>
        <w:i w:val="0"/>
        <w:strike w:val="0"/>
        <w:color w:val="000000"/>
        <w:sz w:val="28"/>
        <w:u w:color="000000" w:val="none"/>
      </w:rPr>
    </w:lvl>
    <w:lvl w:ilvl="1">
      <w:start w:val="1"/>
      <w:numFmt w:val="bullet"/>
      <w:lvlText w:val="o"/>
      <w:lvlJc w:val="left"/>
      <w:pPr>
        <w:ind w:firstLine="0" w:left="1188"/>
      </w:pPr>
      <w:rPr>
        <w:rFonts w:ascii="Times New Roman" w:hAnsi="Times New Roman"/>
        <w:b w:val="0"/>
        <w:i w:val="0"/>
        <w:strike w:val="0"/>
        <w:color w:val="000000"/>
        <w:sz w:val="28"/>
        <w:u w:color="000000" w:val="none"/>
      </w:rPr>
    </w:lvl>
    <w:lvl w:ilvl="2">
      <w:start w:val="1"/>
      <w:numFmt w:val="bullet"/>
      <w:lvlText w:val="▪"/>
      <w:lvlJc w:val="left"/>
      <w:pPr>
        <w:ind w:firstLine="0" w:left="1908"/>
      </w:pPr>
      <w:rPr>
        <w:rFonts w:ascii="Times New Roman" w:hAnsi="Times New Roman"/>
        <w:b w:val="0"/>
        <w:i w:val="0"/>
        <w:strike w:val="0"/>
        <w:color w:val="000000"/>
        <w:sz w:val="28"/>
        <w:u w:color="000000" w:val="none"/>
      </w:rPr>
    </w:lvl>
    <w:lvl w:ilvl="3">
      <w:start w:val="1"/>
      <w:numFmt w:val="bullet"/>
      <w:lvlText w:val="•"/>
      <w:lvlJc w:val="left"/>
      <w:pPr>
        <w:ind w:firstLine="0" w:left="2628"/>
      </w:pPr>
      <w:rPr>
        <w:rFonts w:ascii="Times New Roman" w:hAnsi="Times New Roman"/>
        <w:b w:val="0"/>
        <w:i w:val="0"/>
        <w:strike w:val="0"/>
        <w:color w:val="000000"/>
        <w:sz w:val="28"/>
        <w:u w:color="000000" w:val="none"/>
      </w:rPr>
    </w:lvl>
    <w:lvl w:ilvl="4">
      <w:start w:val="1"/>
      <w:numFmt w:val="bullet"/>
      <w:lvlText w:val="o"/>
      <w:lvlJc w:val="left"/>
      <w:pPr>
        <w:ind w:firstLine="0" w:left="3348"/>
      </w:pPr>
      <w:rPr>
        <w:rFonts w:ascii="Times New Roman" w:hAnsi="Times New Roman"/>
        <w:b w:val="0"/>
        <w:i w:val="0"/>
        <w:strike w:val="0"/>
        <w:color w:val="000000"/>
        <w:sz w:val="28"/>
        <w:u w:color="000000" w:val="none"/>
      </w:rPr>
    </w:lvl>
    <w:lvl w:ilvl="5">
      <w:start w:val="1"/>
      <w:numFmt w:val="bullet"/>
      <w:lvlText w:val="▪"/>
      <w:lvlJc w:val="left"/>
      <w:pPr>
        <w:ind w:firstLine="0" w:left="4068"/>
      </w:pPr>
      <w:rPr>
        <w:rFonts w:ascii="Times New Roman" w:hAnsi="Times New Roman"/>
        <w:b w:val="0"/>
        <w:i w:val="0"/>
        <w:strike w:val="0"/>
        <w:color w:val="000000"/>
        <w:sz w:val="28"/>
        <w:u w:color="000000" w:val="none"/>
      </w:rPr>
    </w:lvl>
    <w:lvl w:ilvl="6">
      <w:start w:val="1"/>
      <w:numFmt w:val="bullet"/>
      <w:lvlText w:val="•"/>
      <w:lvlJc w:val="left"/>
      <w:pPr>
        <w:ind w:firstLine="0" w:left="4788"/>
      </w:pPr>
      <w:rPr>
        <w:rFonts w:ascii="Times New Roman" w:hAnsi="Times New Roman"/>
        <w:b w:val="0"/>
        <w:i w:val="0"/>
        <w:strike w:val="0"/>
        <w:color w:val="000000"/>
        <w:sz w:val="28"/>
        <w:u w:color="000000" w:val="none"/>
      </w:rPr>
    </w:lvl>
    <w:lvl w:ilvl="7">
      <w:start w:val="1"/>
      <w:numFmt w:val="bullet"/>
      <w:lvlText w:val="o"/>
      <w:lvlJc w:val="left"/>
      <w:pPr>
        <w:ind w:firstLine="0" w:left="5508"/>
      </w:pPr>
      <w:rPr>
        <w:rFonts w:ascii="Times New Roman" w:hAnsi="Times New Roman"/>
        <w:b w:val="0"/>
        <w:i w:val="0"/>
        <w:strike w:val="0"/>
        <w:color w:val="000000"/>
        <w:sz w:val="28"/>
        <w:u w:color="000000" w:val="none"/>
      </w:rPr>
    </w:lvl>
    <w:lvl w:ilvl="8">
      <w:start w:val="1"/>
      <w:numFmt w:val="bullet"/>
      <w:lvlText w:val="▪"/>
      <w:lvlJc w:val="left"/>
      <w:pPr>
        <w:ind w:firstLine="0" w:left="6228"/>
      </w:pPr>
      <w:rPr>
        <w:rFonts w:ascii="Times New Roman" w:hAnsi="Times New Roman"/>
        <w:b w:val="0"/>
        <w:i w:val="0"/>
        <w:strike w:val="0"/>
        <w:color w:val="000000"/>
        <w:sz w:val="28"/>
        <w:u w:color="000000" w:val="none"/>
      </w:rPr>
    </w:lvl>
  </w:abstractNum>
  <w:abstractNum w:abstractNumId="2">
    <w:lvl w:ilvl="0">
      <w:start w:val="1"/>
      <w:numFmt w:val="bullet"/>
      <w:lvlText w:val="-"/>
      <w:lvlJc w:val="left"/>
      <w:pPr>
        <w:ind w:firstLine="0" w:left="163"/>
      </w:pPr>
      <w:rPr>
        <w:rFonts w:ascii="Times New Roman" w:hAnsi="Times New Roman"/>
        <w:b w:val="0"/>
        <w:i w:val="0"/>
        <w:strike w:val="0"/>
        <w:color w:val="000000"/>
        <w:sz w:val="28"/>
        <w:u w:color="000000" w:val="none"/>
      </w:rPr>
    </w:lvl>
    <w:lvl w:ilvl="1">
      <w:start w:val="1"/>
      <w:numFmt w:val="bullet"/>
      <w:lvlText w:val="o"/>
      <w:lvlJc w:val="left"/>
      <w:pPr>
        <w:ind w:firstLine="0" w:left="1188"/>
      </w:pPr>
      <w:rPr>
        <w:rFonts w:ascii="Times New Roman" w:hAnsi="Times New Roman"/>
        <w:b w:val="0"/>
        <w:i w:val="0"/>
        <w:strike w:val="0"/>
        <w:color w:val="000000"/>
        <w:sz w:val="28"/>
        <w:u w:color="000000" w:val="none"/>
      </w:rPr>
    </w:lvl>
    <w:lvl w:ilvl="2">
      <w:start w:val="1"/>
      <w:numFmt w:val="bullet"/>
      <w:lvlText w:val="▪"/>
      <w:lvlJc w:val="left"/>
      <w:pPr>
        <w:ind w:firstLine="0" w:left="1908"/>
      </w:pPr>
      <w:rPr>
        <w:rFonts w:ascii="Times New Roman" w:hAnsi="Times New Roman"/>
        <w:b w:val="0"/>
        <w:i w:val="0"/>
        <w:strike w:val="0"/>
        <w:color w:val="000000"/>
        <w:sz w:val="28"/>
        <w:u w:color="000000" w:val="none"/>
      </w:rPr>
    </w:lvl>
    <w:lvl w:ilvl="3">
      <w:start w:val="1"/>
      <w:numFmt w:val="bullet"/>
      <w:lvlText w:val="•"/>
      <w:lvlJc w:val="left"/>
      <w:pPr>
        <w:ind w:firstLine="0" w:left="2628"/>
      </w:pPr>
      <w:rPr>
        <w:rFonts w:ascii="Times New Roman" w:hAnsi="Times New Roman"/>
        <w:b w:val="0"/>
        <w:i w:val="0"/>
        <w:strike w:val="0"/>
        <w:color w:val="000000"/>
        <w:sz w:val="28"/>
        <w:u w:color="000000" w:val="none"/>
      </w:rPr>
    </w:lvl>
    <w:lvl w:ilvl="4">
      <w:start w:val="1"/>
      <w:numFmt w:val="bullet"/>
      <w:lvlText w:val="o"/>
      <w:lvlJc w:val="left"/>
      <w:pPr>
        <w:ind w:firstLine="0" w:left="3348"/>
      </w:pPr>
      <w:rPr>
        <w:rFonts w:ascii="Times New Roman" w:hAnsi="Times New Roman"/>
        <w:b w:val="0"/>
        <w:i w:val="0"/>
        <w:strike w:val="0"/>
        <w:color w:val="000000"/>
        <w:sz w:val="28"/>
        <w:u w:color="000000" w:val="none"/>
      </w:rPr>
    </w:lvl>
    <w:lvl w:ilvl="5">
      <w:start w:val="1"/>
      <w:numFmt w:val="bullet"/>
      <w:lvlText w:val="▪"/>
      <w:lvlJc w:val="left"/>
      <w:pPr>
        <w:ind w:firstLine="0" w:left="4068"/>
      </w:pPr>
      <w:rPr>
        <w:rFonts w:ascii="Times New Roman" w:hAnsi="Times New Roman"/>
        <w:b w:val="0"/>
        <w:i w:val="0"/>
        <w:strike w:val="0"/>
        <w:color w:val="000000"/>
        <w:sz w:val="28"/>
        <w:u w:color="000000" w:val="none"/>
      </w:rPr>
    </w:lvl>
    <w:lvl w:ilvl="6">
      <w:start w:val="1"/>
      <w:numFmt w:val="bullet"/>
      <w:lvlText w:val="•"/>
      <w:lvlJc w:val="left"/>
      <w:pPr>
        <w:ind w:firstLine="0" w:left="4788"/>
      </w:pPr>
      <w:rPr>
        <w:rFonts w:ascii="Times New Roman" w:hAnsi="Times New Roman"/>
        <w:b w:val="0"/>
        <w:i w:val="0"/>
        <w:strike w:val="0"/>
        <w:color w:val="000000"/>
        <w:sz w:val="28"/>
        <w:u w:color="000000" w:val="none"/>
      </w:rPr>
    </w:lvl>
    <w:lvl w:ilvl="7">
      <w:start w:val="1"/>
      <w:numFmt w:val="bullet"/>
      <w:lvlText w:val="o"/>
      <w:lvlJc w:val="left"/>
      <w:pPr>
        <w:ind w:firstLine="0" w:left="5508"/>
      </w:pPr>
      <w:rPr>
        <w:rFonts w:ascii="Times New Roman" w:hAnsi="Times New Roman"/>
        <w:b w:val="0"/>
        <w:i w:val="0"/>
        <w:strike w:val="0"/>
        <w:color w:val="000000"/>
        <w:sz w:val="28"/>
        <w:u w:color="000000" w:val="none"/>
      </w:rPr>
    </w:lvl>
    <w:lvl w:ilvl="8">
      <w:start w:val="1"/>
      <w:numFmt w:val="bullet"/>
      <w:lvlText w:val="▪"/>
      <w:lvlJc w:val="left"/>
      <w:pPr>
        <w:ind w:firstLine="0" w:left="6228"/>
      </w:pPr>
      <w:rPr>
        <w:rFonts w:ascii="Times New Roman" w:hAnsi="Times New Roman"/>
        <w:b w:val="0"/>
        <w:i w:val="0"/>
        <w:strike w:val="0"/>
        <w:color w:val="000000"/>
        <w:sz w:val="28"/>
        <w:u w:color="000000" w:val="none"/>
      </w:rPr>
    </w:lvl>
  </w:abstractNum>
  <w:abstractNum w:abstractNumId="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6">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7">
    <w:lvl w:ilvl="0">
      <w:start w:val="1"/>
      <w:numFmt w:val="bullet"/>
      <w:lvlText w:val=""/>
      <w:lvlJc w:val="left"/>
      <w:pPr>
        <w:ind w:firstLine="0" w:left="854"/>
      </w:pPr>
      <w:rPr>
        <w:rFonts w:ascii="Wingdings" w:hAnsi="Wingdings"/>
        <w:b w:val="0"/>
        <w:i w:val="0"/>
        <w:strike w:val="0"/>
        <w:color w:val="000000"/>
        <w:sz w:val="20"/>
        <w:u w:color="000000" w:val="none"/>
      </w:rPr>
    </w:lvl>
    <w:lvl w:ilvl="1">
      <w:start w:val="1"/>
      <w:numFmt w:val="bullet"/>
      <w:lvlText w:val="o"/>
      <w:lvlJc w:val="left"/>
      <w:pPr>
        <w:ind w:firstLine="0" w:left="1080"/>
      </w:pPr>
      <w:rPr>
        <w:rFonts w:ascii="Wingdings" w:hAnsi="Wingdings"/>
        <w:b w:val="0"/>
        <w:i w:val="0"/>
        <w:strike w:val="0"/>
        <w:color w:val="000000"/>
        <w:sz w:val="20"/>
        <w:u w:color="000000" w:val="none"/>
      </w:rPr>
    </w:lvl>
    <w:lvl w:ilvl="2">
      <w:start w:val="1"/>
      <w:numFmt w:val="bullet"/>
      <w:lvlText w:val="▪"/>
      <w:lvlJc w:val="left"/>
      <w:pPr>
        <w:ind w:firstLine="0" w:left="1800"/>
      </w:pPr>
      <w:rPr>
        <w:rFonts w:ascii="Wingdings" w:hAnsi="Wingdings"/>
        <w:b w:val="0"/>
        <w:i w:val="0"/>
        <w:strike w:val="0"/>
        <w:color w:val="000000"/>
        <w:sz w:val="20"/>
        <w:u w:color="000000" w:val="none"/>
      </w:rPr>
    </w:lvl>
    <w:lvl w:ilvl="3">
      <w:start w:val="1"/>
      <w:numFmt w:val="bullet"/>
      <w:lvlText w:val="•"/>
      <w:lvlJc w:val="left"/>
      <w:pPr>
        <w:ind w:firstLine="0" w:left="2520"/>
      </w:pPr>
      <w:rPr>
        <w:rFonts w:ascii="Wingdings" w:hAnsi="Wingdings"/>
        <w:b w:val="0"/>
        <w:i w:val="0"/>
        <w:strike w:val="0"/>
        <w:color w:val="000000"/>
        <w:sz w:val="20"/>
        <w:u w:color="000000" w:val="none"/>
      </w:rPr>
    </w:lvl>
    <w:lvl w:ilvl="4">
      <w:start w:val="1"/>
      <w:numFmt w:val="bullet"/>
      <w:lvlText w:val="o"/>
      <w:lvlJc w:val="left"/>
      <w:pPr>
        <w:ind w:firstLine="0" w:left="3240"/>
      </w:pPr>
      <w:rPr>
        <w:rFonts w:ascii="Wingdings" w:hAnsi="Wingdings"/>
        <w:b w:val="0"/>
        <w:i w:val="0"/>
        <w:strike w:val="0"/>
        <w:color w:val="000000"/>
        <w:sz w:val="20"/>
        <w:u w:color="000000" w:val="none"/>
      </w:rPr>
    </w:lvl>
    <w:lvl w:ilvl="5">
      <w:start w:val="1"/>
      <w:numFmt w:val="bullet"/>
      <w:lvlText w:val="▪"/>
      <w:lvlJc w:val="left"/>
      <w:pPr>
        <w:ind w:firstLine="0" w:left="3960"/>
      </w:pPr>
      <w:rPr>
        <w:rFonts w:ascii="Wingdings" w:hAnsi="Wingdings"/>
        <w:b w:val="0"/>
        <w:i w:val="0"/>
        <w:strike w:val="0"/>
        <w:color w:val="000000"/>
        <w:sz w:val="20"/>
        <w:u w:color="000000" w:val="none"/>
      </w:rPr>
    </w:lvl>
    <w:lvl w:ilvl="6">
      <w:start w:val="1"/>
      <w:numFmt w:val="bullet"/>
      <w:lvlText w:val="•"/>
      <w:lvlJc w:val="left"/>
      <w:pPr>
        <w:ind w:firstLine="0" w:left="4680"/>
      </w:pPr>
      <w:rPr>
        <w:rFonts w:ascii="Wingdings" w:hAnsi="Wingdings"/>
        <w:b w:val="0"/>
        <w:i w:val="0"/>
        <w:strike w:val="0"/>
        <w:color w:val="000000"/>
        <w:sz w:val="20"/>
        <w:u w:color="000000" w:val="none"/>
      </w:rPr>
    </w:lvl>
    <w:lvl w:ilvl="7">
      <w:start w:val="1"/>
      <w:numFmt w:val="bullet"/>
      <w:lvlText w:val="o"/>
      <w:lvlJc w:val="left"/>
      <w:pPr>
        <w:ind w:firstLine="0" w:left="5400"/>
      </w:pPr>
      <w:rPr>
        <w:rFonts w:ascii="Wingdings" w:hAnsi="Wingdings"/>
        <w:b w:val="0"/>
        <w:i w:val="0"/>
        <w:strike w:val="0"/>
        <w:color w:val="000000"/>
        <w:sz w:val="20"/>
        <w:u w:color="000000" w:val="none"/>
      </w:rPr>
    </w:lvl>
    <w:lvl w:ilvl="8">
      <w:start w:val="1"/>
      <w:numFmt w:val="bullet"/>
      <w:lvlText w:val="▪"/>
      <w:lvlJc w:val="left"/>
      <w:pPr>
        <w:ind w:firstLine="0" w:left="6120"/>
      </w:pPr>
      <w:rPr>
        <w:rFonts w:ascii="Wingdings" w:hAnsi="Wingdings"/>
        <w:b w:val="0"/>
        <w:i w:val="0"/>
        <w:strike w:val="0"/>
        <w:color w:val="000000"/>
        <w:sz w:val="20"/>
        <w:u w:color="000000" w:val="none"/>
      </w:rPr>
    </w:lvl>
  </w:abstractNum>
  <w:abstractNum w:abstractNumId="8">
    <w:lvl w:ilvl="0">
      <w:start w:val="1"/>
      <w:numFmt w:val="bullet"/>
      <w:lvlText w:val="•"/>
      <w:lvlJc w:val="left"/>
      <w:pPr>
        <w:ind w:firstLine="0" w:left="881"/>
      </w:pPr>
      <w:rPr>
        <w:rFonts w:ascii="Arial" w:hAnsi="Arial"/>
        <w:b w:val="0"/>
        <w:i w:val="0"/>
        <w:strike w:val="0"/>
        <w:color w:val="000000"/>
        <w:sz w:val="20"/>
        <w:u w:color="000000" w:val="none"/>
      </w:rPr>
    </w:lvl>
    <w:lvl w:ilvl="1">
      <w:start w:val="1"/>
      <w:numFmt w:val="bullet"/>
      <w:lvlText w:val="o"/>
      <w:lvlJc w:val="left"/>
      <w:pPr>
        <w:ind w:firstLine="0" w:left="1080"/>
      </w:pPr>
      <w:rPr>
        <w:rFonts w:ascii="Segoe UI Symbol" w:hAnsi="Segoe UI Symbol"/>
        <w:b w:val="0"/>
        <w:i w:val="0"/>
        <w:strike w:val="0"/>
        <w:color w:val="000000"/>
        <w:sz w:val="20"/>
        <w:u w:color="000000" w:val="none"/>
      </w:rPr>
    </w:lvl>
    <w:lvl w:ilvl="2">
      <w:start w:val="1"/>
      <w:numFmt w:val="bullet"/>
      <w:lvlText w:val="▪"/>
      <w:lvlJc w:val="left"/>
      <w:pPr>
        <w:ind w:firstLine="0" w:left="1800"/>
      </w:pPr>
      <w:rPr>
        <w:rFonts w:ascii="Segoe UI Symbol" w:hAnsi="Segoe UI Symbol"/>
        <w:b w:val="0"/>
        <w:i w:val="0"/>
        <w:strike w:val="0"/>
        <w:color w:val="000000"/>
        <w:sz w:val="20"/>
        <w:u w:color="000000" w:val="none"/>
      </w:rPr>
    </w:lvl>
    <w:lvl w:ilvl="3">
      <w:start w:val="1"/>
      <w:numFmt w:val="bullet"/>
      <w:lvlText w:val="•"/>
      <w:lvlJc w:val="left"/>
      <w:pPr>
        <w:ind w:firstLine="0" w:left="2520"/>
      </w:pPr>
      <w:rPr>
        <w:rFonts w:ascii="Arial" w:hAnsi="Arial"/>
        <w:b w:val="0"/>
        <w:i w:val="0"/>
        <w:strike w:val="0"/>
        <w:color w:val="000000"/>
        <w:sz w:val="20"/>
        <w:u w:color="000000" w:val="none"/>
      </w:rPr>
    </w:lvl>
    <w:lvl w:ilvl="4">
      <w:start w:val="1"/>
      <w:numFmt w:val="bullet"/>
      <w:lvlText w:val="o"/>
      <w:lvlJc w:val="left"/>
      <w:pPr>
        <w:ind w:firstLine="0" w:left="3240"/>
      </w:pPr>
      <w:rPr>
        <w:rFonts w:ascii="Segoe UI Symbol" w:hAnsi="Segoe UI Symbol"/>
        <w:b w:val="0"/>
        <w:i w:val="0"/>
        <w:strike w:val="0"/>
        <w:color w:val="000000"/>
        <w:sz w:val="20"/>
        <w:u w:color="000000" w:val="none"/>
      </w:rPr>
    </w:lvl>
    <w:lvl w:ilvl="5">
      <w:start w:val="1"/>
      <w:numFmt w:val="bullet"/>
      <w:lvlText w:val="▪"/>
      <w:lvlJc w:val="left"/>
      <w:pPr>
        <w:ind w:firstLine="0" w:left="3960"/>
      </w:pPr>
      <w:rPr>
        <w:rFonts w:ascii="Segoe UI Symbol" w:hAnsi="Segoe UI Symbol"/>
        <w:b w:val="0"/>
        <w:i w:val="0"/>
        <w:strike w:val="0"/>
        <w:color w:val="000000"/>
        <w:sz w:val="20"/>
        <w:u w:color="000000" w:val="none"/>
      </w:rPr>
    </w:lvl>
    <w:lvl w:ilvl="6">
      <w:start w:val="1"/>
      <w:numFmt w:val="bullet"/>
      <w:lvlText w:val="•"/>
      <w:lvlJc w:val="left"/>
      <w:pPr>
        <w:ind w:firstLine="0" w:left="4680"/>
      </w:pPr>
      <w:rPr>
        <w:rFonts w:ascii="Arial" w:hAnsi="Arial"/>
        <w:b w:val="0"/>
        <w:i w:val="0"/>
        <w:strike w:val="0"/>
        <w:color w:val="000000"/>
        <w:sz w:val="20"/>
        <w:u w:color="000000" w:val="none"/>
      </w:rPr>
    </w:lvl>
    <w:lvl w:ilvl="7">
      <w:start w:val="1"/>
      <w:numFmt w:val="bullet"/>
      <w:lvlText w:val="o"/>
      <w:lvlJc w:val="left"/>
      <w:pPr>
        <w:ind w:firstLine="0" w:left="5400"/>
      </w:pPr>
      <w:rPr>
        <w:rFonts w:ascii="Segoe UI Symbol" w:hAnsi="Segoe UI Symbol"/>
        <w:b w:val="0"/>
        <w:i w:val="0"/>
        <w:strike w:val="0"/>
        <w:color w:val="000000"/>
        <w:sz w:val="20"/>
        <w:u w:color="000000" w:val="none"/>
      </w:rPr>
    </w:lvl>
    <w:lvl w:ilvl="8">
      <w:start w:val="1"/>
      <w:numFmt w:val="bullet"/>
      <w:lvlText w:val="▪"/>
      <w:lvlJc w:val="left"/>
      <w:pPr>
        <w:ind w:firstLine="0" w:left="6120"/>
      </w:pPr>
      <w:rPr>
        <w:rFonts w:ascii="Segoe UI Symbol" w:hAnsi="Segoe UI Symbol"/>
        <w:b w:val="0"/>
        <w:i w:val="0"/>
        <w:strike w:val="0"/>
        <w:color w:val="000000"/>
        <w:sz w:val="20"/>
        <w:u w:color="000000" w:val="none"/>
      </w:rPr>
    </w:lvl>
  </w:abstractNum>
  <w:abstractNum w:abstractNumId="9">
    <w:lvl w:ilvl="0">
      <w:start w:val="1"/>
      <w:numFmt w:val="bullet"/>
      <w:lvlText w:val=""/>
      <w:lvlJc w:val="left"/>
      <w:pPr>
        <w:ind w:firstLine="0" w:left="869"/>
      </w:pPr>
      <w:rPr>
        <w:rFonts w:ascii="Wingdings" w:hAnsi="Wingdings"/>
        <w:b w:val="0"/>
        <w:i w:val="0"/>
        <w:strike w:val="0"/>
        <w:color w:val="000000"/>
        <w:sz w:val="24"/>
        <w:u w:color="000000" w:val="none"/>
      </w:rPr>
    </w:lvl>
    <w:lvl w:ilvl="1">
      <w:start w:val="1"/>
      <w:numFmt w:val="bullet"/>
      <w:lvlText w:val="o"/>
      <w:lvlJc w:val="left"/>
      <w:pPr>
        <w:ind w:firstLine="0" w:left="1080"/>
      </w:pPr>
      <w:rPr>
        <w:rFonts w:ascii="Wingdings" w:hAnsi="Wingdings"/>
        <w:b w:val="0"/>
        <w:i w:val="0"/>
        <w:strike w:val="0"/>
        <w:color w:val="000000"/>
        <w:sz w:val="24"/>
        <w:u w:color="000000" w:val="none"/>
      </w:rPr>
    </w:lvl>
    <w:lvl w:ilvl="2">
      <w:start w:val="1"/>
      <w:numFmt w:val="bullet"/>
      <w:lvlText w:val="▪"/>
      <w:lvlJc w:val="left"/>
      <w:pPr>
        <w:ind w:firstLine="0" w:left="1800"/>
      </w:pPr>
      <w:rPr>
        <w:rFonts w:ascii="Wingdings" w:hAnsi="Wingdings"/>
        <w:b w:val="0"/>
        <w:i w:val="0"/>
        <w:strike w:val="0"/>
        <w:color w:val="000000"/>
        <w:sz w:val="24"/>
        <w:u w:color="000000" w:val="none"/>
      </w:rPr>
    </w:lvl>
    <w:lvl w:ilvl="3">
      <w:start w:val="1"/>
      <w:numFmt w:val="bullet"/>
      <w:lvlText w:val="•"/>
      <w:lvlJc w:val="left"/>
      <w:pPr>
        <w:ind w:firstLine="0" w:left="2520"/>
      </w:pPr>
      <w:rPr>
        <w:rFonts w:ascii="Wingdings" w:hAnsi="Wingdings"/>
        <w:b w:val="0"/>
        <w:i w:val="0"/>
        <w:strike w:val="0"/>
        <w:color w:val="000000"/>
        <w:sz w:val="24"/>
        <w:u w:color="000000" w:val="none"/>
      </w:rPr>
    </w:lvl>
    <w:lvl w:ilvl="4">
      <w:start w:val="1"/>
      <w:numFmt w:val="bullet"/>
      <w:lvlText w:val="o"/>
      <w:lvlJc w:val="left"/>
      <w:pPr>
        <w:ind w:firstLine="0" w:left="3240"/>
      </w:pPr>
      <w:rPr>
        <w:rFonts w:ascii="Wingdings" w:hAnsi="Wingdings"/>
        <w:b w:val="0"/>
        <w:i w:val="0"/>
        <w:strike w:val="0"/>
        <w:color w:val="000000"/>
        <w:sz w:val="24"/>
        <w:u w:color="000000" w:val="none"/>
      </w:rPr>
    </w:lvl>
    <w:lvl w:ilvl="5">
      <w:start w:val="1"/>
      <w:numFmt w:val="bullet"/>
      <w:lvlText w:val="▪"/>
      <w:lvlJc w:val="left"/>
      <w:pPr>
        <w:ind w:firstLine="0" w:left="3960"/>
      </w:pPr>
      <w:rPr>
        <w:rFonts w:ascii="Wingdings" w:hAnsi="Wingdings"/>
        <w:b w:val="0"/>
        <w:i w:val="0"/>
        <w:strike w:val="0"/>
        <w:color w:val="000000"/>
        <w:sz w:val="24"/>
        <w:u w:color="000000" w:val="none"/>
      </w:rPr>
    </w:lvl>
    <w:lvl w:ilvl="6">
      <w:start w:val="1"/>
      <w:numFmt w:val="bullet"/>
      <w:lvlText w:val="•"/>
      <w:lvlJc w:val="left"/>
      <w:pPr>
        <w:ind w:firstLine="0" w:left="4680"/>
      </w:pPr>
      <w:rPr>
        <w:rFonts w:ascii="Wingdings" w:hAnsi="Wingdings"/>
        <w:b w:val="0"/>
        <w:i w:val="0"/>
        <w:strike w:val="0"/>
        <w:color w:val="000000"/>
        <w:sz w:val="24"/>
        <w:u w:color="000000" w:val="none"/>
      </w:rPr>
    </w:lvl>
    <w:lvl w:ilvl="7">
      <w:start w:val="1"/>
      <w:numFmt w:val="bullet"/>
      <w:lvlText w:val="o"/>
      <w:lvlJc w:val="left"/>
      <w:pPr>
        <w:ind w:firstLine="0" w:left="5400"/>
      </w:pPr>
      <w:rPr>
        <w:rFonts w:ascii="Wingdings" w:hAnsi="Wingdings"/>
        <w:b w:val="0"/>
        <w:i w:val="0"/>
        <w:strike w:val="0"/>
        <w:color w:val="000000"/>
        <w:sz w:val="24"/>
        <w:u w:color="000000" w:val="none"/>
      </w:rPr>
    </w:lvl>
    <w:lvl w:ilvl="8">
      <w:start w:val="1"/>
      <w:numFmt w:val="bullet"/>
      <w:lvlText w:val="▪"/>
      <w:lvlJc w:val="left"/>
      <w:pPr>
        <w:ind w:firstLine="0" w:left="6120"/>
      </w:pPr>
      <w:rPr>
        <w:rFonts w:ascii="Wingdings" w:hAnsi="Wingdings"/>
        <w:b w:val="0"/>
        <w:i w:val="0"/>
        <w:strike w:val="0"/>
        <w:color w:val="000000"/>
        <w:sz w:val="24"/>
        <w:u w:color="000000" w:val="none"/>
      </w:rPr>
    </w:lvl>
  </w:abstractNum>
  <w:abstractNum w:abstractNumId="10">
    <w:lvl w:ilvl="0">
      <w:start w:val="1"/>
      <w:numFmt w:val="bullet"/>
      <w:lvlText w:val="-"/>
      <w:lvlJc w:val="left"/>
      <w:pPr>
        <w:ind w:firstLine="0" w:left="261"/>
      </w:pPr>
      <w:rPr>
        <w:rFonts w:ascii="Times New Roman" w:hAnsi="Times New Roman"/>
        <w:b w:val="1"/>
        <w:i w:val="1"/>
        <w:strike w:val="0"/>
        <w:color w:val="000000"/>
        <w:sz w:val="18"/>
        <w:u w:color="000000" w:val="none"/>
      </w:rPr>
    </w:lvl>
    <w:lvl w:ilvl="1">
      <w:start w:val="1"/>
      <w:numFmt w:val="bullet"/>
      <w:lvlText w:val="o"/>
      <w:lvlJc w:val="left"/>
      <w:pPr>
        <w:ind w:firstLine="0" w:left="1080"/>
      </w:pPr>
      <w:rPr>
        <w:rFonts w:ascii="Times New Roman" w:hAnsi="Times New Roman"/>
        <w:b w:val="1"/>
        <w:i w:val="1"/>
        <w:strike w:val="0"/>
        <w:color w:val="000000"/>
        <w:sz w:val="18"/>
        <w:u w:color="000000" w:val="none"/>
      </w:rPr>
    </w:lvl>
    <w:lvl w:ilvl="2">
      <w:start w:val="1"/>
      <w:numFmt w:val="bullet"/>
      <w:lvlText w:val="▪"/>
      <w:lvlJc w:val="left"/>
      <w:pPr>
        <w:ind w:firstLine="0" w:left="1800"/>
      </w:pPr>
      <w:rPr>
        <w:rFonts w:ascii="Times New Roman" w:hAnsi="Times New Roman"/>
        <w:b w:val="1"/>
        <w:i w:val="1"/>
        <w:strike w:val="0"/>
        <w:color w:val="000000"/>
        <w:sz w:val="18"/>
        <w:u w:color="000000" w:val="none"/>
      </w:rPr>
    </w:lvl>
    <w:lvl w:ilvl="3">
      <w:start w:val="1"/>
      <w:numFmt w:val="bullet"/>
      <w:lvlText w:val="•"/>
      <w:lvlJc w:val="left"/>
      <w:pPr>
        <w:ind w:firstLine="0" w:left="2520"/>
      </w:pPr>
      <w:rPr>
        <w:rFonts w:ascii="Times New Roman" w:hAnsi="Times New Roman"/>
        <w:b w:val="1"/>
        <w:i w:val="1"/>
        <w:strike w:val="0"/>
        <w:color w:val="000000"/>
        <w:sz w:val="18"/>
        <w:u w:color="000000" w:val="none"/>
      </w:rPr>
    </w:lvl>
    <w:lvl w:ilvl="4">
      <w:start w:val="1"/>
      <w:numFmt w:val="bullet"/>
      <w:lvlText w:val="o"/>
      <w:lvlJc w:val="left"/>
      <w:pPr>
        <w:ind w:firstLine="0" w:left="3240"/>
      </w:pPr>
      <w:rPr>
        <w:rFonts w:ascii="Times New Roman" w:hAnsi="Times New Roman"/>
        <w:b w:val="1"/>
        <w:i w:val="1"/>
        <w:strike w:val="0"/>
        <w:color w:val="000000"/>
        <w:sz w:val="18"/>
        <w:u w:color="000000" w:val="none"/>
      </w:rPr>
    </w:lvl>
    <w:lvl w:ilvl="5">
      <w:start w:val="1"/>
      <w:numFmt w:val="bullet"/>
      <w:lvlText w:val="▪"/>
      <w:lvlJc w:val="left"/>
      <w:pPr>
        <w:ind w:firstLine="0" w:left="3960"/>
      </w:pPr>
      <w:rPr>
        <w:rFonts w:ascii="Times New Roman" w:hAnsi="Times New Roman"/>
        <w:b w:val="1"/>
        <w:i w:val="1"/>
        <w:strike w:val="0"/>
        <w:color w:val="000000"/>
        <w:sz w:val="18"/>
        <w:u w:color="000000" w:val="none"/>
      </w:rPr>
    </w:lvl>
    <w:lvl w:ilvl="6">
      <w:start w:val="1"/>
      <w:numFmt w:val="bullet"/>
      <w:lvlText w:val="•"/>
      <w:lvlJc w:val="left"/>
      <w:pPr>
        <w:ind w:firstLine="0" w:left="4680"/>
      </w:pPr>
      <w:rPr>
        <w:rFonts w:ascii="Times New Roman" w:hAnsi="Times New Roman"/>
        <w:b w:val="1"/>
        <w:i w:val="1"/>
        <w:strike w:val="0"/>
        <w:color w:val="000000"/>
        <w:sz w:val="18"/>
        <w:u w:color="000000" w:val="none"/>
      </w:rPr>
    </w:lvl>
    <w:lvl w:ilvl="7">
      <w:start w:val="1"/>
      <w:numFmt w:val="bullet"/>
      <w:lvlText w:val="o"/>
      <w:lvlJc w:val="left"/>
      <w:pPr>
        <w:ind w:firstLine="0" w:left="5400"/>
      </w:pPr>
      <w:rPr>
        <w:rFonts w:ascii="Times New Roman" w:hAnsi="Times New Roman"/>
        <w:b w:val="1"/>
        <w:i w:val="1"/>
        <w:strike w:val="0"/>
        <w:color w:val="000000"/>
        <w:sz w:val="18"/>
        <w:u w:color="000000" w:val="none"/>
      </w:rPr>
    </w:lvl>
    <w:lvl w:ilvl="8">
      <w:start w:val="1"/>
      <w:numFmt w:val="bullet"/>
      <w:lvlText w:val="▪"/>
      <w:lvlJc w:val="left"/>
      <w:pPr>
        <w:ind w:firstLine="0" w:left="6120"/>
      </w:pPr>
      <w:rPr>
        <w:rFonts w:ascii="Times New Roman" w:hAnsi="Times New Roman"/>
        <w:b w:val="1"/>
        <w:i w:val="1"/>
        <w:strike w:val="0"/>
        <w:color w:val="000000"/>
        <w:sz w:val="18"/>
        <w:u w:color="000000" w:val="none"/>
      </w:rPr>
    </w:lvl>
  </w:abstractNum>
  <w:abstractNum w:abstractNumId="11">
    <w:lvl w:ilvl="0">
      <w:start w:val="1"/>
      <w:numFmt w:val="bullet"/>
      <w:lvlText w:val=""/>
      <w:lvlJc w:val="left"/>
      <w:pPr>
        <w:ind w:firstLine="0" w:left="929"/>
      </w:pPr>
      <w:rPr>
        <w:rFonts w:ascii="Wingdings" w:hAnsi="Wingdings"/>
        <w:b w:val="0"/>
        <w:i w:val="0"/>
        <w:strike w:val="0"/>
        <w:color w:val="000000"/>
        <w:sz w:val="24"/>
        <w:u w:color="000000" w:val="none"/>
      </w:rPr>
    </w:lvl>
    <w:lvl w:ilvl="1">
      <w:start w:val="1"/>
      <w:numFmt w:val="bullet"/>
      <w:lvlText w:val="o"/>
      <w:lvlJc w:val="left"/>
      <w:pPr>
        <w:ind w:firstLine="0" w:left="1080"/>
      </w:pPr>
      <w:rPr>
        <w:rFonts w:ascii="Wingdings" w:hAnsi="Wingdings"/>
        <w:b w:val="0"/>
        <w:i w:val="0"/>
        <w:strike w:val="0"/>
        <w:color w:val="000000"/>
        <w:sz w:val="24"/>
        <w:u w:color="000000" w:val="none"/>
      </w:rPr>
    </w:lvl>
    <w:lvl w:ilvl="2">
      <w:start w:val="1"/>
      <w:numFmt w:val="bullet"/>
      <w:lvlText w:val="▪"/>
      <w:lvlJc w:val="left"/>
      <w:pPr>
        <w:ind w:firstLine="0" w:left="1800"/>
      </w:pPr>
      <w:rPr>
        <w:rFonts w:ascii="Wingdings" w:hAnsi="Wingdings"/>
        <w:b w:val="0"/>
        <w:i w:val="0"/>
        <w:strike w:val="0"/>
        <w:color w:val="000000"/>
        <w:sz w:val="24"/>
        <w:u w:color="000000" w:val="none"/>
      </w:rPr>
    </w:lvl>
    <w:lvl w:ilvl="3">
      <w:start w:val="1"/>
      <w:numFmt w:val="bullet"/>
      <w:lvlText w:val="•"/>
      <w:lvlJc w:val="left"/>
      <w:pPr>
        <w:ind w:firstLine="0" w:left="2520"/>
      </w:pPr>
      <w:rPr>
        <w:rFonts w:ascii="Wingdings" w:hAnsi="Wingdings"/>
        <w:b w:val="0"/>
        <w:i w:val="0"/>
        <w:strike w:val="0"/>
        <w:color w:val="000000"/>
        <w:sz w:val="24"/>
        <w:u w:color="000000" w:val="none"/>
      </w:rPr>
    </w:lvl>
    <w:lvl w:ilvl="4">
      <w:start w:val="1"/>
      <w:numFmt w:val="bullet"/>
      <w:lvlText w:val="o"/>
      <w:lvlJc w:val="left"/>
      <w:pPr>
        <w:ind w:firstLine="0" w:left="3240"/>
      </w:pPr>
      <w:rPr>
        <w:rFonts w:ascii="Wingdings" w:hAnsi="Wingdings"/>
        <w:b w:val="0"/>
        <w:i w:val="0"/>
        <w:strike w:val="0"/>
        <w:color w:val="000000"/>
        <w:sz w:val="24"/>
        <w:u w:color="000000" w:val="none"/>
      </w:rPr>
    </w:lvl>
    <w:lvl w:ilvl="5">
      <w:start w:val="1"/>
      <w:numFmt w:val="bullet"/>
      <w:lvlText w:val="▪"/>
      <w:lvlJc w:val="left"/>
      <w:pPr>
        <w:ind w:firstLine="0" w:left="3960"/>
      </w:pPr>
      <w:rPr>
        <w:rFonts w:ascii="Wingdings" w:hAnsi="Wingdings"/>
        <w:b w:val="0"/>
        <w:i w:val="0"/>
        <w:strike w:val="0"/>
        <w:color w:val="000000"/>
        <w:sz w:val="24"/>
        <w:u w:color="000000" w:val="none"/>
      </w:rPr>
    </w:lvl>
    <w:lvl w:ilvl="6">
      <w:start w:val="1"/>
      <w:numFmt w:val="bullet"/>
      <w:lvlText w:val="•"/>
      <w:lvlJc w:val="left"/>
      <w:pPr>
        <w:ind w:firstLine="0" w:left="4680"/>
      </w:pPr>
      <w:rPr>
        <w:rFonts w:ascii="Wingdings" w:hAnsi="Wingdings"/>
        <w:b w:val="0"/>
        <w:i w:val="0"/>
        <w:strike w:val="0"/>
        <w:color w:val="000000"/>
        <w:sz w:val="24"/>
        <w:u w:color="000000" w:val="none"/>
      </w:rPr>
    </w:lvl>
    <w:lvl w:ilvl="7">
      <w:start w:val="1"/>
      <w:numFmt w:val="bullet"/>
      <w:lvlText w:val="o"/>
      <w:lvlJc w:val="left"/>
      <w:pPr>
        <w:ind w:firstLine="0" w:left="5400"/>
      </w:pPr>
      <w:rPr>
        <w:rFonts w:ascii="Wingdings" w:hAnsi="Wingdings"/>
        <w:b w:val="0"/>
        <w:i w:val="0"/>
        <w:strike w:val="0"/>
        <w:color w:val="000000"/>
        <w:sz w:val="24"/>
        <w:u w:color="000000" w:val="none"/>
      </w:rPr>
    </w:lvl>
    <w:lvl w:ilvl="8">
      <w:start w:val="1"/>
      <w:numFmt w:val="bullet"/>
      <w:lvlText w:val="▪"/>
      <w:lvlJc w:val="left"/>
      <w:pPr>
        <w:ind w:firstLine="0" w:left="6120"/>
      </w:pPr>
      <w:rPr>
        <w:rFonts w:ascii="Wingdings" w:hAnsi="Wingdings"/>
        <w:b w:val="0"/>
        <w:i w:val="0"/>
        <w:strike w:val="0"/>
        <w:color w:val="000000"/>
        <w:sz w:val="24"/>
        <w:u w:color="000000" w:val="none"/>
      </w:rPr>
    </w:lvl>
  </w:abstractNum>
  <w:abstractNum w:abstractNumId="12">
    <w:lvl w:ilvl="0">
      <w:start w:val="1"/>
      <w:numFmt w:val="bullet"/>
      <w:lvlText w:val="-"/>
      <w:lvlJc w:val="left"/>
      <w:pPr>
        <w:ind w:firstLine="0" w:left="300"/>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13">
    <w:lvl w:ilvl="0">
      <w:start w:val="1"/>
      <w:numFmt w:val="bullet"/>
      <w:lvlText w:val=""/>
      <w:lvlJc w:val="left"/>
      <w:pPr>
        <w:ind w:firstLine="0" w:left="869"/>
      </w:pPr>
      <w:rPr>
        <w:rFonts w:ascii="Wingdings" w:hAnsi="Wingdings"/>
        <w:b w:val="0"/>
        <w:i w:val="0"/>
        <w:strike w:val="0"/>
        <w:color w:val="000000"/>
        <w:sz w:val="24"/>
        <w:u w:color="000000" w:val="none"/>
      </w:rPr>
    </w:lvl>
    <w:lvl w:ilvl="1">
      <w:start w:val="1"/>
      <w:numFmt w:val="bullet"/>
      <w:lvlText w:val="o"/>
      <w:lvlJc w:val="left"/>
      <w:pPr>
        <w:ind w:firstLine="0" w:left="1080"/>
      </w:pPr>
      <w:rPr>
        <w:rFonts w:ascii="Wingdings" w:hAnsi="Wingdings"/>
        <w:b w:val="0"/>
        <w:i w:val="0"/>
        <w:strike w:val="0"/>
        <w:color w:val="000000"/>
        <w:sz w:val="24"/>
        <w:u w:color="000000" w:val="none"/>
      </w:rPr>
    </w:lvl>
    <w:lvl w:ilvl="2">
      <w:start w:val="1"/>
      <w:numFmt w:val="bullet"/>
      <w:lvlText w:val="▪"/>
      <w:lvlJc w:val="left"/>
      <w:pPr>
        <w:ind w:firstLine="0" w:left="1800"/>
      </w:pPr>
      <w:rPr>
        <w:rFonts w:ascii="Wingdings" w:hAnsi="Wingdings"/>
        <w:b w:val="0"/>
        <w:i w:val="0"/>
        <w:strike w:val="0"/>
        <w:color w:val="000000"/>
        <w:sz w:val="24"/>
        <w:u w:color="000000" w:val="none"/>
      </w:rPr>
    </w:lvl>
    <w:lvl w:ilvl="3">
      <w:start w:val="1"/>
      <w:numFmt w:val="bullet"/>
      <w:lvlText w:val="•"/>
      <w:lvlJc w:val="left"/>
      <w:pPr>
        <w:ind w:firstLine="0" w:left="2520"/>
      </w:pPr>
      <w:rPr>
        <w:rFonts w:ascii="Wingdings" w:hAnsi="Wingdings"/>
        <w:b w:val="0"/>
        <w:i w:val="0"/>
        <w:strike w:val="0"/>
        <w:color w:val="000000"/>
        <w:sz w:val="24"/>
        <w:u w:color="000000" w:val="none"/>
      </w:rPr>
    </w:lvl>
    <w:lvl w:ilvl="4">
      <w:start w:val="1"/>
      <w:numFmt w:val="bullet"/>
      <w:lvlText w:val="o"/>
      <w:lvlJc w:val="left"/>
      <w:pPr>
        <w:ind w:firstLine="0" w:left="3240"/>
      </w:pPr>
      <w:rPr>
        <w:rFonts w:ascii="Wingdings" w:hAnsi="Wingdings"/>
        <w:b w:val="0"/>
        <w:i w:val="0"/>
        <w:strike w:val="0"/>
        <w:color w:val="000000"/>
        <w:sz w:val="24"/>
        <w:u w:color="000000" w:val="none"/>
      </w:rPr>
    </w:lvl>
    <w:lvl w:ilvl="5">
      <w:start w:val="1"/>
      <w:numFmt w:val="bullet"/>
      <w:lvlText w:val="▪"/>
      <w:lvlJc w:val="left"/>
      <w:pPr>
        <w:ind w:firstLine="0" w:left="3960"/>
      </w:pPr>
      <w:rPr>
        <w:rFonts w:ascii="Wingdings" w:hAnsi="Wingdings"/>
        <w:b w:val="0"/>
        <w:i w:val="0"/>
        <w:strike w:val="0"/>
        <w:color w:val="000000"/>
        <w:sz w:val="24"/>
        <w:u w:color="000000" w:val="none"/>
      </w:rPr>
    </w:lvl>
    <w:lvl w:ilvl="6">
      <w:start w:val="1"/>
      <w:numFmt w:val="bullet"/>
      <w:lvlText w:val="•"/>
      <w:lvlJc w:val="left"/>
      <w:pPr>
        <w:ind w:firstLine="0" w:left="4680"/>
      </w:pPr>
      <w:rPr>
        <w:rFonts w:ascii="Wingdings" w:hAnsi="Wingdings"/>
        <w:b w:val="0"/>
        <w:i w:val="0"/>
        <w:strike w:val="0"/>
        <w:color w:val="000000"/>
        <w:sz w:val="24"/>
        <w:u w:color="000000" w:val="none"/>
      </w:rPr>
    </w:lvl>
    <w:lvl w:ilvl="7">
      <w:start w:val="1"/>
      <w:numFmt w:val="bullet"/>
      <w:lvlText w:val="o"/>
      <w:lvlJc w:val="left"/>
      <w:pPr>
        <w:ind w:firstLine="0" w:left="5400"/>
      </w:pPr>
      <w:rPr>
        <w:rFonts w:ascii="Wingdings" w:hAnsi="Wingdings"/>
        <w:b w:val="0"/>
        <w:i w:val="0"/>
        <w:strike w:val="0"/>
        <w:color w:val="000000"/>
        <w:sz w:val="24"/>
        <w:u w:color="000000" w:val="none"/>
      </w:rPr>
    </w:lvl>
    <w:lvl w:ilvl="8">
      <w:start w:val="1"/>
      <w:numFmt w:val="bullet"/>
      <w:lvlText w:val="▪"/>
      <w:lvlJc w:val="left"/>
      <w:pPr>
        <w:ind w:firstLine="0" w:left="6120"/>
      </w:pPr>
      <w:rPr>
        <w:rFonts w:ascii="Wingdings" w:hAnsi="Wingdings"/>
        <w:b w:val="0"/>
        <w:i w:val="0"/>
        <w:strike w:val="0"/>
        <w:color w:val="000000"/>
        <w:sz w:val="24"/>
        <w:u w:color="000000" w:val="none"/>
      </w:rPr>
    </w:lvl>
  </w:abstractNum>
  <w:abstractNum w:abstractNumId="14">
    <w:lvl w:ilvl="0">
      <w:start w:val="1"/>
      <w:numFmt w:val="bullet"/>
      <w:lvlText w:val="-"/>
      <w:lvlJc w:val="left"/>
      <w:pPr>
        <w:ind w:firstLine="0" w:left="360"/>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15">
    <w:lvl w:ilvl="0">
      <w:start w:val="1"/>
      <w:numFmt w:val="bullet"/>
      <w:lvlText w:val="•"/>
      <w:lvlJc w:val="left"/>
      <w:pPr>
        <w:ind w:firstLine="0" w:left="521"/>
      </w:pPr>
      <w:rPr>
        <w:rFonts w:ascii="Arial" w:hAnsi="Arial"/>
        <w:b w:val="0"/>
        <w:i w:val="0"/>
        <w:strike w:val="0"/>
        <w:color w:val="000000"/>
        <w:sz w:val="24"/>
        <w:u w:color="000000" w:val="none"/>
      </w:rPr>
    </w:lvl>
    <w:lvl w:ilvl="1">
      <w:start w:val="1"/>
      <w:numFmt w:val="bullet"/>
      <w:lvlText w:val="o"/>
      <w:lvlJc w:val="left"/>
      <w:pPr>
        <w:ind w:firstLine="0" w:left="1080"/>
      </w:pPr>
      <w:rPr>
        <w:rFonts w:ascii="Segoe UI Symbol" w:hAnsi="Segoe UI Symbol"/>
        <w:b w:val="0"/>
        <w:i w:val="0"/>
        <w:strike w:val="0"/>
        <w:color w:val="000000"/>
        <w:sz w:val="24"/>
        <w:u w:color="000000" w:val="none"/>
      </w:rPr>
    </w:lvl>
    <w:lvl w:ilvl="2">
      <w:start w:val="1"/>
      <w:numFmt w:val="bullet"/>
      <w:lvlText w:val="▪"/>
      <w:lvlJc w:val="left"/>
      <w:pPr>
        <w:ind w:firstLine="0" w:left="1800"/>
      </w:pPr>
      <w:rPr>
        <w:rFonts w:ascii="Segoe UI Symbol" w:hAnsi="Segoe UI Symbol"/>
        <w:b w:val="0"/>
        <w:i w:val="0"/>
        <w:strike w:val="0"/>
        <w:color w:val="000000"/>
        <w:sz w:val="24"/>
        <w:u w:color="000000" w:val="none"/>
      </w:rPr>
    </w:lvl>
    <w:lvl w:ilvl="3">
      <w:start w:val="1"/>
      <w:numFmt w:val="bullet"/>
      <w:lvlText w:val="•"/>
      <w:lvlJc w:val="left"/>
      <w:pPr>
        <w:ind w:firstLine="0" w:left="2520"/>
      </w:pPr>
      <w:rPr>
        <w:rFonts w:ascii="Arial" w:hAnsi="Arial"/>
        <w:b w:val="0"/>
        <w:i w:val="0"/>
        <w:strike w:val="0"/>
        <w:color w:val="000000"/>
        <w:sz w:val="24"/>
        <w:u w:color="000000" w:val="none"/>
      </w:rPr>
    </w:lvl>
    <w:lvl w:ilvl="4">
      <w:start w:val="1"/>
      <w:numFmt w:val="bullet"/>
      <w:lvlText w:val="o"/>
      <w:lvlJc w:val="left"/>
      <w:pPr>
        <w:ind w:firstLine="0" w:left="3240"/>
      </w:pPr>
      <w:rPr>
        <w:rFonts w:ascii="Segoe UI Symbol" w:hAnsi="Segoe UI Symbol"/>
        <w:b w:val="0"/>
        <w:i w:val="0"/>
        <w:strike w:val="0"/>
        <w:color w:val="000000"/>
        <w:sz w:val="24"/>
        <w:u w:color="000000" w:val="none"/>
      </w:rPr>
    </w:lvl>
    <w:lvl w:ilvl="5">
      <w:start w:val="1"/>
      <w:numFmt w:val="bullet"/>
      <w:lvlText w:val="▪"/>
      <w:lvlJc w:val="left"/>
      <w:pPr>
        <w:ind w:firstLine="0" w:left="3960"/>
      </w:pPr>
      <w:rPr>
        <w:rFonts w:ascii="Segoe UI Symbol" w:hAnsi="Segoe UI Symbol"/>
        <w:b w:val="0"/>
        <w:i w:val="0"/>
        <w:strike w:val="0"/>
        <w:color w:val="000000"/>
        <w:sz w:val="24"/>
        <w:u w:color="000000" w:val="none"/>
      </w:rPr>
    </w:lvl>
    <w:lvl w:ilvl="6">
      <w:start w:val="1"/>
      <w:numFmt w:val="bullet"/>
      <w:lvlText w:val="•"/>
      <w:lvlJc w:val="left"/>
      <w:pPr>
        <w:ind w:firstLine="0" w:left="4680"/>
      </w:pPr>
      <w:rPr>
        <w:rFonts w:ascii="Arial" w:hAnsi="Arial"/>
        <w:b w:val="0"/>
        <w:i w:val="0"/>
        <w:strike w:val="0"/>
        <w:color w:val="000000"/>
        <w:sz w:val="24"/>
        <w:u w:color="000000" w:val="none"/>
      </w:rPr>
    </w:lvl>
    <w:lvl w:ilvl="7">
      <w:start w:val="1"/>
      <w:numFmt w:val="bullet"/>
      <w:lvlText w:val="o"/>
      <w:lvlJc w:val="left"/>
      <w:pPr>
        <w:ind w:firstLine="0" w:left="5400"/>
      </w:pPr>
      <w:rPr>
        <w:rFonts w:ascii="Segoe UI Symbol" w:hAnsi="Segoe UI Symbol"/>
        <w:b w:val="0"/>
        <w:i w:val="0"/>
        <w:strike w:val="0"/>
        <w:color w:val="000000"/>
        <w:sz w:val="24"/>
        <w:u w:color="000000" w:val="none"/>
      </w:rPr>
    </w:lvl>
    <w:lvl w:ilvl="8">
      <w:start w:val="1"/>
      <w:numFmt w:val="bullet"/>
      <w:lvlText w:val="▪"/>
      <w:lvlJc w:val="left"/>
      <w:pPr>
        <w:ind w:firstLine="0" w:left="6120"/>
      </w:pPr>
      <w:rPr>
        <w:rFonts w:ascii="Segoe UI Symbol" w:hAnsi="Segoe UI Symbol"/>
        <w:b w:val="0"/>
        <w:i w:val="0"/>
        <w:strike w:val="0"/>
        <w:color w:val="000000"/>
        <w:sz w:val="24"/>
        <w:u w:color="000000" w:val="none"/>
      </w:rPr>
    </w:lvl>
  </w:abstractNum>
  <w:abstractNum w:abstractNumId="16">
    <w:lvl w:ilvl="0">
      <w:start w:val="1"/>
      <w:numFmt w:val="bullet"/>
      <w:lvlText w:val="-"/>
      <w:lvlJc w:val="left"/>
      <w:pPr>
        <w:ind w:firstLine="0" w:left="142"/>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17">
    <w:lvl w:ilvl="0">
      <w:start w:val="1"/>
      <w:numFmt w:val="bullet"/>
      <w:lvlText w:val="-"/>
      <w:lvlJc w:val="left"/>
      <w:pPr>
        <w:ind w:firstLine="0" w:left="142"/>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18">
    <w:lvl w:ilvl="0">
      <w:start w:val="1"/>
      <w:numFmt w:val="bullet"/>
      <w:lvlText w:val="-"/>
      <w:lvlJc w:val="left"/>
      <w:pPr>
        <w:ind w:firstLine="0" w:left="2"/>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19">
    <w:lvl w:ilvl="0">
      <w:start w:val="1"/>
      <w:numFmt w:val="decimal"/>
      <w:lvlText w:val="%1."/>
      <w:lvlJc w:val="left"/>
      <w:pPr>
        <w:ind w:firstLine="0" w:left="401"/>
      </w:pPr>
      <w:rPr>
        <w:rFonts w:ascii="Times New Roman" w:hAnsi="Times New Roman"/>
        <w:b w:val="0"/>
        <w:i w:val="0"/>
        <w:strike w:val="0"/>
        <w:color w:val="000000"/>
        <w:sz w:val="24"/>
        <w:u w:color="000000" w:val="none"/>
      </w:rPr>
    </w:lvl>
    <w:lvl w:ilvl="1">
      <w:start w:val="1"/>
      <w:numFmt w:val="lowerLetter"/>
      <w:lvlText w:val="%2"/>
      <w:lvlJc w:val="left"/>
      <w:pPr>
        <w:ind w:firstLine="0" w:left="1080"/>
      </w:pPr>
      <w:rPr>
        <w:rFonts w:ascii="Times New Roman" w:hAnsi="Times New Roman"/>
        <w:b w:val="0"/>
        <w:i w:val="0"/>
        <w:strike w:val="0"/>
        <w:color w:val="000000"/>
        <w:sz w:val="24"/>
        <w:u w:color="000000" w:val="none"/>
      </w:rPr>
    </w:lvl>
    <w:lvl w:ilvl="2">
      <w:start w:val="1"/>
      <w:numFmt w:val="lowerRoman"/>
      <w:lvlText w:val="%3"/>
      <w:lvlJc w:val="left"/>
      <w:pPr>
        <w:ind w:firstLine="0" w:left="1800"/>
      </w:pPr>
      <w:rPr>
        <w:rFonts w:ascii="Times New Roman" w:hAnsi="Times New Roman"/>
        <w:b w:val="0"/>
        <w:i w:val="0"/>
        <w:strike w:val="0"/>
        <w:color w:val="000000"/>
        <w:sz w:val="24"/>
        <w:u w:color="000000" w:val="none"/>
      </w:rPr>
    </w:lvl>
    <w:lvl w:ilvl="3">
      <w:start w:val="1"/>
      <w:numFmt w:val="decimal"/>
      <w:lvlText w:val="%4"/>
      <w:lvlJc w:val="left"/>
      <w:pPr>
        <w:ind w:firstLine="0" w:left="2520"/>
      </w:pPr>
      <w:rPr>
        <w:rFonts w:ascii="Times New Roman" w:hAnsi="Times New Roman"/>
        <w:b w:val="0"/>
        <w:i w:val="0"/>
        <w:strike w:val="0"/>
        <w:color w:val="000000"/>
        <w:sz w:val="24"/>
        <w:u w:color="000000" w:val="none"/>
      </w:rPr>
    </w:lvl>
    <w:lvl w:ilvl="4">
      <w:start w:val="1"/>
      <w:numFmt w:val="lowerLetter"/>
      <w:lvlText w:val="%5"/>
      <w:lvlJc w:val="left"/>
      <w:pPr>
        <w:ind w:firstLine="0" w:left="3240"/>
      </w:pPr>
      <w:rPr>
        <w:rFonts w:ascii="Times New Roman" w:hAnsi="Times New Roman"/>
        <w:b w:val="0"/>
        <w:i w:val="0"/>
        <w:strike w:val="0"/>
        <w:color w:val="000000"/>
        <w:sz w:val="24"/>
        <w:u w:color="000000" w:val="none"/>
      </w:rPr>
    </w:lvl>
    <w:lvl w:ilvl="5">
      <w:start w:val="1"/>
      <w:numFmt w:val="lowerRoman"/>
      <w:lvlText w:val="%6"/>
      <w:lvlJc w:val="left"/>
      <w:pPr>
        <w:ind w:firstLine="0" w:left="3960"/>
      </w:pPr>
      <w:rPr>
        <w:rFonts w:ascii="Times New Roman" w:hAnsi="Times New Roman"/>
        <w:b w:val="0"/>
        <w:i w:val="0"/>
        <w:strike w:val="0"/>
        <w:color w:val="000000"/>
        <w:sz w:val="24"/>
        <w:u w:color="000000" w:val="none"/>
      </w:rPr>
    </w:lvl>
    <w:lvl w:ilvl="6">
      <w:start w:val="1"/>
      <w:numFmt w:val="decimal"/>
      <w:lvlText w:val="%7"/>
      <w:lvlJc w:val="left"/>
      <w:pPr>
        <w:ind w:firstLine="0" w:left="4680"/>
      </w:pPr>
      <w:rPr>
        <w:rFonts w:ascii="Times New Roman" w:hAnsi="Times New Roman"/>
        <w:b w:val="0"/>
        <w:i w:val="0"/>
        <w:strike w:val="0"/>
        <w:color w:val="000000"/>
        <w:sz w:val="24"/>
        <w:u w:color="000000" w:val="none"/>
      </w:rPr>
    </w:lvl>
    <w:lvl w:ilvl="7">
      <w:start w:val="1"/>
      <w:numFmt w:val="lowerLetter"/>
      <w:lvlText w:val="%8"/>
      <w:lvlJc w:val="left"/>
      <w:pPr>
        <w:ind w:firstLine="0" w:left="5400"/>
      </w:pPr>
      <w:rPr>
        <w:rFonts w:ascii="Times New Roman" w:hAnsi="Times New Roman"/>
        <w:b w:val="0"/>
        <w:i w:val="0"/>
        <w:strike w:val="0"/>
        <w:color w:val="000000"/>
        <w:sz w:val="24"/>
        <w:u w:color="000000" w:val="none"/>
      </w:rPr>
    </w:lvl>
    <w:lvl w:ilvl="8">
      <w:start w:val="1"/>
      <w:numFmt w:val="lowerRoman"/>
      <w:lvlText w:val="%9"/>
      <w:lvlJc w:val="left"/>
      <w:pPr>
        <w:ind w:firstLine="0" w:left="6120"/>
      </w:pPr>
      <w:rPr>
        <w:rFonts w:ascii="Times New Roman" w:hAnsi="Times New Roman"/>
        <w:b w:val="0"/>
        <w:i w:val="0"/>
        <w:strike w:val="0"/>
        <w:color w:val="000000"/>
        <w:sz w:val="24"/>
        <w:u w:color="000000" w:val="none"/>
      </w:rPr>
    </w:lvl>
  </w:abstractNum>
  <w:abstractNum w:abstractNumId="20">
    <w:lvl w:ilvl="0">
      <w:start w:val="1"/>
      <w:numFmt w:val="bullet"/>
      <w:lvlText w:val="•"/>
      <w:lvlJc w:val="left"/>
      <w:pPr>
        <w:ind w:firstLine="0" w:left="917"/>
      </w:pPr>
      <w:rPr>
        <w:rFonts w:ascii="Arial" w:hAnsi="Arial"/>
        <w:b w:val="0"/>
        <w:i w:val="0"/>
        <w:strike w:val="0"/>
        <w:color w:val="000000"/>
        <w:sz w:val="20"/>
        <w:u w:color="000000" w:val="none"/>
      </w:rPr>
    </w:lvl>
    <w:lvl w:ilvl="1">
      <w:start w:val="1"/>
      <w:numFmt w:val="bullet"/>
      <w:lvlText w:val="o"/>
      <w:lvlJc w:val="left"/>
      <w:pPr>
        <w:ind w:firstLine="0" w:left="1440"/>
      </w:pPr>
      <w:rPr>
        <w:rFonts w:ascii="Segoe UI Symbol" w:hAnsi="Segoe UI Symbol"/>
        <w:b w:val="0"/>
        <w:i w:val="0"/>
        <w:strike w:val="0"/>
        <w:color w:val="000000"/>
        <w:sz w:val="20"/>
        <w:u w:color="000000" w:val="none"/>
      </w:rPr>
    </w:lvl>
    <w:lvl w:ilvl="2">
      <w:start w:val="1"/>
      <w:numFmt w:val="bullet"/>
      <w:lvlText w:val="▪"/>
      <w:lvlJc w:val="left"/>
      <w:pPr>
        <w:ind w:firstLine="0" w:left="2160"/>
      </w:pPr>
      <w:rPr>
        <w:rFonts w:ascii="Segoe UI Symbol" w:hAnsi="Segoe UI Symbol"/>
        <w:b w:val="0"/>
        <w:i w:val="0"/>
        <w:strike w:val="0"/>
        <w:color w:val="000000"/>
        <w:sz w:val="20"/>
        <w:u w:color="000000" w:val="none"/>
      </w:rPr>
    </w:lvl>
    <w:lvl w:ilvl="3">
      <w:start w:val="1"/>
      <w:numFmt w:val="bullet"/>
      <w:lvlText w:val="•"/>
      <w:lvlJc w:val="left"/>
      <w:pPr>
        <w:ind w:firstLine="0" w:left="2880"/>
      </w:pPr>
      <w:rPr>
        <w:rFonts w:ascii="Arial" w:hAnsi="Arial"/>
        <w:b w:val="0"/>
        <w:i w:val="0"/>
        <w:strike w:val="0"/>
        <w:color w:val="000000"/>
        <w:sz w:val="20"/>
        <w:u w:color="000000" w:val="none"/>
      </w:rPr>
    </w:lvl>
    <w:lvl w:ilvl="4">
      <w:start w:val="1"/>
      <w:numFmt w:val="bullet"/>
      <w:lvlText w:val="o"/>
      <w:lvlJc w:val="left"/>
      <w:pPr>
        <w:ind w:firstLine="0" w:left="3600"/>
      </w:pPr>
      <w:rPr>
        <w:rFonts w:ascii="Segoe UI Symbol" w:hAnsi="Segoe UI Symbol"/>
        <w:b w:val="0"/>
        <w:i w:val="0"/>
        <w:strike w:val="0"/>
        <w:color w:val="000000"/>
        <w:sz w:val="20"/>
        <w:u w:color="000000" w:val="none"/>
      </w:rPr>
    </w:lvl>
    <w:lvl w:ilvl="5">
      <w:start w:val="1"/>
      <w:numFmt w:val="bullet"/>
      <w:lvlText w:val="▪"/>
      <w:lvlJc w:val="left"/>
      <w:pPr>
        <w:ind w:firstLine="0" w:left="4320"/>
      </w:pPr>
      <w:rPr>
        <w:rFonts w:ascii="Segoe UI Symbol" w:hAnsi="Segoe UI Symbol"/>
        <w:b w:val="0"/>
        <w:i w:val="0"/>
        <w:strike w:val="0"/>
        <w:color w:val="000000"/>
        <w:sz w:val="20"/>
        <w:u w:color="000000" w:val="none"/>
      </w:rPr>
    </w:lvl>
    <w:lvl w:ilvl="6">
      <w:start w:val="1"/>
      <w:numFmt w:val="bullet"/>
      <w:lvlText w:val="•"/>
      <w:lvlJc w:val="left"/>
      <w:pPr>
        <w:ind w:firstLine="0" w:left="5040"/>
      </w:pPr>
      <w:rPr>
        <w:rFonts w:ascii="Arial" w:hAnsi="Arial"/>
        <w:b w:val="0"/>
        <w:i w:val="0"/>
        <w:strike w:val="0"/>
        <w:color w:val="000000"/>
        <w:sz w:val="20"/>
        <w:u w:color="000000" w:val="none"/>
      </w:rPr>
    </w:lvl>
    <w:lvl w:ilvl="7">
      <w:start w:val="1"/>
      <w:numFmt w:val="bullet"/>
      <w:lvlText w:val="o"/>
      <w:lvlJc w:val="left"/>
      <w:pPr>
        <w:ind w:firstLine="0" w:left="5760"/>
      </w:pPr>
      <w:rPr>
        <w:rFonts w:ascii="Segoe UI Symbol" w:hAnsi="Segoe UI Symbol"/>
        <w:b w:val="0"/>
        <w:i w:val="0"/>
        <w:strike w:val="0"/>
        <w:color w:val="000000"/>
        <w:sz w:val="20"/>
        <w:u w:color="000000" w:val="none"/>
      </w:rPr>
    </w:lvl>
    <w:lvl w:ilvl="8">
      <w:start w:val="1"/>
      <w:numFmt w:val="bullet"/>
      <w:lvlText w:val="▪"/>
      <w:lvlJc w:val="left"/>
      <w:pPr>
        <w:ind w:firstLine="0" w:left="6480"/>
      </w:pPr>
      <w:rPr>
        <w:rFonts w:ascii="Segoe UI Symbol" w:hAnsi="Segoe UI Symbol"/>
        <w:b w:val="0"/>
        <w:i w:val="0"/>
        <w:strike w:val="0"/>
        <w:color w:val="000000"/>
        <w:sz w:val="20"/>
        <w:u w:color="000000" w:val="none"/>
      </w:rPr>
    </w:lvl>
  </w:abstractNum>
  <w:abstractNum w:abstractNumId="21">
    <w:lvl w:ilvl="0">
      <w:start w:val="1"/>
      <w:numFmt w:val="bullet"/>
      <w:lvlText w:val="•"/>
      <w:lvlJc w:val="left"/>
      <w:pPr>
        <w:ind w:firstLine="0" w:left="305"/>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22">
    <w:lvl w:ilvl="0">
      <w:start w:val="1"/>
      <w:numFmt w:val="decimal"/>
      <w:lvlText w:val="%1."/>
      <w:lvlJc w:val="left"/>
      <w:pPr>
        <w:ind w:firstLine="0" w:left="406"/>
      </w:pPr>
      <w:rPr>
        <w:rFonts w:ascii="Times New Roman" w:hAnsi="Times New Roman"/>
        <w:b w:val="0"/>
        <w:i w:val="0"/>
        <w:strike w:val="0"/>
        <w:color w:val="000000"/>
        <w:sz w:val="24"/>
        <w:u w:color="000000" w:val="none"/>
      </w:rPr>
    </w:lvl>
    <w:lvl w:ilvl="1">
      <w:start w:val="1"/>
      <w:numFmt w:val="lowerLetter"/>
      <w:lvlText w:val="%2"/>
      <w:lvlJc w:val="left"/>
      <w:pPr>
        <w:ind w:firstLine="0" w:left="1080"/>
      </w:pPr>
      <w:rPr>
        <w:rFonts w:ascii="Times New Roman" w:hAnsi="Times New Roman"/>
        <w:b w:val="0"/>
        <w:i w:val="0"/>
        <w:strike w:val="0"/>
        <w:color w:val="000000"/>
        <w:sz w:val="24"/>
        <w:u w:color="000000" w:val="none"/>
      </w:rPr>
    </w:lvl>
    <w:lvl w:ilvl="2">
      <w:start w:val="1"/>
      <w:numFmt w:val="lowerRoman"/>
      <w:lvlText w:val="%3"/>
      <w:lvlJc w:val="left"/>
      <w:pPr>
        <w:ind w:firstLine="0" w:left="1800"/>
      </w:pPr>
      <w:rPr>
        <w:rFonts w:ascii="Times New Roman" w:hAnsi="Times New Roman"/>
        <w:b w:val="0"/>
        <w:i w:val="0"/>
        <w:strike w:val="0"/>
        <w:color w:val="000000"/>
        <w:sz w:val="24"/>
        <w:u w:color="000000" w:val="none"/>
      </w:rPr>
    </w:lvl>
    <w:lvl w:ilvl="3">
      <w:start w:val="1"/>
      <w:numFmt w:val="decimal"/>
      <w:lvlText w:val="%4"/>
      <w:lvlJc w:val="left"/>
      <w:pPr>
        <w:ind w:firstLine="0" w:left="2520"/>
      </w:pPr>
      <w:rPr>
        <w:rFonts w:ascii="Times New Roman" w:hAnsi="Times New Roman"/>
        <w:b w:val="0"/>
        <w:i w:val="0"/>
        <w:strike w:val="0"/>
        <w:color w:val="000000"/>
        <w:sz w:val="24"/>
        <w:u w:color="000000" w:val="none"/>
      </w:rPr>
    </w:lvl>
    <w:lvl w:ilvl="4">
      <w:start w:val="1"/>
      <w:numFmt w:val="lowerLetter"/>
      <w:lvlText w:val="%5"/>
      <w:lvlJc w:val="left"/>
      <w:pPr>
        <w:ind w:firstLine="0" w:left="3240"/>
      </w:pPr>
      <w:rPr>
        <w:rFonts w:ascii="Times New Roman" w:hAnsi="Times New Roman"/>
        <w:b w:val="0"/>
        <w:i w:val="0"/>
        <w:strike w:val="0"/>
        <w:color w:val="000000"/>
        <w:sz w:val="24"/>
        <w:u w:color="000000" w:val="none"/>
      </w:rPr>
    </w:lvl>
    <w:lvl w:ilvl="5">
      <w:start w:val="1"/>
      <w:numFmt w:val="lowerRoman"/>
      <w:lvlText w:val="%6"/>
      <w:lvlJc w:val="left"/>
      <w:pPr>
        <w:ind w:firstLine="0" w:left="3960"/>
      </w:pPr>
      <w:rPr>
        <w:rFonts w:ascii="Times New Roman" w:hAnsi="Times New Roman"/>
        <w:b w:val="0"/>
        <w:i w:val="0"/>
        <w:strike w:val="0"/>
        <w:color w:val="000000"/>
        <w:sz w:val="24"/>
        <w:u w:color="000000" w:val="none"/>
      </w:rPr>
    </w:lvl>
    <w:lvl w:ilvl="6">
      <w:start w:val="1"/>
      <w:numFmt w:val="decimal"/>
      <w:lvlText w:val="%7"/>
      <w:lvlJc w:val="left"/>
      <w:pPr>
        <w:ind w:firstLine="0" w:left="4680"/>
      </w:pPr>
      <w:rPr>
        <w:rFonts w:ascii="Times New Roman" w:hAnsi="Times New Roman"/>
        <w:b w:val="0"/>
        <w:i w:val="0"/>
        <w:strike w:val="0"/>
        <w:color w:val="000000"/>
        <w:sz w:val="24"/>
        <w:u w:color="000000" w:val="none"/>
      </w:rPr>
    </w:lvl>
    <w:lvl w:ilvl="7">
      <w:start w:val="1"/>
      <w:numFmt w:val="lowerLetter"/>
      <w:lvlText w:val="%8"/>
      <w:lvlJc w:val="left"/>
      <w:pPr>
        <w:ind w:firstLine="0" w:left="5400"/>
      </w:pPr>
      <w:rPr>
        <w:rFonts w:ascii="Times New Roman" w:hAnsi="Times New Roman"/>
        <w:b w:val="0"/>
        <w:i w:val="0"/>
        <w:strike w:val="0"/>
        <w:color w:val="000000"/>
        <w:sz w:val="24"/>
        <w:u w:color="000000" w:val="none"/>
      </w:rPr>
    </w:lvl>
    <w:lvl w:ilvl="8">
      <w:start w:val="1"/>
      <w:numFmt w:val="lowerRoman"/>
      <w:lvlText w:val="%9"/>
      <w:lvlJc w:val="left"/>
      <w:pPr>
        <w:ind w:firstLine="0" w:left="6120"/>
      </w:pPr>
      <w:rPr>
        <w:rFonts w:ascii="Times New Roman" w:hAnsi="Times New Roman"/>
        <w:b w:val="0"/>
        <w:i w:val="0"/>
        <w:strike w:val="0"/>
        <w:color w:val="000000"/>
        <w:sz w:val="24"/>
        <w:u w:color="000000" w:val="none"/>
      </w:rPr>
    </w:lvl>
  </w:abstractNum>
  <w:abstractNum w:abstractNumId="23">
    <w:lvl w:ilvl="0">
      <w:start w:val="1"/>
      <w:numFmt w:val="decimal"/>
      <w:lvlText w:val="%1."/>
      <w:lvlJc w:val="left"/>
      <w:pPr>
        <w:ind w:firstLine="0" w:left="401"/>
      </w:pPr>
      <w:rPr>
        <w:rFonts w:ascii="Times New Roman" w:hAnsi="Times New Roman"/>
        <w:b w:val="0"/>
        <w:i w:val="0"/>
        <w:strike w:val="0"/>
        <w:color w:val="000000"/>
        <w:sz w:val="24"/>
        <w:u w:color="000000" w:val="none"/>
      </w:rPr>
    </w:lvl>
    <w:lvl w:ilvl="1">
      <w:start w:val="1"/>
      <w:numFmt w:val="bullet"/>
      <w:lvlText w:val="•"/>
      <w:lvlJc w:val="left"/>
      <w:pPr>
        <w:ind w:firstLine="0" w:left="917"/>
      </w:pPr>
      <w:rPr>
        <w:rFonts w:ascii="Arial" w:hAnsi="Arial"/>
        <w:b w:val="0"/>
        <w:i w:val="0"/>
        <w:strike w:val="0"/>
        <w:color w:val="000000"/>
        <w:sz w:val="20"/>
        <w:u w:color="000000" w:val="none"/>
      </w:rPr>
    </w:lvl>
    <w:lvl w:ilvl="2">
      <w:start w:val="1"/>
      <w:numFmt w:val="bullet"/>
      <w:lvlText w:val="▪"/>
      <w:lvlJc w:val="left"/>
      <w:pPr>
        <w:ind w:firstLine="0" w:left="1440"/>
      </w:pPr>
      <w:rPr>
        <w:rFonts w:ascii="Segoe UI Symbol" w:hAnsi="Segoe UI Symbol"/>
        <w:b w:val="0"/>
        <w:i w:val="0"/>
        <w:strike w:val="0"/>
        <w:color w:val="000000"/>
        <w:sz w:val="20"/>
        <w:u w:color="000000" w:val="none"/>
      </w:rPr>
    </w:lvl>
    <w:lvl w:ilvl="3">
      <w:start w:val="1"/>
      <w:numFmt w:val="bullet"/>
      <w:lvlText w:val="•"/>
      <w:lvlJc w:val="left"/>
      <w:pPr>
        <w:ind w:firstLine="0" w:left="2160"/>
      </w:pPr>
      <w:rPr>
        <w:rFonts w:ascii="Arial" w:hAnsi="Arial"/>
        <w:b w:val="0"/>
        <w:i w:val="0"/>
        <w:strike w:val="0"/>
        <w:color w:val="000000"/>
        <w:sz w:val="20"/>
        <w:u w:color="000000" w:val="none"/>
      </w:rPr>
    </w:lvl>
    <w:lvl w:ilvl="4">
      <w:start w:val="1"/>
      <w:numFmt w:val="bullet"/>
      <w:lvlText w:val="o"/>
      <w:lvlJc w:val="left"/>
      <w:pPr>
        <w:ind w:firstLine="0" w:left="2880"/>
      </w:pPr>
      <w:rPr>
        <w:rFonts w:ascii="Segoe UI Symbol" w:hAnsi="Segoe UI Symbol"/>
        <w:b w:val="0"/>
        <w:i w:val="0"/>
        <w:strike w:val="0"/>
        <w:color w:val="000000"/>
        <w:sz w:val="20"/>
        <w:u w:color="000000" w:val="none"/>
      </w:rPr>
    </w:lvl>
    <w:lvl w:ilvl="5">
      <w:start w:val="1"/>
      <w:numFmt w:val="bullet"/>
      <w:lvlText w:val="▪"/>
      <w:lvlJc w:val="left"/>
      <w:pPr>
        <w:ind w:firstLine="0" w:left="3600"/>
      </w:pPr>
      <w:rPr>
        <w:rFonts w:ascii="Segoe UI Symbol" w:hAnsi="Segoe UI Symbol"/>
        <w:b w:val="0"/>
        <w:i w:val="0"/>
        <w:strike w:val="0"/>
        <w:color w:val="000000"/>
        <w:sz w:val="20"/>
        <w:u w:color="000000" w:val="none"/>
      </w:rPr>
    </w:lvl>
    <w:lvl w:ilvl="6">
      <w:start w:val="1"/>
      <w:numFmt w:val="bullet"/>
      <w:lvlText w:val="•"/>
      <w:lvlJc w:val="left"/>
      <w:pPr>
        <w:ind w:firstLine="0" w:left="4320"/>
      </w:pPr>
      <w:rPr>
        <w:rFonts w:ascii="Arial" w:hAnsi="Arial"/>
        <w:b w:val="0"/>
        <w:i w:val="0"/>
        <w:strike w:val="0"/>
        <w:color w:val="000000"/>
        <w:sz w:val="20"/>
        <w:u w:color="000000" w:val="none"/>
      </w:rPr>
    </w:lvl>
    <w:lvl w:ilvl="7">
      <w:start w:val="1"/>
      <w:numFmt w:val="bullet"/>
      <w:lvlText w:val="o"/>
      <w:lvlJc w:val="left"/>
      <w:pPr>
        <w:ind w:firstLine="0" w:left="5040"/>
      </w:pPr>
      <w:rPr>
        <w:rFonts w:ascii="Segoe UI Symbol" w:hAnsi="Segoe UI Symbol"/>
        <w:b w:val="0"/>
        <w:i w:val="0"/>
        <w:strike w:val="0"/>
        <w:color w:val="000000"/>
        <w:sz w:val="20"/>
        <w:u w:color="000000" w:val="none"/>
      </w:rPr>
    </w:lvl>
    <w:lvl w:ilvl="8">
      <w:start w:val="1"/>
      <w:numFmt w:val="bullet"/>
      <w:lvlText w:val="▪"/>
      <w:lvlJc w:val="left"/>
      <w:pPr>
        <w:ind w:firstLine="0" w:left="5760"/>
      </w:pPr>
      <w:rPr>
        <w:rFonts w:ascii="Segoe UI Symbol" w:hAnsi="Segoe UI Symbol"/>
        <w:b w:val="0"/>
        <w:i w:val="0"/>
        <w:strike w:val="0"/>
        <w:color w:val="000000"/>
        <w:sz w:val="20"/>
        <w:u w:color="000000" w:val="none"/>
      </w:rPr>
    </w:lvl>
  </w:abstractNum>
  <w:abstractNum w:abstractNumId="24">
    <w:lvl w:ilvl="0">
      <w:start w:val="1"/>
      <w:numFmt w:val="decimal"/>
      <w:lvlText w:val="%1"/>
      <w:lvlJc w:val="left"/>
      <w:pPr>
        <w:ind w:firstLine="0" w:left="338"/>
      </w:pPr>
      <w:rPr>
        <w:rFonts w:ascii="Times New Roman" w:hAnsi="Times New Roman"/>
        <w:b w:val="1"/>
        <w:i w:val="0"/>
        <w:strike w:val="0"/>
        <w:color w:val="000000"/>
        <w:sz w:val="24"/>
        <w:u w:color="000000" w:val="single"/>
      </w:rPr>
    </w:lvl>
    <w:lvl w:ilvl="1">
      <w:start w:val="1"/>
      <w:numFmt w:val="lowerLetter"/>
      <w:lvlText w:val="%2"/>
      <w:lvlJc w:val="left"/>
      <w:pPr>
        <w:ind w:firstLine="0" w:left="2812"/>
      </w:pPr>
      <w:rPr>
        <w:rFonts w:ascii="Times New Roman" w:hAnsi="Times New Roman"/>
        <w:b w:val="1"/>
        <w:i w:val="0"/>
        <w:strike w:val="0"/>
        <w:color w:val="000000"/>
        <w:sz w:val="24"/>
        <w:u w:color="000000" w:val="single"/>
      </w:rPr>
    </w:lvl>
    <w:lvl w:ilvl="2">
      <w:start w:val="1"/>
      <w:numFmt w:val="lowerRoman"/>
      <w:lvlText w:val="%3"/>
      <w:lvlJc w:val="left"/>
      <w:pPr>
        <w:ind w:firstLine="0" w:left="3532"/>
      </w:pPr>
      <w:rPr>
        <w:rFonts w:ascii="Times New Roman" w:hAnsi="Times New Roman"/>
        <w:b w:val="1"/>
        <w:i w:val="0"/>
        <w:strike w:val="0"/>
        <w:color w:val="000000"/>
        <w:sz w:val="24"/>
        <w:u w:color="000000" w:val="single"/>
      </w:rPr>
    </w:lvl>
    <w:lvl w:ilvl="3">
      <w:start w:val="1"/>
      <w:numFmt w:val="decimal"/>
      <w:lvlText w:val="%4"/>
      <w:lvlJc w:val="left"/>
      <w:pPr>
        <w:ind w:firstLine="0" w:left="4252"/>
      </w:pPr>
      <w:rPr>
        <w:rFonts w:ascii="Times New Roman" w:hAnsi="Times New Roman"/>
        <w:b w:val="1"/>
        <w:i w:val="0"/>
        <w:strike w:val="0"/>
        <w:color w:val="000000"/>
        <w:sz w:val="24"/>
        <w:u w:color="000000" w:val="single"/>
      </w:rPr>
    </w:lvl>
    <w:lvl w:ilvl="4">
      <w:start w:val="1"/>
      <w:numFmt w:val="lowerLetter"/>
      <w:lvlText w:val="%5"/>
      <w:lvlJc w:val="left"/>
      <w:pPr>
        <w:ind w:firstLine="0" w:left="4972"/>
      </w:pPr>
      <w:rPr>
        <w:rFonts w:ascii="Times New Roman" w:hAnsi="Times New Roman"/>
        <w:b w:val="1"/>
        <w:i w:val="0"/>
        <w:strike w:val="0"/>
        <w:color w:val="000000"/>
        <w:sz w:val="24"/>
        <w:u w:color="000000" w:val="single"/>
      </w:rPr>
    </w:lvl>
    <w:lvl w:ilvl="5">
      <w:start w:val="1"/>
      <w:numFmt w:val="lowerRoman"/>
      <w:lvlText w:val="%6"/>
      <w:lvlJc w:val="left"/>
      <w:pPr>
        <w:ind w:firstLine="0" w:left="5692"/>
      </w:pPr>
      <w:rPr>
        <w:rFonts w:ascii="Times New Roman" w:hAnsi="Times New Roman"/>
        <w:b w:val="1"/>
        <w:i w:val="0"/>
        <w:strike w:val="0"/>
        <w:color w:val="000000"/>
        <w:sz w:val="24"/>
        <w:u w:color="000000" w:val="single"/>
      </w:rPr>
    </w:lvl>
    <w:lvl w:ilvl="6">
      <w:start w:val="1"/>
      <w:numFmt w:val="decimal"/>
      <w:lvlText w:val="%7"/>
      <w:lvlJc w:val="left"/>
      <w:pPr>
        <w:ind w:firstLine="0" w:left="6412"/>
      </w:pPr>
      <w:rPr>
        <w:rFonts w:ascii="Times New Roman" w:hAnsi="Times New Roman"/>
        <w:b w:val="1"/>
        <w:i w:val="0"/>
        <w:strike w:val="0"/>
        <w:color w:val="000000"/>
        <w:sz w:val="24"/>
        <w:u w:color="000000" w:val="single"/>
      </w:rPr>
    </w:lvl>
    <w:lvl w:ilvl="7">
      <w:start w:val="1"/>
      <w:numFmt w:val="lowerLetter"/>
      <w:lvlText w:val="%8"/>
      <w:lvlJc w:val="left"/>
      <w:pPr>
        <w:ind w:firstLine="0" w:left="7132"/>
      </w:pPr>
      <w:rPr>
        <w:rFonts w:ascii="Times New Roman" w:hAnsi="Times New Roman"/>
        <w:b w:val="1"/>
        <w:i w:val="0"/>
        <w:strike w:val="0"/>
        <w:color w:val="000000"/>
        <w:sz w:val="24"/>
        <w:u w:color="000000" w:val="single"/>
      </w:rPr>
    </w:lvl>
    <w:lvl w:ilvl="8">
      <w:start w:val="1"/>
      <w:numFmt w:val="lowerRoman"/>
      <w:lvlText w:val="%9"/>
      <w:lvlJc w:val="left"/>
      <w:pPr>
        <w:ind w:firstLine="0" w:left="7852"/>
      </w:pPr>
      <w:rPr>
        <w:rFonts w:ascii="Times New Roman" w:hAnsi="Times New Roman"/>
        <w:b w:val="1"/>
        <w:i w:val="0"/>
        <w:strike w:val="0"/>
        <w:color w:val="000000"/>
        <w:sz w:val="24"/>
        <w:u w:color="000000" w:val="single"/>
      </w:rPr>
    </w:lvl>
  </w:abstractNum>
  <w:abstractNum w:abstractNumId="25">
    <w:lvl w:ilvl="0">
      <w:start w:val="1"/>
      <w:numFmt w:val="bullet"/>
      <w:lvlText w:val="-"/>
      <w:lvlJc w:val="left"/>
      <w:pPr>
        <w:ind w:firstLine="0" w:left="139"/>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26">
    <w:lvl w:ilvl="0">
      <w:start w:val="1"/>
      <w:numFmt w:val="bullet"/>
      <w:lvlText w:val="•"/>
      <w:lvlJc w:val="left"/>
      <w:pPr>
        <w:ind w:firstLine="0" w:left="917"/>
      </w:pPr>
      <w:rPr>
        <w:rFonts w:ascii="Arial" w:hAnsi="Arial"/>
        <w:b w:val="0"/>
        <w:i w:val="0"/>
        <w:strike w:val="0"/>
        <w:color w:val="000000"/>
        <w:sz w:val="20"/>
        <w:u w:color="000000" w:val="none"/>
      </w:rPr>
    </w:lvl>
    <w:lvl w:ilvl="1">
      <w:start w:val="1"/>
      <w:numFmt w:val="bullet"/>
      <w:lvlText w:val="o"/>
      <w:lvlJc w:val="left"/>
      <w:pPr>
        <w:ind w:firstLine="0" w:left="1440"/>
      </w:pPr>
      <w:rPr>
        <w:rFonts w:ascii="Segoe UI Symbol" w:hAnsi="Segoe UI Symbol"/>
        <w:b w:val="0"/>
        <w:i w:val="0"/>
        <w:strike w:val="0"/>
        <w:color w:val="000000"/>
        <w:sz w:val="20"/>
        <w:u w:color="000000" w:val="none"/>
      </w:rPr>
    </w:lvl>
    <w:lvl w:ilvl="2">
      <w:start w:val="1"/>
      <w:numFmt w:val="bullet"/>
      <w:lvlText w:val="▪"/>
      <w:lvlJc w:val="left"/>
      <w:pPr>
        <w:ind w:firstLine="0" w:left="2160"/>
      </w:pPr>
      <w:rPr>
        <w:rFonts w:ascii="Segoe UI Symbol" w:hAnsi="Segoe UI Symbol"/>
        <w:b w:val="0"/>
        <w:i w:val="0"/>
        <w:strike w:val="0"/>
        <w:color w:val="000000"/>
        <w:sz w:val="20"/>
        <w:u w:color="000000" w:val="none"/>
      </w:rPr>
    </w:lvl>
    <w:lvl w:ilvl="3">
      <w:start w:val="1"/>
      <w:numFmt w:val="bullet"/>
      <w:lvlText w:val="•"/>
      <w:lvlJc w:val="left"/>
      <w:pPr>
        <w:ind w:firstLine="0" w:left="2880"/>
      </w:pPr>
      <w:rPr>
        <w:rFonts w:ascii="Arial" w:hAnsi="Arial"/>
        <w:b w:val="0"/>
        <w:i w:val="0"/>
        <w:strike w:val="0"/>
        <w:color w:val="000000"/>
        <w:sz w:val="20"/>
        <w:u w:color="000000" w:val="none"/>
      </w:rPr>
    </w:lvl>
    <w:lvl w:ilvl="4">
      <w:start w:val="1"/>
      <w:numFmt w:val="bullet"/>
      <w:lvlText w:val="o"/>
      <w:lvlJc w:val="left"/>
      <w:pPr>
        <w:ind w:firstLine="0" w:left="3600"/>
      </w:pPr>
      <w:rPr>
        <w:rFonts w:ascii="Segoe UI Symbol" w:hAnsi="Segoe UI Symbol"/>
        <w:b w:val="0"/>
        <w:i w:val="0"/>
        <w:strike w:val="0"/>
        <w:color w:val="000000"/>
        <w:sz w:val="20"/>
        <w:u w:color="000000" w:val="none"/>
      </w:rPr>
    </w:lvl>
    <w:lvl w:ilvl="5">
      <w:start w:val="1"/>
      <w:numFmt w:val="bullet"/>
      <w:lvlText w:val="▪"/>
      <w:lvlJc w:val="left"/>
      <w:pPr>
        <w:ind w:firstLine="0" w:left="4320"/>
      </w:pPr>
      <w:rPr>
        <w:rFonts w:ascii="Segoe UI Symbol" w:hAnsi="Segoe UI Symbol"/>
        <w:b w:val="0"/>
        <w:i w:val="0"/>
        <w:strike w:val="0"/>
        <w:color w:val="000000"/>
        <w:sz w:val="20"/>
        <w:u w:color="000000" w:val="none"/>
      </w:rPr>
    </w:lvl>
    <w:lvl w:ilvl="6">
      <w:start w:val="1"/>
      <w:numFmt w:val="bullet"/>
      <w:lvlText w:val="•"/>
      <w:lvlJc w:val="left"/>
      <w:pPr>
        <w:ind w:firstLine="0" w:left="5040"/>
      </w:pPr>
      <w:rPr>
        <w:rFonts w:ascii="Arial" w:hAnsi="Arial"/>
        <w:b w:val="0"/>
        <w:i w:val="0"/>
        <w:strike w:val="0"/>
        <w:color w:val="000000"/>
        <w:sz w:val="20"/>
        <w:u w:color="000000" w:val="none"/>
      </w:rPr>
    </w:lvl>
    <w:lvl w:ilvl="7">
      <w:start w:val="1"/>
      <w:numFmt w:val="bullet"/>
      <w:lvlText w:val="o"/>
      <w:lvlJc w:val="left"/>
      <w:pPr>
        <w:ind w:firstLine="0" w:left="5760"/>
      </w:pPr>
      <w:rPr>
        <w:rFonts w:ascii="Segoe UI Symbol" w:hAnsi="Segoe UI Symbol"/>
        <w:b w:val="0"/>
        <w:i w:val="0"/>
        <w:strike w:val="0"/>
        <w:color w:val="000000"/>
        <w:sz w:val="20"/>
        <w:u w:color="000000" w:val="none"/>
      </w:rPr>
    </w:lvl>
    <w:lvl w:ilvl="8">
      <w:start w:val="1"/>
      <w:numFmt w:val="bullet"/>
      <w:lvlText w:val="▪"/>
      <w:lvlJc w:val="left"/>
      <w:pPr>
        <w:ind w:firstLine="0" w:left="6480"/>
      </w:pPr>
      <w:rPr>
        <w:rFonts w:ascii="Segoe UI Symbol" w:hAnsi="Segoe UI Symbol"/>
        <w:b w:val="0"/>
        <w:i w:val="0"/>
        <w:strike w:val="0"/>
        <w:color w:val="000000"/>
        <w:sz w:val="20"/>
        <w:u w:color="000000" w:val="none"/>
      </w:rPr>
    </w:lvl>
  </w:abstractNum>
  <w:abstractNum w:abstractNumId="27">
    <w:lvl w:ilvl="0">
      <w:start w:val="1"/>
      <w:numFmt w:val="bullet"/>
      <w:lvlText w:val="•"/>
      <w:lvlJc w:val="left"/>
      <w:pPr>
        <w:ind w:firstLine="0" w:left="866"/>
      </w:pPr>
      <w:rPr>
        <w:rFonts w:ascii="Arial" w:hAnsi="Arial"/>
        <w:b w:val="0"/>
        <w:i w:val="0"/>
        <w:strike w:val="0"/>
        <w:color w:val="000000"/>
        <w:sz w:val="20"/>
        <w:u w:color="000000" w:val="none"/>
      </w:rPr>
    </w:lvl>
    <w:lvl w:ilvl="1">
      <w:start w:val="1"/>
      <w:numFmt w:val="bullet"/>
      <w:lvlText w:val="o"/>
      <w:lvlJc w:val="left"/>
      <w:pPr>
        <w:ind w:firstLine="0" w:left="1440"/>
      </w:pPr>
      <w:rPr>
        <w:rFonts w:ascii="Segoe UI Symbol" w:hAnsi="Segoe UI Symbol"/>
        <w:b w:val="0"/>
        <w:i w:val="0"/>
        <w:strike w:val="0"/>
        <w:color w:val="000000"/>
        <w:sz w:val="20"/>
        <w:u w:color="000000" w:val="none"/>
      </w:rPr>
    </w:lvl>
    <w:lvl w:ilvl="2">
      <w:start w:val="1"/>
      <w:numFmt w:val="bullet"/>
      <w:lvlText w:val="▪"/>
      <w:lvlJc w:val="left"/>
      <w:pPr>
        <w:ind w:firstLine="0" w:left="2160"/>
      </w:pPr>
      <w:rPr>
        <w:rFonts w:ascii="Segoe UI Symbol" w:hAnsi="Segoe UI Symbol"/>
        <w:b w:val="0"/>
        <w:i w:val="0"/>
        <w:strike w:val="0"/>
        <w:color w:val="000000"/>
        <w:sz w:val="20"/>
        <w:u w:color="000000" w:val="none"/>
      </w:rPr>
    </w:lvl>
    <w:lvl w:ilvl="3">
      <w:start w:val="1"/>
      <w:numFmt w:val="bullet"/>
      <w:lvlText w:val="•"/>
      <w:lvlJc w:val="left"/>
      <w:pPr>
        <w:ind w:firstLine="0" w:left="2880"/>
      </w:pPr>
      <w:rPr>
        <w:rFonts w:ascii="Arial" w:hAnsi="Arial"/>
        <w:b w:val="0"/>
        <w:i w:val="0"/>
        <w:strike w:val="0"/>
        <w:color w:val="000000"/>
        <w:sz w:val="20"/>
        <w:u w:color="000000" w:val="none"/>
      </w:rPr>
    </w:lvl>
    <w:lvl w:ilvl="4">
      <w:start w:val="1"/>
      <w:numFmt w:val="bullet"/>
      <w:lvlText w:val="o"/>
      <w:lvlJc w:val="left"/>
      <w:pPr>
        <w:ind w:firstLine="0" w:left="3600"/>
      </w:pPr>
      <w:rPr>
        <w:rFonts w:ascii="Segoe UI Symbol" w:hAnsi="Segoe UI Symbol"/>
        <w:b w:val="0"/>
        <w:i w:val="0"/>
        <w:strike w:val="0"/>
        <w:color w:val="000000"/>
        <w:sz w:val="20"/>
        <w:u w:color="000000" w:val="none"/>
      </w:rPr>
    </w:lvl>
    <w:lvl w:ilvl="5">
      <w:start w:val="1"/>
      <w:numFmt w:val="bullet"/>
      <w:lvlText w:val="▪"/>
      <w:lvlJc w:val="left"/>
      <w:pPr>
        <w:ind w:firstLine="0" w:left="4320"/>
      </w:pPr>
      <w:rPr>
        <w:rFonts w:ascii="Segoe UI Symbol" w:hAnsi="Segoe UI Symbol"/>
        <w:b w:val="0"/>
        <w:i w:val="0"/>
        <w:strike w:val="0"/>
        <w:color w:val="000000"/>
        <w:sz w:val="20"/>
        <w:u w:color="000000" w:val="none"/>
      </w:rPr>
    </w:lvl>
    <w:lvl w:ilvl="6">
      <w:start w:val="1"/>
      <w:numFmt w:val="bullet"/>
      <w:lvlText w:val="•"/>
      <w:lvlJc w:val="left"/>
      <w:pPr>
        <w:ind w:firstLine="0" w:left="5040"/>
      </w:pPr>
      <w:rPr>
        <w:rFonts w:ascii="Arial" w:hAnsi="Arial"/>
        <w:b w:val="0"/>
        <w:i w:val="0"/>
        <w:strike w:val="0"/>
        <w:color w:val="000000"/>
        <w:sz w:val="20"/>
        <w:u w:color="000000" w:val="none"/>
      </w:rPr>
    </w:lvl>
    <w:lvl w:ilvl="7">
      <w:start w:val="1"/>
      <w:numFmt w:val="bullet"/>
      <w:lvlText w:val="o"/>
      <w:lvlJc w:val="left"/>
      <w:pPr>
        <w:ind w:firstLine="0" w:left="5760"/>
      </w:pPr>
      <w:rPr>
        <w:rFonts w:ascii="Segoe UI Symbol" w:hAnsi="Segoe UI Symbol"/>
        <w:b w:val="0"/>
        <w:i w:val="0"/>
        <w:strike w:val="0"/>
        <w:color w:val="000000"/>
        <w:sz w:val="20"/>
        <w:u w:color="000000" w:val="none"/>
      </w:rPr>
    </w:lvl>
    <w:lvl w:ilvl="8">
      <w:start w:val="1"/>
      <w:numFmt w:val="bullet"/>
      <w:lvlText w:val="▪"/>
      <w:lvlJc w:val="left"/>
      <w:pPr>
        <w:ind w:firstLine="0" w:left="6480"/>
      </w:pPr>
      <w:rPr>
        <w:rFonts w:ascii="Segoe UI Symbol" w:hAnsi="Segoe UI Symbol"/>
        <w:b w:val="0"/>
        <w:i w:val="0"/>
        <w:strike w:val="0"/>
        <w:color w:val="000000"/>
        <w:sz w:val="20"/>
        <w:u w:color="000000" w:val="none"/>
      </w:rPr>
    </w:lvl>
  </w:abstractNum>
  <w:abstractNum w:abstractNumId="28">
    <w:lvl w:ilvl="0">
      <w:start w:val="1"/>
      <w:numFmt w:val="bullet"/>
      <w:lvlText w:val="•"/>
      <w:lvlJc w:val="left"/>
      <w:pPr>
        <w:ind w:firstLine="0" w:left="506"/>
      </w:pPr>
      <w:rPr>
        <w:rFonts w:ascii="Arial" w:hAnsi="Arial"/>
        <w:b w:val="0"/>
        <w:i w:val="0"/>
        <w:strike w:val="0"/>
        <w:color w:val="000000"/>
        <w:sz w:val="20"/>
        <w:u w:color="000000" w:val="none"/>
      </w:rPr>
    </w:lvl>
    <w:lvl w:ilvl="1">
      <w:start w:val="1"/>
      <w:numFmt w:val="bullet"/>
      <w:lvlText w:val="o"/>
      <w:lvlJc w:val="left"/>
      <w:pPr>
        <w:ind w:firstLine="0" w:left="1440"/>
      </w:pPr>
      <w:rPr>
        <w:rFonts w:ascii="Segoe UI Symbol" w:hAnsi="Segoe UI Symbol"/>
        <w:b w:val="0"/>
        <w:i w:val="0"/>
        <w:strike w:val="0"/>
        <w:color w:val="000000"/>
        <w:sz w:val="20"/>
        <w:u w:color="000000" w:val="none"/>
      </w:rPr>
    </w:lvl>
    <w:lvl w:ilvl="2">
      <w:start w:val="1"/>
      <w:numFmt w:val="bullet"/>
      <w:lvlText w:val="▪"/>
      <w:lvlJc w:val="left"/>
      <w:pPr>
        <w:ind w:firstLine="0" w:left="2160"/>
      </w:pPr>
      <w:rPr>
        <w:rFonts w:ascii="Segoe UI Symbol" w:hAnsi="Segoe UI Symbol"/>
        <w:b w:val="0"/>
        <w:i w:val="0"/>
        <w:strike w:val="0"/>
        <w:color w:val="000000"/>
        <w:sz w:val="20"/>
        <w:u w:color="000000" w:val="none"/>
      </w:rPr>
    </w:lvl>
    <w:lvl w:ilvl="3">
      <w:start w:val="1"/>
      <w:numFmt w:val="bullet"/>
      <w:lvlText w:val="•"/>
      <w:lvlJc w:val="left"/>
      <w:pPr>
        <w:ind w:firstLine="0" w:left="2880"/>
      </w:pPr>
      <w:rPr>
        <w:rFonts w:ascii="Arial" w:hAnsi="Arial"/>
        <w:b w:val="0"/>
        <w:i w:val="0"/>
        <w:strike w:val="0"/>
        <w:color w:val="000000"/>
        <w:sz w:val="20"/>
        <w:u w:color="000000" w:val="none"/>
      </w:rPr>
    </w:lvl>
    <w:lvl w:ilvl="4">
      <w:start w:val="1"/>
      <w:numFmt w:val="bullet"/>
      <w:lvlText w:val="o"/>
      <w:lvlJc w:val="left"/>
      <w:pPr>
        <w:ind w:firstLine="0" w:left="3600"/>
      </w:pPr>
      <w:rPr>
        <w:rFonts w:ascii="Segoe UI Symbol" w:hAnsi="Segoe UI Symbol"/>
        <w:b w:val="0"/>
        <w:i w:val="0"/>
        <w:strike w:val="0"/>
        <w:color w:val="000000"/>
        <w:sz w:val="20"/>
        <w:u w:color="000000" w:val="none"/>
      </w:rPr>
    </w:lvl>
    <w:lvl w:ilvl="5">
      <w:start w:val="1"/>
      <w:numFmt w:val="bullet"/>
      <w:lvlText w:val="▪"/>
      <w:lvlJc w:val="left"/>
      <w:pPr>
        <w:ind w:firstLine="0" w:left="4320"/>
      </w:pPr>
      <w:rPr>
        <w:rFonts w:ascii="Segoe UI Symbol" w:hAnsi="Segoe UI Symbol"/>
        <w:b w:val="0"/>
        <w:i w:val="0"/>
        <w:strike w:val="0"/>
        <w:color w:val="000000"/>
        <w:sz w:val="20"/>
        <w:u w:color="000000" w:val="none"/>
      </w:rPr>
    </w:lvl>
    <w:lvl w:ilvl="6">
      <w:start w:val="1"/>
      <w:numFmt w:val="bullet"/>
      <w:lvlText w:val="•"/>
      <w:lvlJc w:val="left"/>
      <w:pPr>
        <w:ind w:firstLine="0" w:left="5040"/>
      </w:pPr>
      <w:rPr>
        <w:rFonts w:ascii="Arial" w:hAnsi="Arial"/>
        <w:b w:val="0"/>
        <w:i w:val="0"/>
        <w:strike w:val="0"/>
        <w:color w:val="000000"/>
        <w:sz w:val="20"/>
        <w:u w:color="000000" w:val="none"/>
      </w:rPr>
    </w:lvl>
    <w:lvl w:ilvl="7">
      <w:start w:val="1"/>
      <w:numFmt w:val="bullet"/>
      <w:lvlText w:val="o"/>
      <w:lvlJc w:val="left"/>
      <w:pPr>
        <w:ind w:firstLine="0" w:left="5760"/>
      </w:pPr>
      <w:rPr>
        <w:rFonts w:ascii="Segoe UI Symbol" w:hAnsi="Segoe UI Symbol"/>
        <w:b w:val="0"/>
        <w:i w:val="0"/>
        <w:strike w:val="0"/>
        <w:color w:val="000000"/>
        <w:sz w:val="20"/>
        <w:u w:color="000000" w:val="none"/>
      </w:rPr>
    </w:lvl>
    <w:lvl w:ilvl="8">
      <w:start w:val="1"/>
      <w:numFmt w:val="bullet"/>
      <w:lvlText w:val="▪"/>
      <w:lvlJc w:val="left"/>
      <w:pPr>
        <w:ind w:firstLine="0" w:left="6480"/>
      </w:pPr>
      <w:rPr>
        <w:rFonts w:ascii="Segoe UI Symbol" w:hAnsi="Segoe UI Symbol"/>
        <w:b w:val="0"/>
        <w:i w:val="0"/>
        <w:strike w:val="0"/>
        <w:color w:val="000000"/>
        <w:sz w:val="20"/>
        <w:u w:color="000000" w:val="none"/>
      </w:rPr>
    </w:lvl>
  </w:abstractNum>
  <w:abstractNum w:abstractNumId="29">
    <w:lvl w:ilvl="0">
      <w:start w:val="1"/>
      <w:numFmt w:val="bullet"/>
      <w:lvlText w:val="-"/>
      <w:lvlJc w:val="left"/>
      <w:pPr>
        <w:ind w:firstLine="0" w:left="300"/>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30">
    <w:lvl w:ilvl="0">
      <w:start w:val="1"/>
      <w:numFmt w:val="decimal"/>
      <w:lvlText w:val="%1."/>
      <w:lvlJc w:val="left"/>
      <w:pPr>
        <w:ind w:firstLine="0" w:left="2"/>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31">
    <w:lvl w:ilvl="0">
      <w:start w:val="1"/>
      <w:numFmt w:val="decimal"/>
      <w:lvlText w:val="%1."/>
      <w:lvlJc w:val="left"/>
      <w:pPr>
        <w:ind w:firstLine="0" w:left="2"/>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32">
    <w:lvl w:ilvl="0">
      <w:start w:val="2"/>
      <w:numFmt w:val="decimal"/>
      <w:lvlText w:val="%1."/>
      <w:lvlJc w:val="left"/>
      <w:pPr>
        <w:ind w:firstLine="0" w:left="2"/>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33">
    <w:lvl w:ilvl="0">
      <w:start w:val="1"/>
      <w:numFmt w:val="decimal"/>
      <w:lvlText w:val="%1."/>
      <w:lvlJc w:val="left"/>
      <w:pPr>
        <w:ind w:firstLine="0" w:left="2"/>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34">
    <w:lvl w:ilvl="0">
      <w:start w:val="1"/>
      <w:numFmt w:val="decimal"/>
      <w:lvlText w:val="%1."/>
      <w:lvlJc w:val="left"/>
      <w:pPr>
        <w:ind w:firstLine="0" w:left="197"/>
      </w:pPr>
      <w:rPr>
        <w:rFonts w:ascii="Times New Roman" w:hAnsi="Times New Roman"/>
        <w:b w:val="0"/>
        <w:i w:val="0"/>
        <w:strike w:val="0"/>
        <w:color w:val="000000"/>
        <w:sz w:val="24"/>
        <w:u w:color="000000" w:val="none"/>
      </w:rPr>
    </w:lvl>
    <w:lvl w:ilvl="1">
      <w:start w:val="1"/>
      <w:numFmt w:val="lowerLetter"/>
      <w:lvlText w:val="%2"/>
      <w:lvlJc w:val="left"/>
      <w:pPr>
        <w:ind w:firstLine="0" w:left="1231"/>
      </w:pPr>
      <w:rPr>
        <w:rFonts w:ascii="Times New Roman" w:hAnsi="Times New Roman"/>
        <w:b w:val="0"/>
        <w:i w:val="0"/>
        <w:strike w:val="0"/>
        <w:color w:val="000000"/>
        <w:sz w:val="24"/>
        <w:u w:color="000000" w:val="none"/>
      </w:rPr>
    </w:lvl>
    <w:lvl w:ilvl="2">
      <w:start w:val="1"/>
      <w:numFmt w:val="lowerRoman"/>
      <w:lvlText w:val="%3"/>
      <w:lvlJc w:val="left"/>
      <w:pPr>
        <w:ind w:firstLine="0" w:left="1951"/>
      </w:pPr>
      <w:rPr>
        <w:rFonts w:ascii="Times New Roman" w:hAnsi="Times New Roman"/>
        <w:b w:val="0"/>
        <w:i w:val="0"/>
        <w:strike w:val="0"/>
        <w:color w:val="000000"/>
        <w:sz w:val="24"/>
        <w:u w:color="000000" w:val="none"/>
      </w:rPr>
    </w:lvl>
    <w:lvl w:ilvl="3">
      <w:start w:val="1"/>
      <w:numFmt w:val="decimal"/>
      <w:lvlText w:val="%4"/>
      <w:lvlJc w:val="left"/>
      <w:pPr>
        <w:ind w:firstLine="0" w:left="2671"/>
      </w:pPr>
      <w:rPr>
        <w:rFonts w:ascii="Times New Roman" w:hAnsi="Times New Roman"/>
        <w:b w:val="0"/>
        <w:i w:val="0"/>
        <w:strike w:val="0"/>
        <w:color w:val="000000"/>
        <w:sz w:val="24"/>
        <w:u w:color="000000" w:val="none"/>
      </w:rPr>
    </w:lvl>
    <w:lvl w:ilvl="4">
      <w:start w:val="1"/>
      <w:numFmt w:val="lowerLetter"/>
      <w:lvlText w:val="%5"/>
      <w:lvlJc w:val="left"/>
      <w:pPr>
        <w:ind w:firstLine="0" w:left="3391"/>
      </w:pPr>
      <w:rPr>
        <w:rFonts w:ascii="Times New Roman" w:hAnsi="Times New Roman"/>
        <w:b w:val="0"/>
        <w:i w:val="0"/>
        <w:strike w:val="0"/>
        <w:color w:val="000000"/>
        <w:sz w:val="24"/>
        <w:u w:color="000000" w:val="none"/>
      </w:rPr>
    </w:lvl>
    <w:lvl w:ilvl="5">
      <w:start w:val="1"/>
      <w:numFmt w:val="lowerRoman"/>
      <w:lvlText w:val="%6"/>
      <w:lvlJc w:val="left"/>
      <w:pPr>
        <w:ind w:firstLine="0" w:left="4111"/>
      </w:pPr>
      <w:rPr>
        <w:rFonts w:ascii="Times New Roman" w:hAnsi="Times New Roman"/>
        <w:b w:val="0"/>
        <w:i w:val="0"/>
        <w:strike w:val="0"/>
        <w:color w:val="000000"/>
        <w:sz w:val="24"/>
        <w:u w:color="000000" w:val="none"/>
      </w:rPr>
    </w:lvl>
    <w:lvl w:ilvl="6">
      <w:start w:val="1"/>
      <w:numFmt w:val="decimal"/>
      <w:lvlText w:val="%7"/>
      <w:lvlJc w:val="left"/>
      <w:pPr>
        <w:ind w:firstLine="0" w:left="4831"/>
      </w:pPr>
      <w:rPr>
        <w:rFonts w:ascii="Times New Roman" w:hAnsi="Times New Roman"/>
        <w:b w:val="0"/>
        <w:i w:val="0"/>
        <w:strike w:val="0"/>
        <w:color w:val="000000"/>
        <w:sz w:val="24"/>
        <w:u w:color="000000" w:val="none"/>
      </w:rPr>
    </w:lvl>
    <w:lvl w:ilvl="7">
      <w:start w:val="1"/>
      <w:numFmt w:val="lowerLetter"/>
      <w:lvlText w:val="%8"/>
      <w:lvlJc w:val="left"/>
      <w:pPr>
        <w:ind w:firstLine="0" w:left="5551"/>
      </w:pPr>
      <w:rPr>
        <w:rFonts w:ascii="Times New Roman" w:hAnsi="Times New Roman"/>
        <w:b w:val="0"/>
        <w:i w:val="0"/>
        <w:strike w:val="0"/>
        <w:color w:val="000000"/>
        <w:sz w:val="24"/>
        <w:u w:color="000000" w:val="none"/>
      </w:rPr>
    </w:lvl>
    <w:lvl w:ilvl="8">
      <w:start w:val="1"/>
      <w:numFmt w:val="lowerRoman"/>
      <w:lvlText w:val="%9"/>
      <w:lvlJc w:val="left"/>
      <w:pPr>
        <w:ind w:firstLine="0" w:left="6271"/>
      </w:pPr>
      <w:rPr>
        <w:rFonts w:ascii="Times New Roman" w:hAnsi="Times New Roman"/>
        <w:b w:val="0"/>
        <w:i w:val="0"/>
        <w:strike w:val="0"/>
        <w:color w:val="000000"/>
        <w:sz w:val="24"/>
        <w:u w:color="000000" w:val="none"/>
      </w:rPr>
    </w:lvl>
  </w:abstractNum>
  <w:abstractNum w:abstractNumId="35">
    <w:lvl w:ilvl="0">
      <w:start w:val="1"/>
      <w:numFmt w:val="decimal"/>
      <w:lvlText w:val="%1."/>
      <w:lvlJc w:val="left"/>
      <w:pPr>
        <w:ind w:firstLine="0" w:left="711"/>
      </w:pPr>
      <w:rPr>
        <w:rFonts w:ascii="Times New Roman" w:hAnsi="Times New Roman"/>
        <w:b w:val="0"/>
        <w:i w:val="0"/>
        <w:strike w:val="0"/>
        <w:color w:val="000000"/>
        <w:sz w:val="24"/>
        <w:u w:color="000000" w:val="none"/>
      </w:rPr>
    </w:lvl>
    <w:lvl w:ilvl="1">
      <w:start w:val="1"/>
      <w:numFmt w:val="lowerLetter"/>
      <w:lvlText w:val="%2"/>
      <w:lvlJc w:val="left"/>
      <w:pPr>
        <w:ind w:firstLine="0" w:left="1231"/>
      </w:pPr>
      <w:rPr>
        <w:rFonts w:ascii="Times New Roman" w:hAnsi="Times New Roman"/>
        <w:b w:val="0"/>
        <w:i w:val="0"/>
        <w:strike w:val="0"/>
        <w:color w:val="000000"/>
        <w:sz w:val="24"/>
        <w:u w:color="000000" w:val="none"/>
      </w:rPr>
    </w:lvl>
    <w:lvl w:ilvl="2">
      <w:start w:val="1"/>
      <w:numFmt w:val="lowerRoman"/>
      <w:lvlText w:val="%3"/>
      <w:lvlJc w:val="left"/>
      <w:pPr>
        <w:ind w:firstLine="0" w:left="1951"/>
      </w:pPr>
      <w:rPr>
        <w:rFonts w:ascii="Times New Roman" w:hAnsi="Times New Roman"/>
        <w:b w:val="0"/>
        <w:i w:val="0"/>
        <w:strike w:val="0"/>
        <w:color w:val="000000"/>
        <w:sz w:val="24"/>
        <w:u w:color="000000" w:val="none"/>
      </w:rPr>
    </w:lvl>
    <w:lvl w:ilvl="3">
      <w:start w:val="1"/>
      <w:numFmt w:val="decimal"/>
      <w:lvlText w:val="%4"/>
      <w:lvlJc w:val="left"/>
      <w:pPr>
        <w:ind w:firstLine="0" w:left="2671"/>
      </w:pPr>
      <w:rPr>
        <w:rFonts w:ascii="Times New Roman" w:hAnsi="Times New Roman"/>
        <w:b w:val="0"/>
        <w:i w:val="0"/>
        <w:strike w:val="0"/>
        <w:color w:val="000000"/>
        <w:sz w:val="24"/>
        <w:u w:color="000000" w:val="none"/>
      </w:rPr>
    </w:lvl>
    <w:lvl w:ilvl="4">
      <w:start w:val="1"/>
      <w:numFmt w:val="lowerLetter"/>
      <w:lvlText w:val="%5"/>
      <w:lvlJc w:val="left"/>
      <w:pPr>
        <w:ind w:firstLine="0" w:left="3391"/>
      </w:pPr>
      <w:rPr>
        <w:rFonts w:ascii="Times New Roman" w:hAnsi="Times New Roman"/>
        <w:b w:val="0"/>
        <w:i w:val="0"/>
        <w:strike w:val="0"/>
        <w:color w:val="000000"/>
        <w:sz w:val="24"/>
        <w:u w:color="000000" w:val="none"/>
      </w:rPr>
    </w:lvl>
    <w:lvl w:ilvl="5">
      <w:start w:val="1"/>
      <w:numFmt w:val="lowerRoman"/>
      <w:lvlText w:val="%6"/>
      <w:lvlJc w:val="left"/>
      <w:pPr>
        <w:ind w:firstLine="0" w:left="4111"/>
      </w:pPr>
      <w:rPr>
        <w:rFonts w:ascii="Times New Roman" w:hAnsi="Times New Roman"/>
        <w:b w:val="0"/>
        <w:i w:val="0"/>
        <w:strike w:val="0"/>
        <w:color w:val="000000"/>
        <w:sz w:val="24"/>
        <w:u w:color="000000" w:val="none"/>
      </w:rPr>
    </w:lvl>
    <w:lvl w:ilvl="6">
      <w:start w:val="1"/>
      <w:numFmt w:val="decimal"/>
      <w:lvlText w:val="%7"/>
      <w:lvlJc w:val="left"/>
      <w:pPr>
        <w:ind w:firstLine="0" w:left="4831"/>
      </w:pPr>
      <w:rPr>
        <w:rFonts w:ascii="Times New Roman" w:hAnsi="Times New Roman"/>
        <w:b w:val="0"/>
        <w:i w:val="0"/>
        <w:strike w:val="0"/>
        <w:color w:val="000000"/>
        <w:sz w:val="24"/>
        <w:u w:color="000000" w:val="none"/>
      </w:rPr>
    </w:lvl>
    <w:lvl w:ilvl="7">
      <w:start w:val="1"/>
      <w:numFmt w:val="lowerLetter"/>
      <w:lvlText w:val="%8"/>
      <w:lvlJc w:val="left"/>
      <w:pPr>
        <w:ind w:firstLine="0" w:left="5551"/>
      </w:pPr>
      <w:rPr>
        <w:rFonts w:ascii="Times New Roman" w:hAnsi="Times New Roman"/>
        <w:b w:val="0"/>
        <w:i w:val="0"/>
        <w:strike w:val="0"/>
        <w:color w:val="000000"/>
        <w:sz w:val="24"/>
        <w:u w:color="000000" w:val="none"/>
      </w:rPr>
    </w:lvl>
    <w:lvl w:ilvl="8">
      <w:start w:val="1"/>
      <w:numFmt w:val="lowerRoman"/>
      <w:lvlText w:val="%9"/>
      <w:lvlJc w:val="left"/>
      <w:pPr>
        <w:ind w:firstLine="0" w:left="6271"/>
      </w:pPr>
      <w:rPr>
        <w:rFonts w:ascii="Times New Roman" w:hAnsi="Times New Roman"/>
        <w:b w:val="0"/>
        <w:i w:val="0"/>
        <w:strike w:val="0"/>
        <w:color w:val="000000"/>
        <w:sz w:val="24"/>
        <w:u w:color="000000" w:val="none"/>
      </w:rPr>
    </w:lvl>
  </w:abstractNum>
  <w:abstractNum w:abstractNumId="36">
    <w:lvl w:ilvl="0">
      <w:start w:val="1"/>
      <w:numFmt w:val="decimal"/>
      <w:lvlText w:val="%1."/>
      <w:lvlJc w:val="left"/>
      <w:pPr>
        <w:ind w:firstLine="0" w:left="711"/>
      </w:pPr>
      <w:rPr>
        <w:rFonts w:ascii="Times New Roman" w:hAnsi="Times New Roman"/>
        <w:b w:val="0"/>
        <w:i w:val="0"/>
        <w:strike w:val="0"/>
        <w:color w:val="000000"/>
        <w:sz w:val="24"/>
        <w:u w:color="000000" w:val="none"/>
      </w:rPr>
    </w:lvl>
    <w:lvl w:ilvl="1">
      <w:start w:val="1"/>
      <w:numFmt w:val="lowerLetter"/>
      <w:lvlText w:val="%2"/>
      <w:lvlJc w:val="left"/>
      <w:pPr>
        <w:ind w:firstLine="0" w:left="1231"/>
      </w:pPr>
      <w:rPr>
        <w:rFonts w:ascii="Times New Roman" w:hAnsi="Times New Roman"/>
        <w:b w:val="0"/>
        <w:i w:val="0"/>
        <w:strike w:val="0"/>
        <w:color w:val="000000"/>
        <w:sz w:val="24"/>
        <w:u w:color="000000" w:val="none"/>
      </w:rPr>
    </w:lvl>
    <w:lvl w:ilvl="2">
      <w:start w:val="1"/>
      <w:numFmt w:val="lowerRoman"/>
      <w:lvlText w:val="%3"/>
      <w:lvlJc w:val="left"/>
      <w:pPr>
        <w:ind w:firstLine="0" w:left="1951"/>
      </w:pPr>
      <w:rPr>
        <w:rFonts w:ascii="Times New Roman" w:hAnsi="Times New Roman"/>
        <w:b w:val="0"/>
        <w:i w:val="0"/>
        <w:strike w:val="0"/>
        <w:color w:val="000000"/>
        <w:sz w:val="24"/>
        <w:u w:color="000000" w:val="none"/>
      </w:rPr>
    </w:lvl>
    <w:lvl w:ilvl="3">
      <w:start w:val="1"/>
      <w:numFmt w:val="decimal"/>
      <w:lvlText w:val="%4"/>
      <w:lvlJc w:val="left"/>
      <w:pPr>
        <w:ind w:firstLine="0" w:left="2671"/>
      </w:pPr>
      <w:rPr>
        <w:rFonts w:ascii="Times New Roman" w:hAnsi="Times New Roman"/>
        <w:b w:val="0"/>
        <w:i w:val="0"/>
        <w:strike w:val="0"/>
        <w:color w:val="000000"/>
        <w:sz w:val="24"/>
        <w:u w:color="000000" w:val="none"/>
      </w:rPr>
    </w:lvl>
    <w:lvl w:ilvl="4">
      <w:start w:val="1"/>
      <w:numFmt w:val="lowerLetter"/>
      <w:lvlText w:val="%5"/>
      <w:lvlJc w:val="left"/>
      <w:pPr>
        <w:ind w:firstLine="0" w:left="3391"/>
      </w:pPr>
      <w:rPr>
        <w:rFonts w:ascii="Times New Roman" w:hAnsi="Times New Roman"/>
        <w:b w:val="0"/>
        <w:i w:val="0"/>
        <w:strike w:val="0"/>
        <w:color w:val="000000"/>
        <w:sz w:val="24"/>
        <w:u w:color="000000" w:val="none"/>
      </w:rPr>
    </w:lvl>
    <w:lvl w:ilvl="5">
      <w:start w:val="1"/>
      <w:numFmt w:val="lowerRoman"/>
      <w:lvlText w:val="%6"/>
      <w:lvlJc w:val="left"/>
      <w:pPr>
        <w:ind w:firstLine="0" w:left="4111"/>
      </w:pPr>
      <w:rPr>
        <w:rFonts w:ascii="Times New Roman" w:hAnsi="Times New Roman"/>
        <w:b w:val="0"/>
        <w:i w:val="0"/>
        <w:strike w:val="0"/>
        <w:color w:val="000000"/>
        <w:sz w:val="24"/>
        <w:u w:color="000000" w:val="none"/>
      </w:rPr>
    </w:lvl>
    <w:lvl w:ilvl="6">
      <w:start w:val="1"/>
      <w:numFmt w:val="decimal"/>
      <w:lvlText w:val="%7"/>
      <w:lvlJc w:val="left"/>
      <w:pPr>
        <w:ind w:firstLine="0" w:left="4831"/>
      </w:pPr>
      <w:rPr>
        <w:rFonts w:ascii="Times New Roman" w:hAnsi="Times New Roman"/>
        <w:b w:val="0"/>
        <w:i w:val="0"/>
        <w:strike w:val="0"/>
        <w:color w:val="000000"/>
        <w:sz w:val="24"/>
        <w:u w:color="000000" w:val="none"/>
      </w:rPr>
    </w:lvl>
    <w:lvl w:ilvl="7">
      <w:start w:val="1"/>
      <w:numFmt w:val="lowerLetter"/>
      <w:lvlText w:val="%8"/>
      <w:lvlJc w:val="left"/>
      <w:pPr>
        <w:ind w:firstLine="0" w:left="5551"/>
      </w:pPr>
      <w:rPr>
        <w:rFonts w:ascii="Times New Roman" w:hAnsi="Times New Roman"/>
        <w:b w:val="0"/>
        <w:i w:val="0"/>
        <w:strike w:val="0"/>
        <w:color w:val="000000"/>
        <w:sz w:val="24"/>
        <w:u w:color="000000" w:val="none"/>
      </w:rPr>
    </w:lvl>
    <w:lvl w:ilvl="8">
      <w:start w:val="1"/>
      <w:numFmt w:val="lowerRoman"/>
      <w:lvlText w:val="%9"/>
      <w:lvlJc w:val="left"/>
      <w:pPr>
        <w:ind w:firstLine="0" w:left="6271"/>
      </w:pPr>
      <w:rPr>
        <w:rFonts w:ascii="Times New Roman" w:hAnsi="Times New Roman"/>
        <w:b w:val="0"/>
        <w:i w:val="0"/>
        <w:strike w:val="0"/>
        <w:color w:val="000000"/>
        <w:sz w:val="24"/>
        <w:u w:color="000000" w:val="none"/>
      </w:rPr>
    </w:lvl>
  </w:abstractNum>
  <w:abstractNum w:abstractNumId="37">
    <w:lvl w:ilvl="0">
      <w:start w:val="1"/>
      <w:numFmt w:val="decimal"/>
      <w:lvlText w:val="%1."/>
      <w:lvlJc w:val="left"/>
      <w:pPr>
        <w:ind w:firstLine="0" w:left="1292"/>
      </w:pPr>
      <w:rPr>
        <w:rFonts w:ascii="Times New Roman" w:hAnsi="Times New Roman"/>
        <w:b w:val="0"/>
        <w:i w:val="0"/>
        <w:strike w:val="0"/>
        <w:color w:val="000000"/>
        <w:sz w:val="24"/>
        <w:u w:color="000000" w:val="none"/>
      </w:rPr>
    </w:lvl>
    <w:lvl w:ilvl="1">
      <w:start w:val="1"/>
      <w:numFmt w:val="lowerLetter"/>
      <w:lvlText w:val="%2"/>
      <w:lvlJc w:val="left"/>
      <w:pPr>
        <w:ind w:firstLine="0" w:left="1440"/>
      </w:pPr>
      <w:rPr>
        <w:rFonts w:ascii="Times New Roman" w:hAnsi="Times New Roman"/>
        <w:b w:val="0"/>
        <w:i w:val="0"/>
        <w:strike w:val="0"/>
        <w:color w:val="000000"/>
        <w:sz w:val="24"/>
        <w:u w:color="000000" w:val="none"/>
      </w:rPr>
    </w:lvl>
    <w:lvl w:ilvl="2">
      <w:start w:val="1"/>
      <w:numFmt w:val="lowerRoman"/>
      <w:lvlText w:val="%3"/>
      <w:lvlJc w:val="left"/>
      <w:pPr>
        <w:ind w:firstLine="0" w:left="2160"/>
      </w:pPr>
      <w:rPr>
        <w:rFonts w:ascii="Times New Roman" w:hAnsi="Times New Roman"/>
        <w:b w:val="0"/>
        <w:i w:val="0"/>
        <w:strike w:val="0"/>
        <w:color w:val="000000"/>
        <w:sz w:val="24"/>
        <w:u w:color="000000" w:val="none"/>
      </w:rPr>
    </w:lvl>
    <w:lvl w:ilvl="3">
      <w:start w:val="1"/>
      <w:numFmt w:val="decimal"/>
      <w:lvlText w:val="%4"/>
      <w:lvlJc w:val="left"/>
      <w:pPr>
        <w:ind w:firstLine="0" w:left="2880"/>
      </w:pPr>
      <w:rPr>
        <w:rFonts w:ascii="Times New Roman" w:hAnsi="Times New Roman"/>
        <w:b w:val="0"/>
        <w:i w:val="0"/>
        <w:strike w:val="0"/>
        <w:color w:val="000000"/>
        <w:sz w:val="24"/>
        <w:u w:color="000000" w:val="none"/>
      </w:rPr>
    </w:lvl>
    <w:lvl w:ilvl="4">
      <w:start w:val="1"/>
      <w:numFmt w:val="lowerLetter"/>
      <w:lvlText w:val="%5"/>
      <w:lvlJc w:val="left"/>
      <w:pPr>
        <w:ind w:firstLine="0" w:left="3600"/>
      </w:pPr>
      <w:rPr>
        <w:rFonts w:ascii="Times New Roman" w:hAnsi="Times New Roman"/>
        <w:b w:val="0"/>
        <w:i w:val="0"/>
        <w:strike w:val="0"/>
        <w:color w:val="000000"/>
        <w:sz w:val="24"/>
        <w:u w:color="000000" w:val="none"/>
      </w:rPr>
    </w:lvl>
    <w:lvl w:ilvl="5">
      <w:start w:val="1"/>
      <w:numFmt w:val="lowerRoman"/>
      <w:lvlText w:val="%6"/>
      <w:lvlJc w:val="left"/>
      <w:pPr>
        <w:ind w:firstLine="0" w:left="4320"/>
      </w:pPr>
      <w:rPr>
        <w:rFonts w:ascii="Times New Roman" w:hAnsi="Times New Roman"/>
        <w:b w:val="0"/>
        <w:i w:val="0"/>
        <w:strike w:val="0"/>
        <w:color w:val="000000"/>
        <w:sz w:val="24"/>
        <w:u w:color="000000" w:val="none"/>
      </w:rPr>
    </w:lvl>
    <w:lvl w:ilvl="6">
      <w:start w:val="1"/>
      <w:numFmt w:val="decimal"/>
      <w:lvlText w:val="%7"/>
      <w:lvlJc w:val="left"/>
      <w:pPr>
        <w:ind w:firstLine="0" w:left="5040"/>
      </w:pPr>
      <w:rPr>
        <w:rFonts w:ascii="Times New Roman" w:hAnsi="Times New Roman"/>
        <w:b w:val="0"/>
        <w:i w:val="0"/>
        <w:strike w:val="0"/>
        <w:color w:val="000000"/>
        <w:sz w:val="24"/>
        <w:u w:color="000000" w:val="none"/>
      </w:rPr>
    </w:lvl>
    <w:lvl w:ilvl="7">
      <w:start w:val="1"/>
      <w:numFmt w:val="lowerLetter"/>
      <w:lvlText w:val="%8"/>
      <w:lvlJc w:val="left"/>
      <w:pPr>
        <w:ind w:firstLine="0" w:left="5760"/>
      </w:pPr>
      <w:rPr>
        <w:rFonts w:ascii="Times New Roman" w:hAnsi="Times New Roman"/>
        <w:b w:val="0"/>
        <w:i w:val="0"/>
        <w:strike w:val="0"/>
        <w:color w:val="000000"/>
        <w:sz w:val="24"/>
        <w:u w:color="000000" w:val="none"/>
      </w:rPr>
    </w:lvl>
    <w:lvl w:ilvl="8">
      <w:start w:val="1"/>
      <w:numFmt w:val="lowerRoman"/>
      <w:lvlText w:val="%9"/>
      <w:lvlJc w:val="left"/>
      <w:pPr>
        <w:ind w:firstLine="0" w:left="6480"/>
      </w:pPr>
      <w:rPr>
        <w:rFonts w:ascii="Times New Roman" w:hAnsi="Times New Roman"/>
        <w:b w:val="0"/>
        <w:i w:val="0"/>
        <w:strike w:val="0"/>
        <w:color w:val="000000"/>
        <w:sz w:val="24"/>
        <w:u w:color="000000" w:val="none"/>
      </w:rPr>
    </w:lvl>
  </w:abstractNum>
  <w:abstractNum w:abstractNumId="38">
    <w:lvl w:ilvl="0">
      <w:start w:val="1"/>
      <w:numFmt w:val="bullet"/>
      <w:lvlText w:val="-"/>
      <w:lvlJc w:val="left"/>
      <w:pPr>
        <w:ind w:firstLine="0" w:left="1068"/>
      </w:pPr>
      <w:rPr>
        <w:rFonts w:ascii="Times New Roman" w:hAnsi="Times New Roman"/>
        <w:b w:val="0"/>
        <w:i w:val="0"/>
        <w:strike w:val="0"/>
        <w:color w:val="000000"/>
        <w:sz w:val="24"/>
        <w:u w:color="000000" w:val="none"/>
      </w:rPr>
    </w:lvl>
    <w:lvl w:ilvl="1">
      <w:start w:val="1"/>
      <w:numFmt w:val="bullet"/>
      <w:lvlText w:val="o"/>
      <w:lvlJc w:val="left"/>
      <w:pPr>
        <w:ind w:firstLine="0" w:left="1453"/>
      </w:pPr>
      <w:rPr>
        <w:rFonts w:ascii="Times New Roman" w:hAnsi="Times New Roman"/>
        <w:b w:val="0"/>
        <w:i w:val="0"/>
        <w:strike w:val="0"/>
        <w:color w:val="000000"/>
        <w:sz w:val="24"/>
        <w:u w:color="000000" w:val="none"/>
      </w:rPr>
    </w:lvl>
    <w:lvl w:ilvl="2">
      <w:start w:val="1"/>
      <w:numFmt w:val="bullet"/>
      <w:lvlText w:val="▪"/>
      <w:lvlJc w:val="left"/>
      <w:pPr>
        <w:ind w:firstLine="0" w:left="2173"/>
      </w:pPr>
      <w:rPr>
        <w:rFonts w:ascii="Times New Roman" w:hAnsi="Times New Roman"/>
        <w:b w:val="0"/>
        <w:i w:val="0"/>
        <w:strike w:val="0"/>
        <w:color w:val="000000"/>
        <w:sz w:val="24"/>
        <w:u w:color="000000" w:val="none"/>
      </w:rPr>
    </w:lvl>
    <w:lvl w:ilvl="3">
      <w:start w:val="1"/>
      <w:numFmt w:val="bullet"/>
      <w:lvlText w:val="•"/>
      <w:lvlJc w:val="left"/>
      <w:pPr>
        <w:ind w:firstLine="0" w:left="2893"/>
      </w:pPr>
      <w:rPr>
        <w:rFonts w:ascii="Times New Roman" w:hAnsi="Times New Roman"/>
        <w:b w:val="0"/>
        <w:i w:val="0"/>
        <w:strike w:val="0"/>
        <w:color w:val="000000"/>
        <w:sz w:val="24"/>
        <w:u w:color="000000" w:val="none"/>
      </w:rPr>
    </w:lvl>
    <w:lvl w:ilvl="4">
      <w:start w:val="1"/>
      <w:numFmt w:val="bullet"/>
      <w:lvlText w:val="o"/>
      <w:lvlJc w:val="left"/>
      <w:pPr>
        <w:ind w:firstLine="0" w:left="3613"/>
      </w:pPr>
      <w:rPr>
        <w:rFonts w:ascii="Times New Roman" w:hAnsi="Times New Roman"/>
        <w:b w:val="0"/>
        <w:i w:val="0"/>
        <w:strike w:val="0"/>
        <w:color w:val="000000"/>
        <w:sz w:val="24"/>
        <w:u w:color="000000" w:val="none"/>
      </w:rPr>
    </w:lvl>
    <w:lvl w:ilvl="5">
      <w:start w:val="1"/>
      <w:numFmt w:val="bullet"/>
      <w:lvlText w:val="▪"/>
      <w:lvlJc w:val="left"/>
      <w:pPr>
        <w:ind w:firstLine="0" w:left="4333"/>
      </w:pPr>
      <w:rPr>
        <w:rFonts w:ascii="Times New Roman" w:hAnsi="Times New Roman"/>
        <w:b w:val="0"/>
        <w:i w:val="0"/>
        <w:strike w:val="0"/>
        <w:color w:val="000000"/>
        <w:sz w:val="24"/>
        <w:u w:color="000000" w:val="none"/>
      </w:rPr>
    </w:lvl>
    <w:lvl w:ilvl="6">
      <w:start w:val="1"/>
      <w:numFmt w:val="bullet"/>
      <w:lvlText w:val="•"/>
      <w:lvlJc w:val="left"/>
      <w:pPr>
        <w:ind w:firstLine="0" w:left="5053"/>
      </w:pPr>
      <w:rPr>
        <w:rFonts w:ascii="Times New Roman" w:hAnsi="Times New Roman"/>
        <w:b w:val="0"/>
        <w:i w:val="0"/>
        <w:strike w:val="0"/>
        <w:color w:val="000000"/>
        <w:sz w:val="24"/>
        <w:u w:color="000000" w:val="none"/>
      </w:rPr>
    </w:lvl>
    <w:lvl w:ilvl="7">
      <w:start w:val="1"/>
      <w:numFmt w:val="bullet"/>
      <w:lvlText w:val="o"/>
      <w:lvlJc w:val="left"/>
      <w:pPr>
        <w:ind w:firstLine="0" w:left="5773"/>
      </w:pPr>
      <w:rPr>
        <w:rFonts w:ascii="Times New Roman" w:hAnsi="Times New Roman"/>
        <w:b w:val="0"/>
        <w:i w:val="0"/>
        <w:strike w:val="0"/>
        <w:color w:val="000000"/>
        <w:sz w:val="24"/>
        <w:u w:color="000000" w:val="none"/>
      </w:rPr>
    </w:lvl>
    <w:lvl w:ilvl="8">
      <w:start w:val="1"/>
      <w:numFmt w:val="bullet"/>
      <w:lvlText w:val="▪"/>
      <w:lvlJc w:val="left"/>
      <w:pPr>
        <w:ind w:firstLine="0" w:left="6493"/>
      </w:pPr>
      <w:rPr>
        <w:rFonts w:ascii="Times New Roman" w:hAnsi="Times New Roman"/>
        <w:b w:val="0"/>
        <w:i w:val="0"/>
        <w:strike w:val="0"/>
        <w:color w:val="000000"/>
        <w:sz w:val="24"/>
        <w:u w:color="000000" w:val="none"/>
      </w:rPr>
    </w:lvl>
  </w:abstractNum>
  <w:abstractNum w:abstractNumId="39">
    <w:lvl w:ilvl="0">
      <w:start w:val="5"/>
      <w:numFmt w:val="decimal"/>
      <w:lvlText w:val="%1."/>
      <w:lvlJc w:val="left"/>
      <w:pPr>
        <w:ind w:firstLine="0" w:left="567"/>
      </w:pPr>
      <w:rPr>
        <w:rFonts w:ascii="Times New Roman" w:hAnsi="Times New Roman"/>
        <w:b w:val="0"/>
        <w:i w:val="0"/>
        <w:strike w:val="0"/>
        <w:color w:val="000000"/>
        <w:sz w:val="24"/>
        <w:u w:color="000000" w:val="none"/>
      </w:rPr>
    </w:lvl>
    <w:lvl w:ilvl="1">
      <w:start w:val="1"/>
      <w:numFmt w:val="lowerLetter"/>
      <w:lvlText w:val="%2"/>
      <w:lvlJc w:val="left"/>
      <w:pPr>
        <w:ind w:firstLine="0" w:left="1080"/>
      </w:pPr>
      <w:rPr>
        <w:rFonts w:ascii="Times New Roman" w:hAnsi="Times New Roman"/>
        <w:b w:val="0"/>
        <w:i w:val="0"/>
        <w:strike w:val="0"/>
        <w:color w:val="000000"/>
        <w:sz w:val="24"/>
        <w:u w:color="000000" w:val="none"/>
      </w:rPr>
    </w:lvl>
    <w:lvl w:ilvl="2">
      <w:start w:val="1"/>
      <w:numFmt w:val="lowerRoman"/>
      <w:lvlText w:val="%3"/>
      <w:lvlJc w:val="left"/>
      <w:pPr>
        <w:ind w:firstLine="0" w:left="1800"/>
      </w:pPr>
      <w:rPr>
        <w:rFonts w:ascii="Times New Roman" w:hAnsi="Times New Roman"/>
        <w:b w:val="0"/>
        <w:i w:val="0"/>
        <w:strike w:val="0"/>
        <w:color w:val="000000"/>
        <w:sz w:val="24"/>
        <w:u w:color="000000" w:val="none"/>
      </w:rPr>
    </w:lvl>
    <w:lvl w:ilvl="3">
      <w:start w:val="1"/>
      <w:numFmt w:val="decimal"/>
      <w:lvlText w:val="%4"/>
      <w:lvlJc w:val="left"/>
      <w:pPr>
        <w:ind w:firstLine="0" w:left="2520"/>
      </w:pPr>
      <w:rPr>
        <w:rFonts w:ascii="Times New Roman" w:hAnsi="Times New Roman"/>
        <w:b w:val="0"/>
        <w:i w:val="0"/>
        <w:strike w:val="0"/>
        <w:color w:val="000000"/>
        <w:sz w:val="24"/>
        <w:u w:color="000000" w:val="none"/>
      </w:rPr>
    </w:lvl>
    <w:lvl w:ilvl="4">
      <w:start w:val="1"/>
      <w:numFmt w:val="lowerLetter"/>
      <w:lvlText w:val="%5"/>
      <w:lvlJc w:val="left"/>
      <w:pPr>
        <w:ind w:firstLine="0" w:left="3240"/>
      </w:pPr>
      <w:rPr>
        <w:rFonts w:ascii="Times New Roman" w:hAnsi="Times New Roman"/>
        <w:b w:val="0"/>
        <w:i w:val="0"/>
        <w:strike w:val="0"/>
        <w:color w:val="000000"/>
        <w:sz w:val="24"/>
        <w:u w:color="000000" w:val="none"/>
      </w:rPr>
    </w:lvl>
    <w:lvl w:ilvl="5">
      <w:start w:val="1"/>
      <w:numFmt w:val="lowerRoman"/>
      <w:lvlText w:val="%6"/>
      <w:lvlJc w:val="left"/>
      <w:pPr>
        <w:ind w:firstLine="0" w:left="3960"/>
      </w:pPr>
      <w:rPr>
        <w:rFonts w:ascii="Times New Roman" w:hAnsi="Times New Roman"/>
        <w:b w:val="0"/>
        <w:i w:val="0"/>
        <w:strike w:val="0"/>
        <w:color w:val="000000"/>
        <w:sz w:val="24"/>
        <w:u w:color="000000" w:val="none"/>
      </w:rPr>
    </w:lvl>
    <w:lvl w:ilvl="6">
      <w:start w:val="1"/>
      <w:numFmt w:val="decimal"/>
      <w:lvlText w:val="%7"/>
      <w:lvlJc w:val="left"/>
      <w:pPr>
        <w:ind w:firstLine="0" w:left="4680"/>
      </w:pPr>
      <w:rPr>
        <w:rFonts w:ascii="Times New Roman" w:hAnsi="Times New Roman"/>
        <w:b w:val="0"/>
        <w:i w:val="0"/>
        <w:strike w:val="0"/>
        <w:color w:val="000000"/>
        <w:sz w:val="24"/>
        <w:u w:color="000000" w:val="none"/>
      </w:rPr>
    </w:lvl>
    <w:lvl w:ilvl="7">
      <w:start w:val="1"/>
      <w:numFmt w:val="lowerLetter"/>
      <w:lvlText w:val="%8"/>
      <w:lvlJc w:val="left"/>
      <w:pPr>
        <w:ind w:firstLine="0" w:left="5400"/>
      </w:pPr>
      <w:rPr>
        <w:rFonts w:ascii="Times New Roman" w:hAnsi="Times New Roman"/>
        <w:b w:val="0"/>
        <w:i w:val="0"/>
        <w:strike w:val="0"/>
        <w:color w:val="000000"/>
        <w:sz w:val="24"/>
        <w:u w:color="000000" w:val="none"/>
      </w:rPr>
    </w:lvl>
    <w:lvl w:ilvl="8">
      <w:start w:val="1"/>
      <w:numFmt w:val="lowerRoman"/>
      <w:lvlText w:val="%9"/>
      <w:lvlJc w:val="left"/>
      <w:pPr>
        <w:ind w:firstLine="0" w:left="6120"/>
      </w:pPr>
      <w:rPr>
        <w:rFonts w:ascii="Times New Roman" w:hAnsi="Times New Roman"/>
        <w:b w:val="0"/>
        <w:i w:val="0"/>
        <w:strike w:val="0"/>
        <w:color w:val="000000"/>
        <w:sz w:val="24"/>
        <w:u w:color="000000" w:val="none"/>
      </w:rPr>
    </w:lvl>
  </w:abstractNum>
  <w:abstractNum w:abstractNumId="40">
    <w:lvl w:ilvl="0">
      <w:start w:val="1"/>
      <w:numFmt w:val="bullet"/>
      <w:lvlText w:val="-"/>
      <w:lvlJc w:val="left"/>
      <w:pPr>
        <w:ind w:firstLine="0" w:left="696"/>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41">
    <w:lvl w:ilvl="0">
      <w:start w:val="1"/>
      <w:numFmt w:val="bullet"/>
      <w:lvlText w:val="-"/>
      <w:lvlJc w:val="left"/>
      <w:pPr>
        <w:ind w:firstLine="0" w:left="567"/>
      </w:pPr>
      <w:rPr>
        <w:rFonts w:ascii="Times New Roman" w:hAnsi="Times New Roman"/>
        <w:b w:val="1"/>
        <w:i w:val="1"/>
        <w:strike w:val="0"/>
        <w:color w:val="000000"/>
        <w:sz w:val="24"/>
        <w:u w:color="000000" w:val="none"/>
      </w:rPr>
    </w:lvl>
    <w:lvl w:ilvl="1">
      <w:start w:val="1"/>
      <w:numFmt w:val="bullet"/>
      <w:lvlText w:val="o"/>
      <w:lvlJc w:val="left"/>
      <w:pPr>
        <w:ind w:firstLine="0" w:left="1080"/>
      </w:pPr>
      <w:rPr>
        <w:rFonts w:ascii="Times New Roman" w:hAnsi="Times New Roman"/>
        <w:b w:val="1"/>
        <w:i w:val="1"/>
        <w:strike w:val="0"/>
        <w:color w:val="000000"/>
        <w:sz w:val="24"/>
        <w:u w:color="000000" w:val="none"/>
      </w:rPr>
    </w:lvl>
    <w:lvl w:ilvl="2">
      <w:start w:val="1"/>
      <w:numFmt w:val="bullet"/>
      <w:lvlText w:val="▪"/>
      <w:lvlJc w:val="left"/>
      <w:pPr>
        <w:ind w:firstLine="0" w:left="1800"/>
      </w:pPr>
      <w:rPr>
        <w:rFonts w:ascii="Times New Roman" w:hAnsi="Times New Roman"/>
        <w:b w:val="1"/>
        <w:i w:val="1"/>
        <w:strike w:val="0"/>
        <w:color w:val="000000"/>
        <w:sz w:val="24"/>
        <w:u w:color="000000" w:val="none"/>
      </w:rPr>
    </w:lvl>
    <w:lvl w:ilvl="3">
      <w:start w:val="1"/>
      <w:numFmt w:val="bullet"/>
      <w:lvlText w:val="•"/>
      <w:lvlJc w:val="left"/>
      <w:pPr>
        <w:ind w:firstLine="0" w:left="2520"/>
      </w:pPr>
      <w:rPr>
        <w:rFonts w:ascii="Times New Roman" w:hAnsi="Times New Roman"/>
        <w:b w:val="1"/>
        <w:i w:val="1"/>
        <w:strike w:val="0"/>
        <w:color w:val="000000"/>
        <w:sz w:val="24"/>
        <w:u w:color="000000" w:val="none"/>
      </w:rPr>
    </w:lvl>
    <w:lvl w:ilvl="4">
      <w:start w:val="1"/>
      <w:numFmt w:val="bullet"/>
      <w:lvlText w:val="o"/>
      <w:lvlJc w:val="left"/>
      <w:pPr>
        <w:ind w:firstLine="0" w:left="3240"/>
      </w:pPr>
      <w:rPr>
        <w:rFonts w:ascii="Times New Roman" w:hAnsi="Times New Roman"/>
        <w:b w:val="1"/>
        <w:i w:val="1"/>
        <w:strike w:val="0"/>
        <w:color w:val="000000"/>
        <w:sz w:val="24"/>
        <w:u w:color="000000" w:val="none"/>
      </w:rPr>
    </w:lvl>
    <w:lvl w:ilvl="5">
      <w:start w:val="1"/>
      <w:numFmt w:val="bullet"/>
      <w:lvlText w:val="▪"/>
      <w:lvlJc w:val="left"/>
      <w:pPr>
        <w:ind w:firstLine="0" w:left="3960"/>
      </w:pPr>
      <w:rPr>
        <w:rFonts w:ascii="Times New Roman" w:hAnsi="Times New Roman"/>
        <w:b w:val="1"/>
        <w:i w:val="1"/>
        <w:strike w:val="0"/>
        <w:color w:val="000000"/>
        <w:sz w:val="24"/>
        <w:u w:color="000000" w:val="none"/>
      </w:rPr>
    </w:lvl>
    <w:lvl w:ilvl="6">
      <w:start w:val="1"/>
      <w:numFmt w:val="bullet"/>
      <w:lvlText w:val="•"/>
      <w:lvlJc w:val="left"/>
      <w:pPr>
        <w:ind w:firstLine="0" w:left="4680"/>
      </w:pPr>
      <w:rPr>
        <w:rFonts w:ascii="Times New Roman" w:hAnsi="Times New Roman"/>
        <w:b w:val="1"/>
        <w:i w:val="1"/>
        <w:strike w:val="0"/>
        <w:color w:val="000000"/>
        <w:sz w:val="24"/>
        <w:u w:color="000000" w:val="none"/>
      </w:rPr>
    </w:lvl>
    <w:lvl w:ilvl="7">
      <w:start w:val="1"/>
      <w:numFmt w:val="bullet"/>
      <w:lvlText w:val="o"/>
      <w:lvlJc w:val="left"/>
      <w:pPr>
        <w:ind w:firstLine="0" w:left="5400"/>
      </w:pPr>
      <w:rPr>
        <w:rFonts w:ascii="Times New Roman" w:hAnsi="Times New Roman"/>
        <w:b w:val="1"/>
        <w:i w:val="1"/>
        <w:strike w:val="0"/>
        <w:color w:val="000000"/>
        <w:sz w:val="24"/>
        <w:u w:color="000000" w:val="none"/>
      </w:rPr>
    </w:lvl>
    <w:lvl w:ilvl="8">
      <w:start w:val="1"/>
      <w:numFmt w:val="bullet"/>
      <w:lvlText w:val="▪"/>
      <w:lvlJc w:val="left"/>
      <w:pPr>
        <w:ind w:firstLine="0" w:left="6120"/>
      </w:pPr>
      <w:rPr>
        <w:rFonts w:ascii="Times New Roman" w:hAnsi="Times New Roman"/>
        <w:b w:val="1"/>
        <w:i w:val="1"/>
        <w:strike w:val="0"/>
        <w:color w:val="000000"/>
        <w:sz w:val="24"/>
        <w:u w:color="000000" w:val="none"/>
      </w:rPr>
    </w:lvl>
  </w:abstractNum>
  <w:abstractNum w:abstractNumId="42">
    <w:lvl w:ilvl="0">
      <w:start w:val="1"/>
      <w:numFmt w:val="bullet"/>
      <w:lvlText w:val="-"/>
      <w:lvlJc w:val="left"/>
      <w:pPr>
        <w:ind w:firstLine="0" w:left="696"/>
      </w:pPr>
      <w:rPr>
        <w:rFonts w:ascii="Times New Roman" w:hAnsi="Times New Roman"/>
        <w:b w:val="0"/>
        <w:i w:val="1"/>
        <w:strike w:val="0"/>
        <w:color w:val="000000"/>
        <w:sz w:val="24"/>
        <w:u w:color="000000" w:val="none"/>
      </w:rPr>
    </w:lvl>
    <w:lvl w:ilvl="1">
      <w:start w:val="1"/>
      <w:numFmt w:val="bullet"/>
      <w:lvlText w:val="o"/>
      <w:lvlJc w:val="left"/>
      <w:pPr>
        <w:ind w:firstLine="0" w:left="1080"/>
      </w:pPr>
      <w:rPr>
        <w:rFonts w:ascii="Times New Roman" w:hAnsi="Times New Roman"/>
        <w:b w:val="0"/>
        <w:i w:val="1"/>
        <w:strike w:val="0"/>
        <w:color w:val="000000"/>
        <w:sz w:val="24"/>
        <w:u w:color="000000" w:val="none"/>
      </w:rPr>
    </w:lvl>
    <w:lvl w:ilvl="2">
      <w:start w:val="1"/>
      <w:numFmt w:val="bullet"/>
      <w:lvlText w:val="▪"/>
      <w:lvlJc w:val="left"/>
      <w:pPr>
        <w:ind w:firstLine="0" w:left="1800"/>
      </w:pPr>
      <w:rPr>
        <w:rFonts w:ascii="Times New Roman" w:hAnsi="Times New Roman"/>
        <w:b w:val="0"/>
        <w:i w:val="1"/>
        <w:strike w:val="0"/>
        <w:color w:val="000000"/>
        <w:sz w:val="24"/>
        <w:u w:color="000000" w:val="none"/>
      </w:rPr>
    </w:lvl>
    <w:lvl w:ilvl="3">
      <w:start w:val="1"/>
      <w:numFmt w:val="bullet"/>
      <w:lvlText w:val="•"/>
      <w:lvlJc w:val="left"/>
      <w:pPr>
        <w:ind w:firstLine="0" w:left="2520"/>
      </w:pPr>
      <w:rPr>
        <w:rFonts w:ascii="Times New Roman" w:hAnsi="Times New Roman"/>
        <w:b w:val="0"/>
        <w:i w:val="1"/>
        <w:strike w:val="0"/>
        <w:color w:val="000000"/>
        <w:sz w:val="24"/>
        <w:u w:color="000000" w:val="none"/>
      </w:rPr>
    </w:lvl>
    <w:lvl w:ilvl="4">
      <w:start w:val="1"/>
      <w:numFmt w:val="bullet"/>
      <w:lvlText w:val="o"/>
      <w:lvlJc w:val="left"/>
      <w:pPr>
        <w:ind w:firstLine="0" w:left="3240"/>
      </w:pPr>
      <w:rPr>
        <w:rFonts w:ascii="Times New Roman" w:hAnsi="Times New Roman"/>
        <w:b w:val="0"/>
        <w:i w:val="1"/>
        <w:strike w:val="0"/>
        <w:color w:val="000000"/>
        <w:sz w:val="24"/>
        <w:u w:color="000000" w:val="none"/>
      </w:rPr>
    </w:lvl>
    <w:lvl w:ilvl="5">
      <w:start w:val="1"/>
      <w:numFmt w:val="bullet"/>
      <w:lvlText w:val="▪"/>
      <w:lvlJc w:val="left"/>
      <w:pPr>
        <w:ind w:firstLine="0" w:left="3960"/>
      </w:pPr>
      <w:rPr>
        <w:rFonts w:ascii="Times New Roman" w:hAnsi="Times New Roman"/>
        <w:b w:val="0"/>
        <w:i w:val="1"/>
        <w:strike w:val="0"/>
        <w:color w:val="000000"/>
        <w:sz w:val="24"/>
        <w:u w:color="000000" w:val="none"/>
      </w:rPr>
    </w:lvl>
    <w:lvl w:ilvl="6">
      <w:start w:val="1"/>
      <w:numFmt w:val="bullet"/>
      <w:lvlText w:val="•"/>
      <w:lvlJc w:val="left"/>
      <w:pPr>
        <w:ind w:firstLine="0" w:left="4680"/>
      </w:pPr>
      <w:rPr>
        <w:rFonts w:ascii="Times New Roman" w:hAnsi="Times New Roman"/>
        <w:b w:val="0"/>
        <w:i w:val="1"/>
        <w:strike w:val="0"/>
        <w:color w:val="000000"/>
        <w:sz w:val="24"/>
        <w:u w:color="000000" w:val="none"/>
      </w:rPr>
    </w:lvl>
    <w:lvl w:ilvl="7">
      <w:start w:val="1"/>
      <w:numFmt w:val="bullet"/>
      <w:lvlText w:val="o"/>
      <w:lvlJc w:val="left"/>
      <w:pPr>
        <w:ind w:firstLine="0" w:left="5400"/>
      </w:pPr>
      <w:rPr>
        <w:rFonts w:ascii="Times New Roman" w:hAnsi="Times New Roman"/>
        <w:b w:val="0"/>
        <w:i w:val="1"/>
        <w:strike w:val="0"/>
        <w:color w:val="000000"/>
        <w:sz w:val="24"/>
        <w:u w:color="000000" w:val="none"/>
      </w:rPr>
    </w:lvl>
    <w:lvl w:ilvl="8">
      <w:start w:val="1"/>
      <w:numFmt w:val="bullet"/>
      <w:lvlText w:val="▪"/>
      <w:lvlJc w:val="left"/>
      <w:pPr>
        <w:ind w:firstLine="0" w:left="6120"/>
      </w:pPr>
      <w:rPr>
        <w:rFonts w:ascii="Times New Roman" w:hAnsi="Times New Roman"/>
        <w:b w:val="0"/>
        <w:i w:val="1"/>
        <w:strike w:val="0"/>
        <w:color w:val="000000"/>
        <w:sz w:val="24"/>
        <w:u w:color="000000" w:val="none"/>
      </w:rPr>
    </w:lvl>
  </w:abstractNum>
  <w:abstractNum w:abstractNumId="43">
    <w:lvl w:ilvl="0">
      <w:start w:val="1"/>
      <w:numFmt w:val="decimal"/>
      <w:lvlText w:val="%1."/>
      <w:lvlJc w:val="left"/>
      <w:pPr>
        <w:ind w:firstLine="0" w:left="1052"/>
      </w:pPr>
      <w:rPr>
        <w:rFonts w:ascii="Times New Roman" w:hAnsi="Times New Roman"/>
        <w:b w:val="0"/>
        <w:i w:val="0"/>
        <w:strike w:val="0"/>
        <w:color w:val="000000"/>
        <w:sz w:val="24"/>
        <w:u w:color="000000" w:val="none"/>
      </w:rPr>
    </w:lvl>
    <w:lvl w:ilvl="1">
      <w:start w:val="1"/>
      <w:numFmt w:val="lowerLetter"/>
      <w:lvlText w:val="%2"/>
      <w:lvlJc w:val="left"/>
      <w:pPr>
        <w:ind w:firstLine="0" w:left="1200"/>
      </w:pPr>
      <w:rPr>
        <w:rFonts w:ascii="Times New Roman" w:hAnsi="Times New Roman"/>
        <w:b w:val="0"/>
        <w:i w:val="0"/>
        <w:strike w:val="0"/>
        <w:color w:val="000000"/>
        <w:sz w:val="24"/>
        <w:u w:color="000000" w:val="none"/>
      </w:rPr>
    </w:lvl>
    <w:lvl w:ilvl="2">
      <w:start w:val="1"/>
      <w:numFmt w:val="lowerRoman"/>
      <w:lvlText w:val="%3"/>
      <w:lvlJc w:val="left"/>
      <w:pPr>
        <w:ind w:firstLine="0" w:left="1920"/>
      </w:pPr>
      <w:rPr>
        <w:rFonts w:ascii="Times New Roman" w:hAnsi="Times New Roman"/>
        <w:b w:val="0"/>
        <w:i w:val="0"/>
        <w:strike w:val="0"/>
        <w:color w:val="000000"/>
        <w:sz w:val="24"/>
        <w:u w:color="000000" w:val="none"/>
      </w:rPr>
    </w:lvl>
    <w:lvl w:ilvl="3">
      <w:start w:val="1"/>
      <w:numFmt w:val="decimal"/>
      <w:lvlText w:val="%4"/>
      <w:lvlJc w:val="left"/>
      <w:pPr>
        <w:ind w:firstLine="0" w:left="2640"/>
      </w:pPr>
      <w:rPr>
        <w:rFonts w:ascii="Times New Roman" w:hAnsi="Times New Roman"/>
        <w:b w:val="0"/>
        <w:i w:val="0"/>
        <w:strike w:val="0"/>
        <w:color w:val="000000"/>
        <w:sz w:val="24"/>
        <w:u w:color="000000" w:val="none"/>
      </w:rPr>
    </w:lvl>
    <w:lvl w:ilvl="4">
      <w:start w:val="1"/>
      <w:numFmt w:val="lowerLetter"/>
      <w:lvlText w:val="%5"/>
      <w:lvlJc w:val="left"/>
      <w:pPr>
        <w:ind w:firstLine="0" w:left="3360"/>
      </w:pPr>
      <w:rPr>
        <w:rFonts w:ascii="Times New Roman" w:hAnsi="Times New Roman"/>
        <w:b w:val="0"/>
        <w:i w:val="0"/>
        <w:strike w:val="0"/>
        <w:color w:val="000000"/>
        <w:sz w:val="24"/>
        <w:u w:color="000000" w:val="none"/>
      </w:rPr>
    </w:lvl>
    <w:lvl w:ilvl="5">
      <w:start w:val="1"/>
      <w:numFmt w:val="lowerRoman"/>
      <w:lvlText w:val="%6"/>
      <w:lvlJc w:val="left"/>
      <w:pPr>
        <w:ind w:firstLine="0" w:left="4080"/>
      </w:pPr>
      <w:rPr>
        <w:rFonts w:ascii="Times New Roman" w:hAnsi="Times New Roman"/>
        <w:b w:val="0"/>
        <w:i w:val="0"/>
        <w:strike w:val="0"/>
        <w:color w:val="000000"/>
        <w:sz w:val="24"/>
        <w:u w:color="000000" w:val="none"/>
      </w:rPr>
    </w:lvl>
    <w:lvl w:ilvl="6">
      <w:start w:val="1"/>
      <w:numFmt w:val="decimal"/>
      <w:lvlText w:val="%7"/>
      <w:lvlJc w:val="left"/>
      <w:pPr>
        <w:ind w:firstLine="0" w:left="4800"/>
      </w:pPr>
      <w:rPr>
        <w:rFonts w:ascii="Times New Roman" w:hAnsi="Times New Roman"/>
        <w:b w:val="0"/>
        <w:i w:val="0"/>
        <w:strike w:val="0"/>
        <w:color w:val="000000"/>
        <w:sz w:val="24"/>
        <w:u w:color="000000" w:val="none"/>
      </w:rPr>
    </w:lvl>
    <w:lvl w:ilvl="7">
      <w:start w:val="1"/>
      <w:numFmt w:val="lowerLetter"/>
      <w:lvlText w:val="%8"/>
      <w:lvlJc w:val="left"/>
      <w:pPr>
        <w:ind w:firstLine="0" w:left="5520"/>
      </w:pPr>
      <w:rPr>
        <w:rFonts w:ascii="Times New Roman" w:hAnsi="Times New Roman"/>
        <w:b w:val="0"/>
        <w:i w:val="0"/>
        <w:strike w:val="0"/>
        <w:color w:val="000000"/>
        <w:sz w:val="24"/>
        <w:u w:color="000000" w:val="none"/>
      </w:rPr>
    </w:lvl>
    <w:lvl w:ilvl="8">
      <w:start w:val="1"/>
      <w:numFmt w:val="lowerRoman"/>
      <w:lvlText w:val="%9"/>
      <w:lvlJc w:val="left"/>
      <w:pPr>
        <w:ind w:firstLine="0" w:left="6240"/>
      </w:pPr>
      <w:rPr>
        <w:rFonts w:ascii="Times New Roman" w:hAnsi="Times New Roman"/>
        <w:b w:val="0"/>
        <w:i w:val="0"/>
        <w:strike w:val="0"/>
        <w:color w:val="000000"/>
        <w:sz w:val="24"/>
        <w:u w:color="000000" w:val="none"/>
      </w:rPr>
    </w:lvl>
  </w:abstractNum>
  <w:abstractNum w:abstractNumId="44">
    <w:lvl w:ilvl="0">
      <w:start w:val="1"/>
      <w:numFmt w:val="decimal"/>
      <w:lvlText w:val="%1."/>
      <w:lvlJc w:val="left"/>
      <w:pPr>
        <w:ind w:firstLine="0" w:left="797"/>
      </w:pPr>
      <w:rPr>
        <w:rFonts w:ascii="Times New Roman" w:hAnsi="Times New Roman"/>
        <w:b w:val="0"/>
        <w:i w:val="0"/>
        <w:strike w:val="0"/>
        <w:color w:val="000000"/>
        <w:sz w:val="24"/>
        <w:u w:color="000000" w:val="none"/>
      </w:rPr>
    </w:lvl>
    <w:lvl w:ilvl="1">
      <w:start w:val="1"/>
      <w:numFmt w:val="lowerLetter"/>
      <w:lvlText w:val="%2"/>
      <w:lvlJc w:val="left"/>
      <w:pPr>
        <w:ind w:firstLine="0" w:left="1140"/>
      </w:pPr>
      <w:rPr>
        <w:rFonts w:ascii="Times New Roman" w:hAnsi="Times New Roman"/>
        <w:b w:val="0"/>
        <w:i w:val="0"/>
        <w:strike w:val="0"/>
        <w:color w:val="000000"/>
        <w:sz w:val="24"/>
        <w:u w:color="000000" w:val="none"/>
      </w:rPr>
    </w:lvl>
    <w:lvl w:ilvl="2">
      <w:start w:val="1"/>
      <w:numFmt w:val="lowerRoman"/>
      <w:lvlText w:val="%3"/>
      <w:lvlJc w:val="left"/>
      <w:pPr>
        <w:ind w:firstLine="0" w:left="1860"/>
      </w:pPr>
      <w:rPr>
        <w:rFonts w:ascii="Times New Roman" w:hAnsi="Times New Roman"/>
        <w:b w:val="0"/>
        <w:i w:val="0"/>
        <w:strike w:val="0"/>
        <w:color w:val="000000"/>
        <w:sz w:val="24"/>
        <w:u w:color="000000" w:val="none"/>
      </w:rPr>
    </w:lvl>
    <w:lvl w:ilvl="3">
      <w:start w:val="1"/>
      <w:numFmt w:val="decimal"/>
      <w:lvlText w:val="%4"/>
      <w:lvlJc w:val="left"/>
      <w:pPr>
        <w:ind w:firstLine="0" w:left="2580"/>
      </w:pPr>
      <w:rPr>
        <w:rFonts w:ascii="Times New Roman" w:hAnsi="Times New Roman"/>
        <w:b w:val="0"/>
        <w:i w:val="0"/>
        <w:strike w:val="0"/>
        <w:color w:val="000000"/>
        <w:sz w:val="24"/>
        <w:u w:color="000000" w:val="none"/>
      </w:rPr>
    </w:lvl>
    <w:lvl w:ilvl="4">
      <w:start w:val="1"/>
      <w:numFmt w:val="lowerLetter"/>
      <w:lvlText w:val="%5"/>
      <w:lvlJc w:val="left"/>
      <w:pPr>
        <w:ind w:firstLine="0" w:left="3300"/>
      </w:pPr>
      <w:rPr>
        <w:rFonts w:ascii="Times New Roman" w:hAnsi="Times New Roman"/>
        <w:b w:val="0"/>
        <w:i w:val="0"/>
        <w:strike w:val="0"/>
        <w:color w:val="000000"/>
        <w:sz w:val="24"/>
        <w:u w:color="000000" w:val="none"/>
      </w:rPr>
    </w:lvl>
    <w:lvl w:ilvl="5">
      <w:start w:val="1"/>
      <w:numFmt w:val="lowerRoman"/>
      <w:lvlText w:val="%6"/>
      <w:lvlJc w:val="left"/>
      <w:pPr>
        <w:ind w:firstLine="0" w:left="4020"/>
      </w:pPr>
      <w:rPr>
        <w:rFonts w:ascii="Times New Roman" w:hAnsi="Times New Roman"/>
        <w:b w:val="0"/>
        <w:i w:val="0"/>
        <w:strike w:val="0"/>
        <w:color w:val="000000"/>
        <w:sz w:val="24"/>
        <w:u w:color="000000" w:val="none"/>
      </w:rPr>
    </w:lvl>
    <w:lvl w:ilvl="6">
      <w:start w:val="1"/>
      <w:numFmt w:val="decimal"/>
      <w:lvlText w:val="%7"/>
      <w:lvlJc w:val="left"/>
      <w:pPr>
        <w:ind w:firstLine="0" w:left="4740"/>
      </w:pPr>
      <w:rPr>
        <w:rFonts w:ascii="Times New Roman" w:hAnsi="Times New Roman"/>
        <w:b w:val="0"/>
        <w:i w:val="0"/>
        <w:strike w:val="0"/>
        <w:color w:val="000000"/>
        <w:sz w:val="24"/>
        <w:u w:color="000000" w:val="none"/>
      </w:rPr>
    </w:lvl>
    <w:lvl w:ilvl="7">
      <w:start w:val="1"/>
      <w:numFmt w:val="lowerLetter"/>
      <w:lvlText w:val="%8"/>
      <w:lvlJc w:val="left"/>
      <w:pPr>
        <w:ind w:firstLine="0" w:left="5460"/>
      </w:pPr>
      <w:rPr>
        <w:rFonts w:ascii="Times New Roman" w:hAnsi="Times New Roman"/>
        <w:b w:val="0"/>
        <w:i w:val="0"/>
        <w:strike w:val="0"/>
        <w:color w:val="000000"/>
        <w:sz w:val="24"/>
        <w:u w:color="000000" w:val="none"/>
      </w:rPr>
    </w:lvl>
    <w:lvl w:ilvl="8">
      <w:start w:val="1"/>
      <w:numFmt w:val="lowerRoman"/>
      <w:lvlText w:val="%9"/>
      <w:lvlJc w:val="left"/>
      <w:pPr>
        <w:ind w:firstLine="0" w:left="6180"/>
      </w:pPr>
      <w:rPr>
        <w:rFonts w:ascii="Times New Roman" w:hAnsi="Times New Roman"/>
        <w:b w:val="0"/>
        <w:i w:val="0"/>
        <w:strike w:val="0"/>
        <w:color w:val="000000"/>
        <w:sz w:val="24"/>
        <w:u w:color="000000" w:val="none"/>
      </w:rPr>
    </w:lvl>
  </w:abstractNum>
  <w:abstractNum w:abstractNumId="45">
    <w:lvl w:ilvl="0">
      <w:start w:val="2"/>
      <w:numFmt w:val="decimal"/>
      <w:lvlText w:val="%1."/>
      <w:lvlJc w:val="left"/>
      <w:pPr>
        <w:ind w:firstLine="0" w:left="797"/>
      </w:pPr>
      <w:rPr>
        <w:rFonts w:ascii="Times New Roman" w:hAnsi="Times New Roman"/>
        <w:b w:val="1"/>
        <w:i w:val="0"/>
        <w:strike w:val="0"/>
        <w:color w:val="000000"/>
        <w:sz w:val="24"/>
        <w:u w:color="000000" w:val="none"/>
      </w:rPr>
    </w:lvl>
    <w:lvl w:ilvl="1">
      <w:start w:val="1"/>
      <w:numFmt w:val="lowerLetter"/>
      <w:lvlText w:val="%2"/>
      <w:lvlJc w:val="left"/>
      <w:pPr>
        <w:ind w:firstLine="0" w:left="1080"/>
      </w:pPr>
      <w:rPr>
        <w:rFonts w:ascii="Times New Roman" w:hAnsi="Times New Roman"/>
        <w:b w:val="1"/>
        <w:i w:val="0"/>
        <w:strike w:val="0"/>
        <w:color w:val="000000"/>
        <w:sz w:val="24"/>
        <w:u w:color="000000" w:val="none"/>
      </w:rPr>
    </w:lvl>
    <w:lvl w:ilvl="2">
      <w:start w:val="1"/>
      <w:numFmt w:val="lowerRoman"/>
      <w:lvlText w:val="%3"/>
      <w:lvlJc w:val="left"/>
      <w:pPr>
        <w:ind w:firstLine="0" w:left="1800"/>
      </w:pPr>
      <w:rPr>
        <w:rFonts w:ascii="Times New Roman" w:hAnsi="Times New Roman"/>
        <w:b w:val="1"/>
        <w:i w:val="0"/>
        <w:strike w:val="0"/>
        <w:color w:val="000000"/>
        <w:sz w:val="24"/>
        <w:u w:color="000000" w:val="none"/>
      </w:rPr>
    </w:lvl>
    <w:lvl w:ilvl="3">
      <w:start w:val="1"/>
      <w:numFmt w:val="decimal"/>
      <w:lvlText w:val="%4"/>
      <w:lvlJc w:val="left"/>
      <w:pPr>
        <w:ind w:firstLine="0" w:left="2520"/>
      </w:pPr>
      <w:rPr>
        <w:rFonts w:ascii="Times New Roman" w:hAnsi="Times New Roman"/>
        <w:b w:val="1"/>
        <w:i w:val="0"/>
        <w:strike w:val="0"/>
        <w:color w:val="000000"/>
        <w:sz w:val="24"/>
        <w:u w:color="000000" w:val="none"/>
      </w:rPr>
    </w:lvl>
    <w:lvl w:ilvl="4">
      <w:start w:val="1"/>
      <w:numFmt w:val="lowerLetter"/>
      <w:lvlText w:val="%5"/>
      <w:lvlJc w:val="left"/>
      <w:pPr>
        <w:ind w:firstLine="0" w:left="3240"/>
      </w:pPr>
      <w:rPr>
        <w:rFonts w:ascii="Times New Roman" w:hAnsi="Times New Roman"/>
        <w:b w:val="1"/>
        <w:i w:val="0"/>
        <w:strike w:val="0"/>
        <w:color w:val="000000"/>
        <w:sz w:val="24"/>
        <w:u w:color="000000" w:val="none"/>
      </w:rPr>
    </w:lvl>
    <w:lvl w:ilvl="5">
      <w:start w:val="1"/>
      <w:numFmt w:val="lowerRoman"/>
      <w:lvlText w:val="%6"/>
      <w:lvlJc w:val="left"/>
      <w:pPr>
        <w:ind w:firstLine="0" w:left="3960"/>
      </w:pPr>
      <w:rPr>
        <w:rFonts w:ascii="Times New Roman" w:hAnsi="Times New Roman"/>
        <w:b w:val="1"/>
        <w:i w:val="0"/>
        <w:strike w:val="0"/>
        <w:color w:val="000000"/>
        <w:sz w:val="24"/>
        <w:u w:color="000000" w:val="none"/>
      </w:rPr>
    </w:lvl>
    <w:lvl w:ilvl="6">
      <w:start w:val="1"/>
      <w:numFmt w:val="decimal"/>
      <w:lvlText w:val="%7"/>
      <w:lvlJc w:val="left"/>
      <w:pPr>
        <w:ind w:firstLine="0" w:left="4680"/>
      </w:pPr>
      <w:rPr>
        <w:rFonts w:ascii="Times New Roman" w:hAnsi="Times New Roman"/>
        <w:b w:val="1"/>
        <w:i w:val="0"/>
        <w:strike w:val="0"/>
        <w:color w:val="000000"/>
        <w:sz w:val="24"/>
        <w:u w:color="000000" w:val="none"/>
      </w:rPr>
    </w:lvl>
    <w:lvl w:ilvl="7">
      <w:start w:val="1"/>
      <w:numFmt w:val="lowerLetter"/>
      <w:lvlText w:val="%8"/>
      <w:lvlJc w:val="left"/>
      <w:pPr>
        <w:ind w:firstLine="0" w:left="5400"/>
      </w:pPr>
      <w:rPr>
        <w:rFonts w:ascii="Times New Roman" w:hAnsi="Times New Roman"/>
        <w:b w:val="1"/>
        <w:i w:val="0"/>
        <w:strike w:val="0"/>
        <w:color w:val="000000"/>
        <w:sz w:val="24"/>
        <w:u w:color="000000" w:val="none"/>
      </w:rPr>
    </w:lvl>
    <w:lvl w:ilvl="8">
      <w:start w:val="1"/>
      <w:numFmt w:val="lowerRoman"/>
      <w:lvlText w:val="%9"/>
      <w:lvlJc w:val="left"/>
      <w:pPr>
        <w:ind w:firstLine="0" w:left="6120"/>
      </w:pPr>
      <w:rPr>
        <w:rFonts w:ascii="Times New Roman" w:hAnsi="Times New Roman"/>
        <w:b w:val="1"/>
        <w:i w:val="0"/>
        <w:strike w:val="0"/>
        <w:color w:val="000000"/>
        <w:sz w:val="24"/>
        <w:u w:color="000000" w:val="none"/>
      </w:rPr>
    </w:lvl>
  </w:abstractNum>
  <w:abstractNum w:abstractNumId="46">
    <w:lvl w:ilvl="0">
      <w:start w:val="1"/>
      <w:numFmt w:val="bullet"/>
      <w:lvlText w:val="•"/>
      <w:lvlJc w:val="left"/>
      <w:pPr>
        <w:ind w:firstLine="0" w:left="727"/>
      </w:pPr>
      <w:rPr>
        <w:rFonts w:ascii="Arial" w:hAnsi="Arial"/>
        <w:b w:val="0"/>
        <w:i w:val="0"/>
        <w:strike w:val="0"/>
        <w:color w:val="000000"/>
        <w:sz w:val="24"/>
        <w:u w:color="000000" w:val="none"/>
      </w:rPr>
    </w:lvl>
    <w:lvl w:ilvl="1">
      <w:start w:val="1"/>
      <w:numFmt w:val="bullet"/>
      <w:lvlText w:val="o"/>
      <w:lvlJc w:val="left"/>
      <w:pPr>
        <w:ind w:firstLine="0" w:left="1080"/>
      </w:pPr>
      <w:rPr>
        <w:rFonts w:ascii="Segoe UI Symbol" w:hAnsi="Segoe UI Symbol"/>
        <w:b w:val="0"/>
        <w:i w:val="0"/>
        <w:strike w:val="0"/>
        <w:color w:val="000000"/>
        <w:sz w:val="24"/>
        <w:u w:color="000000" w:val="none"/>
      </w:rPr>
    </w:lvl>
    <w:lvl w:ilvl="2">
      <w:start w:val="1"/>
      <w:numFmt w:val="bullet"/>
      <w:lvlText w:val="▪"/>
      <w:lvlJc w:val="left"/>
      <w:pPr>
        <w:ind w:firstLine="0" w:left="1800"/>
      </w:pPr>
      <w:rPr>
        <w:rFonts w:ascii="Segoe UI Symbol" w:hAnsi="Segoe UI Symbol"/>
        <w:b w:val="0"/>
        <w:i w:val="0"/>
        <w:strike w:val="0"/>
        <w:color w:val="000000"/>
        <w:sz w:val="24"/>
        <w:u w:color="000000" w:val="none"/>
      </w:rPr>
    </w:lvl>
    <w:lvl w:ilvl="3">
      <w:start w:val="1"/>
      <w:numFmt w:val="bullet"/>
      <w:lvlText w:val="•"/>
      <w:lvlJc w:val="left"/>
      <w:pPr>
        <w:ind w:firstLine="0" w:left="2520"/>
      </w:pPr>
      <w:rPr>
        <w:rFonts w:ascii="Arial" w:hAnsi="Arial"/>
        <w:b w:val="0"/>
        <w:i w:val="0"/>
        <w:strike w:val="0"/>
        <w:color w:val="000000"/>
        <w:sz w:val="24"/>
        <w:u w:color="000000" w:val="none"/>
      </w:rPr>
    </w:lvl>
    <w:lvl w:ilvl="4">
      <w:start w:val="1"/>
      <w:numFmt w:val="bullet"/>
      <w:lvlText w:val="o"/>
      <w:lvlJc w:val="left"/>
      <w:pPr>
        <w:ind w:firstLine="0" w:left="3240"/>
      </w:pPr>
      <w:rPr>
        <w:rFonts w:ascii="Segoe UI Symbol" w:hAnsi="Segoe UI Symbol"/>
        <w:b w:val="0"/>
        <w:i w:val="0"/>
        <w:strike w:val="0"/>
        <w:color w:val="000000"/>
        <w:sz w:val="24"/>
        <w:u w:color="000000" w:val="none"/>
      </w:rPr>
    </w:lvl>
    <w:lvl w:ilvl="5">
      <w:start w:val="1"/>
      <w:numFmt w:val="bullet"/>
      <w:lvlText w:val="▪"/>
      <w:lvlJc w:val="left"/>
      <w:pPr>
        <w:ind w:firstLine="0" w:left="3960"/>
      </w:pPr>
      <w:rPr>
        <w:rFonts w:ascii="Segoe UI Symbol" w:hAnsi="Segoe UI Symbol"/>
        <w:b w:val="0"/>
        <w:i w:val="0"/>
        <w:strike w:val="0"/>
        <w:color w:val="000000"/>
        <w:sz w:val="24"/>
        <w:u w:color="000000" w:val="none"/>
      </w:rPr>
    </w:lvl>
    <w:lvl w:ilvl="6">
      <w:start w:val="1"/>
      <w:numFmt w:val="bullet"/>
      <w:lvlText w:val="•"/>
      <w:lvlJc w:val="left"/>
      <w:pPr>
        <w:ind w:firstLine="0" w:left="4680"/>
      </w:pPr>
      <w:rPr>
        <w:rFonts w:ascii="Arial" w:hAnsi="Arial"/>
        <w:b w:val="0"/>
        <w:i w:val="0"/>
        <w:strike w:val="0"/>
        <w:color w:val="000000"/>
        <w:sz w:val="24"/>
        <w:u w:color="000000" w:val="none"/>
      </w:rPr>
    </w:lvl>
    <w:lvl w:ilvl="7">
      <w:start w:val="1"/>
      <w:numFmt w:val="bullet"/>
      <w:lvlText w:val="o"/>
      <w:lvlJc w:val="left"/>
      <w:pPr>
        <w:ind w:firstLine="0" w:left="5400"/>
      </w:pPr>
      <w:rPr>
        <w:rFonts w:ascii="Segoe UI Symbol" w:hAnsi="Segoe UI Symbol"/>
        <w:b w:val="0"/>
        <w:i w:val="0"/>
        <w:strike w:val="0"/>
        <w:color w:val="000000"/>
        <w:sz w:val="24"/>
        <w:u w:color="000000" w:val="none"/>
      </w:rPr>
    </w:lvl>
    <w:lvl w:ilvl="8">
      <w:start w:val="1"/>
      <w:numFmt w:val="bullet"/>
      <w:lvlText w:val="▪"/>
      <w:lvlJc w:val="left"/>
      <w:pPr>
        <w:ind w:firstLine="0" w:left="6120"/>
      </w:pPr>
      <w:rPr>
        <w:rFonts w:ascii="Segoe UI Symbol" w:hAnsi="Segoe UI Symbol"/>
        <w:b w:val="0"/>
        <w:i w:val="0"/>
        <w:strike w:val="0"/>
        <w:color w:val="000000"/>
        <w:sz w:val="24"/>
        <w:u w:color="000000" w:val="none"/>
      </w:rPr>
    </w:lvl>
  </w:abstractNum>
  <w:abstractNum w:abstractNumId="47">
    <w:lvl w:ilvl="0">
      <w:start w:val="1"/>
      <w:numFmt w:val="decimal"/>
      <w:lvlText w:val="%1."/>
      <w:lvlJc w:val="left"/>
      <w:pPr>
        <w:ind w:firstLine="0" w:left="797"/>
      </w:pPr>
      <w:rPr>
        <w:rFonts w:ascii="Times New Roman" w:hAnsi="Times New Roman"/>
        <w:b w:val="0"/>
        <w:i w:val="0"/>
        <w:strike w:val="0"/>
        <w:color w:val="000000"/>
        <w:sz w:val="24"/>
        <w:u w:color="000000" w:val="none"/>
      </w:rPr>
    </w:lvl>
    <w:lvl w:ilvl="1">
      <w:start w:val="1"/>
      <w:numFmt w:val="lowerLetter"/>
      <w:lvlText w:val="%2"/>
      <w:lvlJc w:val="left"/>
      <w:pPr>
        <w:ind w:firstLine="0" w:left="1095"/>
      </w:pPr>
      <w:rPr>
        <w:rFonts w:ascii="Times New Roman" w:hAnsi="Times New Roman"/>
        <w:b w:val="0"/>
        <w:i w:val="0"/>
        <w:strike w:val="0"/>
        <w:color w:val="000000"/>
        <w:sz w:val="24"/>
        <w:u w:color="000000" w:val="none"/>
      </w:rPr>
    </w:lvl>
    <w:lvl w:ilvl="2">
      <w:start w:val="1"/>
      <w:numFmt w:val="lowerRoman"/>
      <w:lvlText w:val="%3"/>
      <w:lvlJc w:val="left"/>
      <w:pPr>
        <w:ind w:firstLine="0" w:left="1815"/>
      </w:pPr>
      <w:rPr>
        <w:rFonts w:ascii="Times New Roman" w:hAnsi="Times New Roman"/>
        <w:b w:val="0"/>
        <w:i w:val="0"/>
        <w:strike w:val="0"/>
        <w:color w:val="000000"/>
        <w:sz w:val="24"/>
        <w:u w:color="000000" w:val="none"/>
      </w:rPr>
    </w:lvl>
    <w:lvl w:ilvl="3">
      <w:start w:val="1"/>
      <w:numFmt w:val="decimal"/>
      <w:lvlText w:val="%4"/>
      <w:lvlJc w:val="left"/>
      <w:pPr>
        <w:ind w:firstLine="0" w:left="2535"/>
      </w:pPr>
      <w:rPr>
        <w:rFonts w:ascii="Times New Roman" w:hAnsi="Times New Roman"/>
        <w:b w:val="0"/>
        <w:i w:val="0"/>
        <w:strike w:val="0"/>
        <w:color w:val="000000"/>
        <w:sz w:val="24"/>
        <w:u w:color="000000" w:val="none"/>
      </w:rPr>
    </w:lvl>
    <w:lvl w:ilvl="4">
      <w:start w:val="1"/>
      <w:numFmt w:val="lowerLetter"/>
      <w:lvlText w:val="%5"/>
      <w:lvlJc w:val="left"/>
      <w:pPr>
        <w:ind w:firstLine="0" w:left="3255"/>
      </w:pPr>
      <w:rPr>
        <w:rFonts w:ascii="Times New Roman" w:hAnsi="Times New Roman"/>
        <w:b w:val="0"/>
        <w:i w:val="0"/>
        <w:strike w:val="0"/>
        <w:color w:val="000000"/>
        <w:sz w:val="24"/>
        <w:u w:color="000000" w:val="none"/>
      </w:rPr>
    </w:lvl>
    <w:lvl w:ilvl="5">
      <w:start w:val="1"/>
      <w:numFmt w:val="lowerRoman"/>
      <w:lvlText w:val="%6"/>
      <w:lvlJc w:val="left"/>
      <w:pPr>
        <w:ind w:firstLine="0" w:left="3975"/>
      </w:pPr>
      <w:rPr>
        <w:rFonts w:ascii="Times New Roman" w:hAnsi="Times New Roman"/>
        <w:b w:val="0"/>
        <w:i w:val="0"/>
        <w:strike w:val="0"/>
        <w:color w:val="000000"/>
        <w:sz w:val="24"/>
        <w:u w:color="000000" w:val="none"/>
      </w:rPr>
    </w:lvl>
    <w:lvl w:ilvl="6">
      <w:start w:val="1"/>
      <w:numFmt w:val="decimal"/>
      <w:lvlText w:val="%7"/>
      <w:lvlJc w:val="left"/>
      <w:pPr>
        <w:ind w:firstLine="0" w:left="4695"/>
      </w:pPr>
      <w:rPr>
        <w:rFonts w:ascii="Times New Roman" w:hAnsi="Times New Roman"/>
        <w:b w:val="0"/>
        <w:i w:val="0"/>
        <w:strike w:val="0"/>
        <w:color w:val="000000"/>
        <w:sz w:val="24"/>
        <w:u w:color="000000" w:val="none"/>
      </w:rPr>
    </w:lvl>
    <w:lvl w:ilvl="7">
      <w:start w:val="1"/>
      <w:numFmt w:val="lowerLetter"/>
      <w:lvlText w:val="%8"/>
      <w:lvlJc w:val="left"/>
      <w:pPr>
        <w:ind w:firstLine="0" w:left="5415"/>
      </w:pPr>
      <w:rPr>
        <w:rFonts w:ascii="Times New Roman" w:hAnsi="Times New Roman"/>
        <w:b w:val="0"/>
        <w:i w:val="0"/>
        <w:strike w:val="0"/>
        <w:color w:val="000000"/>
        <w:sz w:val="24"/>
        <w:u w:color="000000" w:val="none"/>
      </w:rPr>
    </w:lvl>
    <w:lvl w:ilvl="8">
      <w:start w:val="1"/>
      <w:numFmt w:val="lowerRoman"/>
      <w:lvlText w:val="%9"/>
      <w:lvlJc w:val="left"/>
      <w:pPr>
        <w:ind w:firstLine="0" w:left="6135"/>
      </w:pPr>
      <w:rPr>
        <w:rFonts w:ascii="Times New Roman" w:hAnsi="Times New Roman"/>
        <w:b w:val="0"/>
        <w:i w:val="0"/>
        <w:strike w:val="0"/>
        <w:color w:val="000000"/>
        <w:sz w:val="24"/>
        <w:u w:color="000000" w:val="none"/>
      </w:rPr>
    </w:lvl>
  </w:abstractNum>
  <w:abstractNum w:abstractNumId="48">
    <w:lvl w:ilvl="0">
      <w:start w:val="1"/>
      <w:numFmt w:val="decimal"/>
      <w:lvlText w:val="%1."/>
      <w:lvlJc w:val="left"/>
      <w:pPr>
        <w:ind w:firstLine="0" w:left="797"/>
      </w:pPr>
      <w:rPr>
        <w:rFonts w:ascii="Times New Roman" w:hAnsi="Times New Roman"/>
        <w:b w:val="0"/>
        <w:i w:val="0"/>
        <w:strike w:val="0"/>
        <w:color w:val="000000"/>
        <w:sz w:val="24"/>
        <w:u w:color="000000" w:val="none"/>
      </w:rPr>
    </w:lvl>
    <w:lvl w:ilvl="1">
      <w:start w:val="1"/>
      <w:numFmt w:val="lowerLetter"/>
      <w:lvlText w:val="%2"/>
      <w:lvlJc w:val="left"/>
      <w:pPr>
        <w:ind w:firstLine="0" w:left="1095"/>
      </w:pPr>
      <w:rPr>
        <w:rFonts w:ascii="Times New Roman" w:hAnsi="Times New Roman"/>
        <w:b w:val="0"/>
        <w:i w:val="0"/>
        <w:strike w:val="0"/>
        <w:color w:val="000000"/>
        <w:sz w:val="24"/>
        <w:u w:color="000000" w:val="none"/>
      </w:rPr>
    </w:lvl>
    <w:lvl w:ilvl="2">
      <w:start w:val="1"/>
      <w:numFmt w:val="lowerRoman"/>
      <w:lvlText w:val="%3"/>
      <w:lvlJc w:val="left"/>
      <w:pPr>
        <w:ind w:firstLine="0" w:left="1815"/>
      </w:pPr>
      <w:rPr>
        <w:rFonts w:ascii="Times New Roman" w:hAnsi="Times New Roman"/>
        <w:b w:val="0"/>
        <w:i w:val="0"/>
        <w:strike w:val="0"/>
        <w:color w:val="000000"/>
        <w:sz w:val="24"/>
        <w:u w:color="000000" w:val="none"/>
      </w:rPr>
    </w:lvl>
    <w:lvl w:ilvl="3">
      <w:start w:val="1"/>
      <w:numFmt w:val="decimal"/>
      <w:lvlText w:val="%4"/>
      <w:lvlJc w:val="left"/>
      <w:pPr>
        <w:ind w:firstLine="0" w:left="2535"/>
      </w:pPr>
      <w:rPr>
        <w:rFonts w:ascii="Times New Roman" w:hAnsi="Times New Roman"/>
        <w:b w:val="0"/>
        <w:i w:val="0"/>
        <w:strike w:val="0"/>
        <w:color w:val="000000"/>
        <w:sz w:val="24"/>
        <w:u w:color="000000" w:val="none"/>
      </w:rPr>
    </w:lvl>
    <w:lvl w:ilvl="4">
      <w:start w:val="1"/>
      <w:numFmt w:val="lowerLetter"/>
      <w:lvlText w:val="%5"/>
      <w:lvlJc w:val="left"/>
      <w:pPr>
        <w:ind w:firstLine="0" w:left="3255"/>
      </w:pPr>
      <w:rPr>
        <w:rFonts w:ascii="Times New Roman" w:hAnsi="Times New Roman"/>
        <w:b w:val="0"/>
        <w:i w:val="0"/>
        <w:strike w:val="0"/>
        <w:color w:val="000000"/>
        <w:sz w:val="24"/>
        <w:u w:color="000000" w:val="none"/>
      </w:rPr>
    </w:lvl>
    <w:lvl w:ilvl="5">
      <w:start w:val="1"/>
      <w:numFmt w:val="lowerRoman"/>
      <w:lvlText w:val="%6"/>
      <w:lvlJc w:val="left"/>
      <w:pPr>
        <w:ind w:firstLine="0" w:left="3975"/>
      </w:pPr>
      <w:rPr>
        <w:rFonts w:ascii="Times New Roman" w:hAnsi="Times New Roman"/>
        <w:b w:val="0"/>
        <w:i w:val="0"/>
        <w:strike w:val="0"/>
        <w:color w:val="000000"/>
        <w:sz w:val="24"/>
        <w:u w:color="000000" w:val="none"/>
      </w:rPr>
    </w:lvl>
    <w:lvl w:ilvl="6">
      <w:start w:val="1"/>
      <w:numFmt w:val="decimal"/>
      <w:lvlText w:val="%7"/>
      <w:lvlJc w:val="left"/>
      <w:pPr>
        <w:ind w:firstLine="0" w:left="4695"/>
      </w:pPr>
      <w:rPr>
        <w:rFonts w:ascii="Times New Roman" w:hAnsi="Times New Roman"/>
        <w:b w:val="0"/>
        <w:i w:val="0"/>
        <w:strike w:val="0"/>
        <w:color w:val="000000"/>
        <w:sz w:val="24"/>
        <w:u w:color="000000" w:val="none"/>
      </w:rPr>
    </w:lvl>
    <w:lvl w:ilvl="7">
      <w:start w:val="1"/>
      <w:numFmt w:val="lowerLetter"/>
      <w:lvlText w:val="%8"/>
      <w:lvlJc w:val="left"/>
      <w:pPr>
        <w:ind w:firstLine="0" w:left="5415"/>
      </w:pPr>
      <w:rPr>
        <w:rFonts w:ascii="Times New Roman" w:hAnsi="Times New Roman"/>
        <w:b w:val="0"/>
        <w:i w:val="0"/>
        <w:strike w:val="0"/>
        <w:color w:val="000000"/>
        <w:sz w:val="24"/>
        <w:u w:color="000000" w:val="none"/>
      </w:rPr>
    </w:lvl>
    <w:lvl w:ilvl="8">
      <w:start w:val="1"/>
      <w:numFmt w:val="lowerRoman"/>
      <w:lvlText w:val="%9"/>
      <w:lvlJc w:val="left"/>
      <w:pPr>
        <w:ind w:firstLine="0" w:left="6135"/>
      </w:pPr>
      <w:rPr>
        <w:rFonts w:ascii="Times New Roman" w:hAnsi="Times New Roman"/>
        <w:b w:val="0"/>
        <w:i w:val="0"/>
        <w:strike w:val="0"/>
        <w:color w:val="000000"/>
        <w:sz w:val="24"/>
        <w:u w:color="000000" w:val="none"/>
      </w:rPr>
    </w:lvl>
  </w:abstractNum>
  <w:abstractNum w:abstractNumId="49">
    <w:lvl w:ilvl="0">
      <w:start w:val="1"/>
      <w:numFmt w:val="bullet"/>
      <w:lvlText w:val="-"/>
      <w:lvlJc w:val="left"/>
      <w:pPr>
        <w:ind w:firstLine="0" w:left="698"/>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50">
    <w:lvl w:ilvl="0">
      <w:start w:val="1"/>
      <w:numFmt w:val="bullet"/>
      <w:lvlText w:val="-"/>
      <w:lvlJc w:val="left"/>
      <w:pPr>
        <w:ind w:firstLine="0" w:left="1431"/>
      </w:pPr>
      <w:rPr>
        <w:rFonts w:ascii="Times New Roman" w:hAnsi="Times New Roman"/>
        <w:b w:val="0"/>
        <w:i w:val="0"/>
        <w:strike w:val="0"/>
        <w:color w:val="000000"/>
        <w:sz w:val="24"/>
        <w:u w:color="000000" w:val="none"/>
      </w:rPr>
    </w:lvl>
    <w:lvl w:ilvl="1">
      <w:start w:val="1"/>
      <w:numFmt w:val="bullet"/>
      <w:lvlText w:val="o"/>
      <w:lvlJc w:val="left"/>
      <w:pPr>
        <w:ind w:firstLine="0" w:left="1800"/>
      </w:pPr>
      <w:rPr>
        <w:rFonts w:ascii="Times New Roman" w:hAnsi="Times New Roman"/>
        <w:b w:val="0"/>
        <w:i w:val="0"/>
        <w:strike w:val="0"/>
        <w:color w:val="000000"/>
        <w:sz w:val="24"/>
        <w:u w:color="000000" w:val="none"/>
      </w:rPr>
    </w:lvl>
    <w:lvl w:ilvl="2">
      <w:start w:val="1"/>
      <w:numFmt w:val="bullet"/>
      <w:lvlText w:val="▪"/>
      <w:lvlJc w:val="left"/>
      <w:pPr>
        <w:ind w:firstLine="0" w:left="2520"/>
      </w:pPr>
      <w:rPr>
        <w:rFonts w:ascii="Times New Roman" w:hAnsi="Times New Roman"/>
        <w:b w:val="0"/>
        <w:i w:val="0"/>
        <w:strike w:val="0"/>
        <w:color w:val="000000"/>
        <w:sz w:val="24"/>
        <w:u w:color="000000" w:val="none"/>
      </w:rPr>
    </w:lvl>
    <w:lvl w:ilvl="3">
      <w:start w:val="1"/>
      <w:numFmt w:val="bullet"/>
      <w:lvlText w:val="•"/>
      <w:lvlJc w:val="left"/>
      <w:pPr>
        <w:ind w:firstLine="0" w:left="3240"/>
      </w:pPr>
      <w:rPr>
        <w:rFonts w:ascii="Times New Roman" w:hAnsi="Times New Roman"/>
        <w:b w:val="0"/>
        <w:i w:val="0"/>
        <w:strike w:val="0"/>
        <w:color w:val="000000"/>
        <w:sz w:val="24"/>
        <w:u w:color="000000" w:val="none"/>
      </w:rPr>
    </w:lvl>
    <w:lvl w:ilvl="4">
      <w:start w:val="1"/>
      <w:numFmt w:val="bullet"/>
      <w:lvlText w:val="o"/>
      <w:lvlJc w:val="left"/>
      <w:pPr>
        <w:ind w:firstLine="0" w:left="3960"/>
      </w:pPr>
      <w:rPr>
        <w:rFonts w:ascii="Times New Roman" w:hAnsi="Times New Roman"/>
        <w:b w:val="0"/>
        <w:i w:val="0"/>
        <w:strike w:val="0"/>
        <w:color w:val="000000"/>
        <w:sz w:val="24"/>
        <w:u w:color="000000" w:val="none"/>
      </w:rPr>
    </w:lvl>
    <w:lvl w:ilvl="5">
      <w:start w:val="1"/>
      <w:numFmt w:val="bullet"/>
      <w:lvlText w:val="▪"/>
      <w:lvlJc w:val="left"/>
      <w:pPr>
        <w:ind w:firstLine="0" w:left="4680"/>
      </w:pPr>
      <w:rPr>
        <w:rFonts w:ascii="Times New Roman" w:hAnsi="Times New Roman"/>
        <w:b w:val="0"/>
        <w:i w:val="0"/>
        <w:strike w:val="0"/>
        <w:color w:val="000000"/>
        <w:sz w:val="24"/>
        <w:u w:color="000000" w:val="none"/>
      </w:rPr>
    </w:lvl>
    <w:lvl w:ilvl="6">
      <w:start w:val="1"/>
      <w:numFmt w:val="bullet"/>
      <w:lvlText w:val="•"/>
      <w:lvlJc w:val="left"/>
      <w:pPr>
        <w:ind w:firstLine="0" w:left="5400"/>
      </w:pPr>
      <w:rPr>
        <w:rFonts w:ascii="Times New Roman" w:hAnsi="Times New Roman"/>
        <w:b w:val="0"/>
        <w:i w:val="0"/>
        <w:strike w:val="0"/>
        <w:color w:val="000000"/>
        <w:sz w:val="24"/>
        <w:u w:color="000000" w:val="none"/>
      </w:rPr>
    </w:lvl>
    <w:lvl w:ilvl="7">
      <w:start w:val="1"/>
      <w:numFmt w:val="bullet"/>
      <w:lvlText w:val="o"/>
      <w:lvlJc w:val="left"/>
      <w:pPr>
        <w:ind w:firstLine="0" w:left="6120"/>
      </w:pPr>
      <w:rPr>
        <w:rFonts w:ascii="Times New Roman" w:hAnsi="Times New Roman"/>
        <w:b w:val="0"/>
        <w:i w:val="0"/>
        <w:strike w:val="0"/>
        <w:color w:val="000000"/>
        <w:sz w:val="24"/>
        <w:u w:color="000000" w:val="none"/>
      </w:rPr>
    </w:lvl>
    <w:lvl w:ilvl="8">
      <w:start w:val="1"/>
      <w:numFmt w:val="bullet"/>
      <w:lvlText w:val="▪"/>
      <w:lvlJc w:val="left"/>
      <w:pPr>
        <w:ind w:firstLine="0" w:left="6840"/>
      </w:pPr>
      <w:rPr>
        <w:rFonts w:ascii="Times New Roman" w:hAnsi="Times New Roman"/>
        <w:b w:val="0"/>
        <w:i w:val="0"/>
        <w:strike w:val="0"/>
        <w:color w:val="000000"/>
        <w:sz w:val="24"/>
        <w:u w:color="000000" w:val="none"/>
      </w:rPr>
    </w:lvl>
  </w:abstractNum>
  <w:abstractNum w:abstractNumId="51">
    <w:lvl w:ilvl="0">
      <w:start w:val="1"/>
      <w:numFmt w:val="bullet"/>
      <w:lvlText w:val="-"/>
      <w:lvlJc w:val="left"/>
      <w:pPr>
        <w:ind w:firstLine="0" w:left="0"/>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52">
    <w:lvl w:ilvl="0">
      <w:start w:val="1"/>
      <w:numFmt w:val="bullet"/>
      <w:lvlText w:val="-"/>
      <w:lvlJc w:val="left"/>
      <w:pPr>
        <w:ind w:firstLine="0" w:left="0"/>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53">
    <w:lvl w:ilvl="0">
      <w:start w:val="1"/>
      <w:numFmt w:val="bullet"/>
      <w:lvlText w:val="-"/>
      <w:lvlJc w:val="left"/>
      <w:pPr>
        <w:ind w:firstLine="0" w:left="0"/>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54">
    <w:lvl w:ilvl="0">
      <w:start w:val="1"/>
      <w:numFmt w:val="bullet"/>
      <w:lvlText w:val="-"/>
      <w:lvlJc w:val="left"/>
      <w:pPr>
        <w:ind w:firstLine="0" w:left="0"/>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55">
    <w:lvl w:ilvl="0">
      <w:start w:val="1"/>
      <w:numFmt w:val="bullet"/>
      <w:lvlText w:val="-"/>
      <w:lvlJc w:val="left"/>
      <w:pPr>
        <w:ind w:firstLine="0" w:left="140"/>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56">
    <w:lvl w:ilvl="0">
      <w:start w:val="1"/>
      <w:numFmt w:val="bullet"/>
      <w:lvlText w:val="•"/>
      <w:lvlJc w:val="left"/>
      <w:pPr>
        <w:ind w:firstLine="0" w:left="567"/>
      </w:pPr>
      <w:rPr>
        <w:rFonts w:ascii="Arial" w:hAnsi="Arial"/>
        <w:b w:val="0"/>
        <w:i w:val="0"/>
        <w:strike w:val="0"/>
        <w:color w:val="000000"/>
        <w:sz w:val="24"/>
        <w:u w:color="000000" w:val="none"/>
      </w:rPr>
    </w:lvl>
    <w:lvl w:ilvl="1">
      <w:start w:val="1"/>
      <w:numFmt w:val="decimal"/>
      <w:lvlText w:val="%2."/>
      <w:lvlJc w:val="left"/>
      <w:pPr>
        <w:ind w:firstLine="0" w:left="1292"/>
      </w:pPr>
      <w:rPr>
        <w:rFonts w:ascii="Times New Roman" w:hAnsi="Times New Roman"/>
        <w:b w:val="0"/>
        <w:i w:val="0"/>
        <w:strike w:val="0"/>
        <w:color w:val="000000"/>
        <w:sz w:val="24"/>
        <w:u w:color="000000" w:val="none"/>
      </w:rPr>
    </w:lvl>
    <w:lvl w:ilvl="2">
      <w:start w:val="1"/>
      <w:numFmt w:val="lowerRoman"/>
      <w:lvlText w:val="%3"/>
      <w:lvlJc w:val="left"/>
      <w:pPr>
        <w:ind w:firstLine="0" w:left="1440"/>
      </w:pPr>
      <w:rPr>
        <w:rFonts w:ascii="Times New Roman" w:hAnsi="Times New Roman"/>
        <w:b w:val="0"/>
        <w:i w:val="0"/>
        <w:strike w:val="0"/>
        <w:color w:val="000000"/>
        <w:sz w:val="24"/>
        <w:u w:color="000000" w:val="none"/>
      </w:rPr>
    </w:lvl>
    <w:lvl w:ilvl="3">
      <w:start w:val="1"/>
      <w:numFmt w:val="decimal"/>
      <w:lvlText w:val="%4"/>
      <w:lvlJc w:val="left"/>
      <w:pPr>
        <w:ind w:firstLine="0" w:left="2160"/>
      </w:pPr>
      <w:rPr>
        <w:rFonts w:ascii="Times New Roman" w:hAnsi="Times New Roman"/>
        <w:b w:val="0"/>
        <w:i w:val="0"/>
        <w:strike w:val="0"/>
        <w:color w:val="000000"/>
        <w:sz w:val="24"/>
        <w:u w:color="000000" w:val="none"/>
      </w:rPr>
    </w:lvl>
    <w:lvl w:ilvl="4">
      <w:start w:val="1"/>
      <w:numFmt w:val="lowerLetter"/>
      <w:lvlText w:val="%5"/>
      <w:lvlJc w:val="left"/>
      <w:pPr>
        <w:ind w:firstLine="0" w:left="2880"/>
      </w:pPr>
      <w:rPr>
        <w:rFonts w:ascii="Times New Roman" w:hAnsi="Times New Roman"/>
        <w:b w:val="0"/>
        <w:i w:val="0"/>
        <w:strike w:val="0"/>
        <w:color w:val="000000"/>
        <w:sz w:val="24"/>
        <w:u w:color="000000" w:val="none"/>
      </w:rPr>
    </w:lvl>
    <w:lvl w:ilvl="5">
      <w:start w:val="1"/>
      <w:numFmt w:val="lowerRoman"/>
      <w:lvlText w:val="%6"/>
      <w:lvlJc w:val="left"/>
      <w:pPr>
        <w:ind w:firstLine="0" w:left="3600"/>
      </w:pPr>
      <w:rPr>
        <w:rFonts w:ascii="Times New Roman" w:hAnsi="Times New Roman"/>
        <w:b w:val="0"/>
        <w:i w:val="0"/>
        <w:strike w:val="0"/>
        <w:color w:val="000000"/>
        <w:sz w:val="24"/>
        <w:u w:color="000000" w:val="none"/>
      </w:rPr>
    </w:lvl>
    <w:lvl w:ilvl="6">
      <w:start w:val="1"/>
      <w:numFmt w:val="decimal"/>
      <w:lvlText w:val="%7"/>
      <w:lvlJc w:val="left"/>
      <w:pPr>
        <w:ind w:firstLine="0" w:left="4320"/>
      </w:pPr>
      <w:rPr>
        <w:rFonts w:ascii="Times New Roman" w:hAnsi="Times New Roman"/>
        <w:b w:val="0"/>
        <w:i w:val="0"/>
        <w:strike w:val="0"/>
        <w:color w:val="000000"/>
        <w:sz w:val="24"/>
        <w:u w:color="000000" w:val="none"/>
      </w:rPr>
    </w:lvl>
    <w:lvl w:ilvl="7">
      <w:start w:val="1"/>
      <w:numFmt w:val="lowerLetter"/>
      <w:lvlText w:val="%8"/>
      <w:lvlJc w:val="left"/>
      <w:pPr>
        <w:ind w:firstLine="0" w:left="5040"/>
      </w:pPr>
      <w:rPr>
        <w:rFonts w:ascii="Times New Roman" w:hAnsi="Times New Roman"/>
        <w:b w:val="0"/>
        <w:i w:val="0"/>
        <w:strike w:val="0"/>
        <w:color w:val="000000"/>
        <w:sz w:val="24"/>
        <w:u w:color="000000" w:val="none"/>
      </w:rPr>
    </w:lvl>
    <w:lvl w:ilvl="8">
      <w:start w:val="1"/>
      <w:numFmt w:val="lowerRoman"/>
      <w:lvlText w:val="%9"/>
      <w:lvlJc w:val="left"/>
      <w:pPr>
        <w:ind w:firstLine="0" w:left="5760"/>
      </w:pPr>
      <w:rPr>
        <w:rFonts w:ascii="Times New Roman" w:hAnsi="Times New Roman"/>
        <w:b w:val="0"/>
        <w:i w:val="0"/>
        <w:strike w:val="0"/>
        <w:color w:val="000000"/>
        <w:sz w:val="24"/>
        <w:u w:color="000000" w:val="none"/>
      </w:rPr>
    </w:lvl>
  </w:abstractNum>
  <w:abstractNum w:abstractNumId="57">
    <w:lvl w:ilvl="0">
      <w:start w:val="1"/>
      <w:numFmt w:val="decimal"/>
      <w:lvlText w:val="%1"/>
      <w:lvlJc w:val="left"/>
      <w:pPr>
        <w:ind w:firstLine="0" w:left="360"/>
      </w:pPr>
      <w:rPr>
        <w:rFonts w:ascii="Times New Roman" w:hAnsi="Times New Roman"/>
        <w:b w:val="1"/>
        <w:i w:val="0"/>
        <w:strike w:val="0"/>
        <w:color w:val="000000"/>
        <w:sz w:val="24"/>
        <w:u w:color="000000" w:val="none"/>
      </w:rPr>
    </w:lvl>
    <w:lvl w:ilvl="1">
      <w:start w:val="1"/>
      <w:numFmt w:val="decimal"/>
      <w:lvlText w:val="%2."/>
      <w:lvlJc w:val="left"/>
      <w:pPr>
        <w:ind w:firstLine="0" w:left="1292"/>
      </w:pPr>
      <w:rPr>
        <w:rFonts w:ascii="Times New Roman" w:hAnsi="Times New Roman"/>
        <w:b w:val="1"/>
        <w:i w:val="0"/>
        <w:strike w:val="0"/>
        <w:color w:val="000000"/>
        <w:sz w:val="24"/>
        <w:u w:color="000000" w:val="none"/>
      </w:rPr>
    </w:lvl>
    <w:lvl w:ilvl="2">
      <w:start w:val="1"/>
      <w:numFmt w:val="lowerRoman"/>
      <w:lvlText w:val="%3"/>
      <w:lvlJc w:val="left"/>
      <w:pPr>
        <w:ind w:firstLine="0" w:left="1440"/>
      </w:pPr>
      <w:rPr>
        <w:rFonts w:ascii="Times New Roman" w:hAnsi="Times New Roman"/>
        <w:b w:val="1"/>
        <w:i w:val="0"/>
        <w:strike w:val="0"/>
        <w:color w:val="000000"/>
        <w:sz w:val="24"/>
        <w:u w:color="000000" w:val="none"/>
      </w:rPr>
    </w:lvl>
    <w:lvl w:ilvl="3">
      <w:start w:val="1"/>
      <w:numFmt w:val="decimal"/>
      <w:lvlText w:val="%4"/>
      <w:lvlJc w:val="left"/>
      <w:pPr>
        <w:ind w:firstLine="0" w:left="2160"/>
      </w:pPr>
      <w:rPr>
        <w:rFonts w:ascii="Times New Roman" w:hAnsi="Times New Roman"/>
        <w:b w:val="1"/>
        <w:i w:val="0"/>
        <w:strike w:val="0"/>
        <w:color w:val="000000"/>
        <w:sz w:val="24"/>
        <w:u w:color="000000" w:val="none"/>
      </w:rPr>
    </w:lvl>
    <w:lvl w:ilvl="4">
      <w:start w:val="1"/>
      <w:numFmt w:val="lowerLetter"/>
      <w:lvlText w:val="%5"/>
      <w:lvlJc w:val="left"/>
      <w:pPr>
        <w:ind w:firstLine="0" w:left="2880"/>
      </w:pPr>
      <w:rPr>
        <w:rFonts w:ascii="Times New Roman" w:hAnsi="Times New Roman"/>
        <w:b w:val="1"/>
        <w:i w:val="0"/>
        <w:strike w:val="0"/>
        <w:color w:val="000000"/>
        <w:sz w:val="24"/>
        <w:u w:color="000000" w:val="none"/>
      </w:rPr>
    </w:lvl>
    <w:lvl w:ilvl="5">
      <w:start w:val="1"/>
      <w:numFmt w:val="lowerRoman"/>
      <w:lvlText w:val="%6"/>
      <w:lvlJc w:val="left"/>
      <w:pPr>
        <w:ind w:firstLine="0" w:left="3600"/>
      </w:pPr>
      <w:rPr>
        <w:rFonts w:ascii="Times New Roman" w:hAnsi="Times New Roman"/>
        <w:b w:val="1"/>
        <w:i w:val="0"/>
        <w:strike w:val="0"/>
        <w:color w:val="000000"/>
        <w:sz w:val="24"/>
        <w:u w:color="000000" w:val="none"/>
      </w:rPr>
    </w:lvl>
    <w:lvl w:ilvl="6">
      <w:start w:val="1"/>
      <w:numFmt w:val="decimal"/>
      <w:lvlText w:val="%7"/>
      <w:lvlJc w:val="left"/>
      <w:pPr>
        <w:ind w:firstLine="0" w:left="4320"/>
      </w:pPr>
      <w:rPr>
        <w:rFonts w:ascii="Times New Roman" w:hAnsi="Times New Roman"/>
        <w:b w:val="1"/>
        <w:i w:val="0"/>
        <w:strike w:val="0"/>
        <w:color w:val="000000"/>
        <w:sz w:val="24"/>
        <w:u w:color="000000" w:val="none"/>
      </w:rPr>
    </w:lvl>
    <w:lvl w:ilvl="7">
      <w:start w:val="1"/>
      <w:numFmt w:val="lowerLetter"/>
      <w:lvlText w:val="%8"/>
      <w:lvlJc w:val="left"/>
      <w:pPr>
        <w:ind w:firstLine="0" w:left="5040"/>
      </w:pPr>
      <w:rPr>
        <w:rFonts w:ascii="Times New Roman" w:hAnsi="Times New Roman"/>
        <w:b w:val="1"/>
        <w:i w:val="0"/>
        <w:strike w:val="0"/>
        <w:color w:val="000000"/>
        <w:sz w:val="24"/>
        <w:u w:color="000000" w:val="none"/>
      </w:rPr>
    </w:lvl>
    <w:lvl w:ilvl="8">
      <w:start w:val="1"/>
      <w:numFmt w:val="lowerRoman"/>
      <w:lvlText w:val="%9"/>
      <w:lvlJc w:val="left"/>
      <w:pPr>
        <w:ind w:firstLine="0" w:left="5760"/>
      </w:pPr>
      <w:rPr>
        <w:rFonts w:ascii="Times New Roman" w:hAnsi="Times New Roman"/>
        <w:b w:val="1"/>
        <w:i w:val="0"/>
        <w:strike w:val="0"/>
        <w:color w:val="000000"/>
        <w:sz w:val="24"/>
        <w:u w:color="000000" w:val="none"/>
      </w:rPr>
    </w:lvl>
  </w:abstractNum>
  <w:abstractNum w:abstractNumId="58">
    <w:lvl w:ilvl="0">
      <w:start w:val="1"/>
      <w:numFmt w:val="decimal"/>
      <w:lvlText w:val="%1"/>
      <w:lvlJc w:val="left"/>
      <w:pPr>
        <w:ind w:firstLine="0" w:left="1013"/>
      </w:pPr>
      <w:rPr>
        <w:rFonts w:ascii="Times New Roman" w:hAnsi="Times New Roman"/>
        <w:b w:val="0"/>
        <w:i w:val="0"/>
        <w:strike w:val="0"/>
        <w:color w:val="000000"/>
        <w:sz w:val="24"/>
        <w:u w:color="000000" w:val="none"/>
      </w:rPr>
    </w:lvl>
    <w:lvl w:ilvl="1">
      <w:start w:val="1"/>
      <w:numFmt w:val="lowerLetter"/>
      <w:lvlText w:val="%2"/>
      <w:lvlJc w:val="left"/>
      <w:pPr>
        <w:ind w:firstLine="0" w:left="1080"/>
      </w:pPr>
      <w:rPr>
        <w:rFonts w:ascii="Times New Roman" w:hAnsi="Times New Roman"/>
        <w:b w:val="0"/>
        <w:i w:val="0"/>
        <w:strike w:val="0"/>
        <w:color w:val="000000"/>
        <w:sz w:val="24"/>
        <w:u w:color="000000" w:val="none"/>
      </w:rPr>
    </w:lvl>
    <w:lvl w:ilvl="2">
      <w:start w:val="1"/>
      <w:numFmt w:val="lowerRoman"/>
      <w:lvlText w:val="%3"/>
      <w:lvlJc w:val="left"/>
      <w:pPr>
        <w:ind w:firstLine="0" w:left="1800"/>
      </w:pPr>
      <w:rPr>
        <w:rFonts w:ascii="Times New Roman" w:hAnsi="Times New Roman"/>
        <w:b w:val="0"/>
        <w:i w:val="0"/>
        <w:strike w:val="0"/>
        <w:color w:val="000000"/>
        <w:sz w:val="24"/>
        <w:u w:color="000000" w:val="none"/>
      </w:rPr>
    </w:lvl>
    <w:lvl w:ilvl="3">
      <w:start w:val="1"/>
      <w:numFmt w:val="decimal"/>
      <w:lvlText w:val="%4"/>
      <w:lvlJc w:val="left"/>
      <w:pPr>
        <w:ind w:firstLine="0" w:left="2520"/>
      </w:pPr>
      <w:rPr>
        <w:rFonts w:ascii="Times New Roman" w:hAnsi="Times New Roman"/>
        <w:b w:val="0"/>
        <w:i w:val="0"/>
        <w:strike w:val="0"/>
        <w:color w:val="000000"/>
        <w:sz w:val="24"/>
        <w:u w:color="000000" w:val="none"/>
      </w:rPr>
    </w:lvl>
    <w:lvl w:ilvl="4">
      <w:start w:val="1"/>
      <w:numFmt w:val="lowerLetter"/>
      <w:lvlText w:val="%5"/>
      <w:lvlJc w:val="left"/>
      <w:pPr>
        <w:ind w:firstLine="0" w:left="3240"/>
      </w:pPr>
      <w:rPr>
        <w:rFonts w:ascii="Times New Roman" w:hAnsi="Times New Roman"/>
        <w:b w:val="0"/>
        <w:i w:val="0"/>
        <w:strike w:val="0"/>
        <w:color w:val="000000"/>
        <w:sz w:val="24"/>
        <w:u w:color="000000" w:val="none"/>
      </w:rPr>
    </w:lvl>
    <w:lvl w:ilvl="5">
      <w:start w:val="1"/>
      <w:numFmt w:val="lowerRoman"/>
      <w:lvlText w:val="%6"/>
      <w:lvlJc w:val="left"/>
      <w:pPr>
        <w:ind w:firstLine="0" w:left="3960"/>
      </w:pPr>
      <w:rPr>
        <w:rFonts w:ascii="Times New Roman" w:hAnsi="Times New Roman"/>
        <w:b w:val="0"/>
        <w:i w:val="0"/>
        <w:strike w:val="0"/>
        <w:color w:val="000000"/>
        <w:sz w:val="24"/>
        <w:u w:color="000000" w:val="none"/>
      </w:rPr>
    </w:lvl>
    <w:lvl w:ilvl="6">
      <w:start w:val="1"/>
      <w:numFmt w:val="decimal"/>
      <w:lvlText w:val="%7"/>
      <w:lvlJc w:val="left"/>
      <w:pPr>
        <w:ind w:firstLine="0" w:left="4680"/>
      </w:pPr>
      <w:rPr>
        <w:rFonts w:ascii="Times New Roman" w:hAnsi="Times New Roman"/>
        <w:b w:val="0"/>
        <w:i w:val="0"/>
        <w:strike w:val="0"/>
        <w:color w:val="000000"/>
        <w:sz w:val="24"/>
        <w:u w:color="000000" w:val="none"/>
      </w:rPr>
    </w:lvl>
    <w:lvl w:ilvl="7">
      <w:start w:val="1"/>
      <w:numFmt w:val="lowerLetter"/>
      <w:lvlText w:val="%8"/>
      <w:lvlJc w:val="left"/>
      <w:pPr>
        <w:ind w:firstLine="0" w:left="5400"/>
      </w:pPr>
      <w:rPr>
        <w:rFonts w:ascii="Times New Roman" w:hAnsi="Times New Roman"/>
        <w:b w:val="0"/>
        <w:i w:val="0"/>
        <w:strike w:val="0"/>
        <w:color w:val="000000"/>
        <w:sz w:val="24"/>
        <w:u w:color="000000" w:val="none"/>
      </w:rPr>
    </w:lvl>
    <w:lvl w:ilvl="8">
      <w:start w:val="1"/>
      <w:numFmt w:val="lowerRoman"/>
      <w:lvlText w:val="%9"/>
      <w:lvlJc w:val="left"/>
      <w:pPr>
        <w:ind w:firstLine="0" w:left="6120"/>
      </w:pPr>
      <w:rPr>
        <w:rFonts w:ascii="Times New Roman" w:hAnsi="Times New Roman"/>
        <w:b w:val="0"/>
        <w:i w:val="0"/>
        <w:strike w:val="0"/>
        <w:color w:val="000000"/>
        <w:sz w:val="24"/>
        <w:u w:color="000000" w:val="none"/>
      </w:rPr>
    </w:lvl>
  </w:abstractNum>
  <w:abstractNum w:abstractNumId="59">
    <w:lvl w:ilvl="0">
      <w:start w:val="1"/>
      <w:numFmt w:val="decimal"/>
      <w:lvlText w:val="%1."/>
      <w:lvlJc w:val="left"/>
      <w:pPr>
        <w:ind w:firstLine="0" w:left="567"/>
      </w:pPr>
      <w:rPr>
        <w:rFonts w:ascii="Times New Roman" w:hAnsi="Times New Roman"/>
        <w:b w:val="0"/>
        <w:i w:val="0"/>
        <w:strike w:val="0"/>
        <w:color w:val="000000"/>
        <w:sz w:val="24"/>
        <w:u w:color="000000" w:val="none"/>
      </w:rPr>
    </w:lvl>
    <w:lvl w:ilvl="1">
      <w:start w:val="1"/>
      <w:numFmt w:val="lowerLetter"/>
      <w:lvlText w:val="%2"/>
      <w:lvlJc w:val="left"/>
      <w:pPr>
        <w:ind w:firstLine="0" w:left="1080"/>
      </w:pPr>
      <w:rPr>
        <w:rFonts w:ascii="Times New Roman" w:hAnsi="Times New Roman"/>
        <w:b w:val="0"/>
        <w:i w:val="0"/>
        <w:strike w:val="0"/>
        <w:color w:val="000000"/>
        <w:sz w:val="24"/>
        <w:u w:color="000000" w:val="none"/>
      </w:rPr>
    </w:lvl>
    <w:lvl w:ilvl="2">
      <w:start w:val="1"/>
      <w:numFmt w:val="lowerRoman"/>
      <w:lvlText w:val="%3"/>
      <w:lvlJc w:val="left"/>
      <w:pPr>
        <w:ind w:firstLine="0" w:left="1800"/>
      </w:pPr>
      <w:rPr>
        <w:rFonts w:ascii="Times New Roman" w:hAnsi="Times New Roman"/>
        <w:b w:val="0"/>
        <w:i w:val="0"/>
        <w:strike w:val="0"/>
        <w:color w:val="000000"/>
        <w:sz w:val="24"/>
        <w:u w:color="000000" w:val="none"/>
      </w:rPr>
    </w:lvl>
    <w:lvl w:ilvl="3">
      <w:start w:val="1"/>
      <w:numFmt w:val="decimal"/>
      <w:lvlText w:val="%4"/>
      <w:lvlJc w:val="left"/>
      <w:pPr>
        <w:ind w:firstLine="0" w:left="2520"/>
      </w:pPr>
      <w:rPr>
        <w:rFonts w:ascii="Times New Roman" w:hAnsi="Times New Roman"/>
        <w:b w:val="0"/>
        <w:i w:val="0"/>
        <w:strike w:val="0"/>
        <w:color w:val="000000"/>
        <w:sz w:val="24"/>
        <w:u w:color="000000" w:val="none"/>
      </w:rPr>
    </w:lvl>
    <w:lvl w:ilvl="4">
      <w:start w:val="1"/>
      <w:numFmt w:val="lowerLetter"/>
      <w:lvlText w:val="%5"/>
      <w:lvlJc w:val="left"/>
      <w:pPr>
        <w:ind w:firstLine="0" w:left="3240"/>
      </w:pPr>
      <w:rPr>
        <w:rFonts w:ascii="Times New Roman" w:hAnsi="Times New Roman"/>
        <w:b w:val="0"/>
        <w:i w:val="0"/>
        <w:strike w:val="0"/>
        <w:color w:val="000000"/>
        <w:sz w:val="24"/>
        <w:u w:color="000000" w:val="none"/>
      </w:rPr>
    </w:lvl>
    <w:lvl w:ilvl="5">
      <w:start w:val="1"/>
      <w:numFmt w:val="lowerRoman"/>
      <w:lvlText w:val="%6"/>
      <w:lvlJc w:val="left"/>
      <w:pPr>
        <w:ind w:firstLine="0" w:left="3960"/>
      </w:pPr>
      <w:rPr>
        <w:rFonts w:ascii="Times New Roman" w:hAnsi="Times New Roman"/>
        <w:b w:val="0"/>
        <w:i w:val="0"/>
        <w:strike w:val="0"/>
        <w:color w:val="000000"/>
        <w:sz w:val="24"/>
        <w:u w:color="000000" w:val="none"/>
      </w:rPr>
    </w:lvl>
    <w:lvl w:ilvl="6">
      <w:start w:val="1"/>
      <w:numFmt w:val="decimal"/>
      <w:lvlText w:val="%7"/>
      <w:lvlJc w:val="left"/>
      <w:pPr>
        <w:ind w:firstLine="0" w:left="4680"/>
      </w:pPr>
      <w:rPr>
        <w:rFonts w:ascii="Times New Roman" w:hAnsi="Times New Roman"/>
        <w:b w:val="0"/>
        <w:i w:val="0"/>
        <w:strike w:val="0"/>
        <w:color w:val="000000"/>
        <w:sz w:val="24"/>
        <w:u w:color="000000" w:val="none"/>
      </w:rPr>
    </w:lvl>
    <w:lvl w:ilvl="7">
      <w:start w:val="1"/>
      <w:numFmt w:val="lowerLetter"/>
      <w:lvlText w:val="%8"/>
      <w:lvlJc w:val="left"/>
      <w:pPr>
        <w:ind w:firstLine="0" w:left="5400"/>
      </w:pPr>
      <w:rPr>
        <w:rFonts w:ascii="Times New Roman" w:hAnsi="Times New Roman"/>
        <w:b w:val="0"/>
        <w:i w:val="0"/>
        <w:strike w:val="0"/>
        <w:color w:val="000000"/>
        <w:sz w:val="24"/>
        <w:u w:color="000000" w:val="none"/>
      </w:rPr>
    </w:lvl>
    <w:lvl w:ilvl="8">
      <w:start w:val="1"/>
      <w:numFmt w:val="lowerRoman"/>
      <w:lvlText w:val="%9"/>
      <w:lvlJc w:val="left"/>
      <w:pPr>
        <w:ind w:firstLine="0" w:left="6120"/>
      </w:pPr>
      <w:rPr>
        <w:rFonts w:ascii="Times New Roman" w:hAnsi="Times New Roman"/>
        <w:b w:val="0"/>
        <w:i w:val="0"/>
        <w:strike w:val="0"/>
        <w:color w:val="000000"/>
        <w:sz w:val="24"/>
        <w:u w:color="000000" w:val="none"/>
      </w:rPr>
    </w:lvl>
  </w:abstractNum>
  <w:abstractNum w:abstractNumId="60">
    <w:lvl w:ilvl="0">
      <w:start w:val="1"/>
      <w:numFmt w:val="decimal"/>
      <w:lvlText w:val="%1."/>
      <w:lvlJc w:val="left"/>
      <w:pPr>
        <w:ind w:firstLine="0" w:left="797"/>
      </w:pPr>
      <w:rPr>
        <w:rFonts w:ascii="Times New Roman" w:hAnsi="Times New Roman"/>
        <w:b w:val="0"/>
        <w:i w:val="0"/>
        <w:strike w:val="0"/>
        <w:color w:val="000000"/>
        <w:sz w:val="24"/>
        <w:u w:color="000000" w:val="none"/>
      </w:rPr>
    </w:lvl>
    <w:lvl w:ilvl="1">
      <w:start w:val="1"/>
      <w:numFmt w:val="bullet"/>
      <w:lvlText w:val="•"/>
      <w:lvlJc w:val="left"/>
      <w:pPr>
        <w:ind w:firstLine="0" w:left="1292"/>
      </w:pPr>
      <w:rPr>
        <w:rFonts w:ascii="Arial" w:hAnsi="Arial"/>
        <w:b w:val="0"/>
        <w:i w:val="0"/>
        <w:strike w:val="0"/>
        <w:color w:val="000000"/>
        <w:sz w:val="20"/>
        <w:u w:color="000000" w:val="none"/>
      </w:rPr>
    </w:lvl>
    <w:lvl w:ilvl="2">
      <w:start w:val="1"/>
      <w:numFmt w:val="bullet"/>
      <w:lvlText w:val="▪"/>
      <w:lvlJc w:val="left"/>
      <w:pPr>
        <w:ind w:firstLine="0" w:left="1440"/>
      </w:pPr>
      <w:rPr>
        <w:rFonts w:ascii="Segoe UI Symbol" w:hAnsi="Segoe UI Symbol"/>
        <w:b w:val="0"/>
        <w:i w:val="0"/>
        <w:strike w:val="0"/>
        <w:color w:val="000000"/>
        <w:sz w:val="20"/>
        <w:u w:color="000000" w:val="none"/>
      </w:rPr>
    </w:lvl>
    <w:lvl w:ilvl="3">
      <w:start w:val="1"/>
      <w:numFmt w:val="bullet"/>
      <w:lvlText w:val="•"/>
      <w:lvlJc w:val="left"/>
      <w:pPr>
        <w:ind w:firstLine="0" w:left="2160"/>
      </w:pPr>
      <w:rPr>
        <w:rFonts w:ascii="Arial" w:hAnsi="Arial"/>
        <w:b w:val="0"/>
        <w:i w:val="0"/>
        <w:strike w:val="0"/>
        <w:color w:val="000000"/>
        <w:sz w:val="20"/>
        <w:u w:color="000000" w:val="none"/>
      </w:rPr>
    </w:lvl>
    <w:lvl w:ilvl="4">
      <w:start w:val="1"/>
      <w:numFmt w:val="bullet"/>
      <w:lvlText w:val="o"/>
      <w:lvlJc w:val="left"/>
      <w:pPr>
        <w:ind w:firstLine="0" w:left="2880"/>
      </w:pPr>
      <w:rPr>
        <w:rFonts w:ascii="Segoe UI Symbol" w:hAnsi="Segoe UI Symbol"/>
        <w:b w:val="0"/>
        <w:i w:val="0"/>
        <w:strike w:val="0"/>
        <w:color w:val="000000"/>
        <w:sz w:val="20"/>
        <w:u w:color="000000" w:val="none"/>
      </w:rPr>
    </w:lvl>
    <w:lvl w:ilvl="5">
      <w:start w:val="1"/>
      <w:numFmt w:val="bullet"/>
      <w:lvlText w:val="▪"/>
      <w:lvlJc w:val="left"/>
      <w:pPr>
        <w:ind w:firstLine="0" w:left="3600"/>
      </w:pPr>
      <w:rPr>
        <w:rFonts w:ascii="Segoe UI Symbol" w:hAnsi="Segoe UI Symbol"/>
        <w:b w:val="0"/>
        <w:i w:val="0"/>
        <w:strike w:val="0"/>
        <w:color w:val="000000"/>
        <w:sz w:val="20"/>
        <w:u w:color="000000" w:val="none"/>
      </w:rPr>
    </w:lvl>
    <w:lvl w:ilvl="6">
      <w:start w:val="1"/>
      <w:numFmt w:val="bullet"/>
      <w:lvlText w:val="•"/>
      <w:lvlJc w:val="left"/>
      <w:pPr>
        <w:ind w:firstLine="0" w:left="4320"/>
      </w:pPr>
      <w:rPr>
        <w:rFonts w:ascii="Arial" w:hAnsi="Arial"/>
        <w:b w:val="0"/>
        <w:i w:val="0"/>
        <w:strike w:val="0"/>
        <w:color w:val="000000"/>
        <w:sz w:val="20"/>
        <w:u w:color="000000" w:val="none"/>
      </w:rPr>
    </w:lvl>
    <w:lvl w:ilvl="7">
      <w:start w:val="1"/>
      <w:numFmt w:val="bullet"/>
      <w:lvlText w:val="o"/>
      <w:lvlJc w:val="left"/>
      <w:pPr>
        <w:ind w:firstLine="0" w:left="5040"/>
      </w:pPr>
      <w:rPr>
        <w:rFonts w:ascii="Segoe UI Symbol" w:hAnsi="Segoe UI Symbol"/>
        <w:b w:val="0"/>
        <w:i w:val="0"/>
        <w:strike w:val="0"/>
        <w:color w:val="000000"/>
        <w:sz w:val="20"/>
        <w:u w:color="000000" w:val="none"/>
      </w:rPr>
    </w:lvl>
    <w:lvl w:ilvl="8">
      <w:start w:val="1"/>
      <w:numFmt w:val="bullet"/>
      <w:lvlText w:val="▪"/>
      <w:lvlJc w:val="left"/>
      <w:pPr>
        <w:ind w:firstLine="0" w:left="5760"/>
      </w:pPr>
      <w:rPr>
        <w:rFonts w:ascii="Segoe UI Symbol" w:hAnsi="Segoe UI Symbol"/>
        <w:b w:val="0"/>
        <w:i w:val="0"/>
        <w:strike w:val="0"/>
        <w:color w:val="000000"/>
        <w:sz w:val="20"/>
        <w:u w:color="000000" w:val="none"/>
      </w:rPr>
    </w:lvl>
  </w:abstractNum>
  <w:abstractNum w:abstractNumId="61">
    <w:lvl w:ilvl="0">
      <w:start w:val="1"/>
      <w:numFmt w:val="decimal"/>
      <w:lvlText w:val="%1"/>
      <w:lvlJc w:val="left"/>
      <w:pPr>
        <w:ind w:firstLine="0" w:left="360"/>
      </w:pPr>
      <w:rPr>
        <w:rFonts w:ascii="Times New Roman" w:hAnsi="Times New Roman"/>
        <w:b w:val="0"/>
        <w:i w:val="0"/>
        <w:strike w:val="0"/>
        <w:color w:val="000000"/>
        <w:sz w:val="24"/>
        <w:u w:color="000000" w:val="none"/>
      </w:rPr>
    </w:lvl>
    <w:lvl w:ilvl="1">
      <w:start w:val="1"/>
      <w:numFmt w:val="decimal"/>
      <w:lvlText w:val="%2."/>
      <w:lvlJc w:val="left"/>
      <w:pPr>
        <w:ind w:firstLine="0" w:left="1292"/>
      </w:pPr>
      <w:rPr>
        <w:rFonts w:ascii="Times New Roman" w:hAnsi="Times New Roman"/>
        <w:b w:val="0"/>
        <w:i w:val="0"/>
        <w:strike w:val="0"/>
        <w:color w:val="000000"/>
        <w:sz w:val="24"/>
        <w:u w:color="000000" w:val="none"/>
      </w:rPr>
    </w:lvl>
    <w:lvl w:ilvl="2">
      <w:start w:val="1"/>
      <w:numFmt w:val="lowerRoman"/>
      <w:lvlText w:val="%3"/>
      <w:lvlJc w:val="left"/>
      <w:pPr>
        <w:ind w:firstLine="0" w:left="1440"/>
      </w:pPr>
      <w:rPr>
        <w:rFonts w:ascii="Times New Roman" w:hAnsi="Times New Roman"/>
        <w:b w:val="0"/>
        <w:i w:val="0"/>
        <w:strike w:val="0"/>
        <w:color w:val="000000"/>
        <w:sz w:val="24"/>
        <w:u w:color="000000" w:val="none"/>
      </w:rPr>
    </w:lvl>
    <w:lvl w:ilvl="3">
      <w:start w:val="1"/>
      <w:numFmt w:val="decimal"/>
      <w:lvlText w:val="%4"/>
      <w:lvlJc w:val="left"/>
      <w:pPr>
        <w:ind w:firstLine="0" w:left="2160"/>
      </w:pPr>
      <w:rPr>
        <w:rFonts w:ascii="Times New Roman" w:hAnsi="Times New Roman"/>
        <w:b w:val="0"/>
        <w:i w:val="0"/>
        <w:strike w:val="0"/>
        <w:color w:val="000000"/>
        <w:sz w:val="24"/>
        <w:u w:color="000000" w:val="none"/>
      </w:rPr>
    </w:lvl>
    <w:lvl w:ilvl="4">
      <w:start w:val="1"/>
      <w:numFmt w:val="lowerLetter"/>
      <w:lvlText w:val="%5"/>
      <w:lvlJc w:val="left"/>
      <w:pPr>
        <w:ind w:firstLine="0" w:left="2880"/>
      </w:pPr>
      <w:rPr>
        <w:rFonts w:ascii="Times New Roman" w:hAnsi="Times New Roman"/>
        <w:b w:val="0"/>
        <w:i w:val="0"/>
        <w:strike w:val="0"/>
        <w:color w:val="000000"/>
        <w:sz w:val="24"/>
        <w:u w:color="000000" w:val="none"/>
      </w:rPr>
    </w:lvl>
    <w:lvl w:ilvl="5">
      <w:start w:val="1"/>
      <w:numFmt w:val="lowerRoman"/>
      <w:lvlText w:val="%6"/>
      <w:lvlJc w:val="left"/>
      <w:pPr>
        <w:ind w:firstLine="0" w:left="3600"/>
      </w:pPr>
      <w:rPr>
        <w:rFonts w:ascii="Times New Roman" w:hAnsi="Times New Roman"/>
        <w:b w:val="0"/>
        <w:i w:val="0"/>
        <w:strike w:val="0"/>
        <w:color w:val="000000"/>
        <w:sz w:val="24"/>
        <w:u w:color="000000" w:val="none"/>
      </w:rPr>
    </w:lvl>
    <w:lvl w:ilvl="6">
      <w:start w:val="1"/>
      <w:numFmt w:val="decimal"/>
      <w:lvlText w:val="%7"/>
      <w:lvlJc w:val="left"/>
      <w:pPr>
        <w:ind w:firstLine="0" w:left="4320"/>
      </w:pPr>
      <w:rPr>
        <w:rFonts w:ascii="Times New Roman" w:hAnsi="Times New Roman"/>
        <w:b w:val="0"/>
        <w:i w:val="0"/>
        <w:strike w:val="0"/>
        <w:color w:val="000000"/>
        <w:sz w:val="24"/>
        <w:u w:color="000000" w:val="none"/>
      </w:rPr>
    </w:lvl>
    <w:lvl w:ilvl="7">
      <w:start w:val="1"/>
      <w:numFmt w:val="lowerLetter"/>
      <w:lvlText w:val="%8"/>
      <w:lvlJc w:val="left"/>
      <w:pPr>
        <w:ind w:firstLine="0" w:left="5040"/>
      </w:pPr>
      <w:rPr>
        <w:rFonts w:ascii="Times New Roman" w:hAnsi="Times New Roman"/>
        <w:b w:val="0"/>
        <w:i w:val="0"/>
        <w:strike w:val="0"/>
        <w:color w:val="000000"/>
        <w:sz w:val="24"/>
        <w:u w:color="000000" w:val="none"/>
      </w:rPr>
    </w:lvl>
    <w:lvl w:ilvl="8">
      <w:start w:val="1"/>
      <w:numFmt w:val="lowerRoman"/>
      <w:lvlText w:val="%9"/>
      <w:lvlJc w:val="left"/>
      <w:pPr>
        <w:ind w:firstLine="0" w:left="5760"/>
      </w:pPr>
      <w:rPr>
        <w:rFonts w:ascii="Times New Roman" w:hAnsi="Times New Roman"/>
        <w:b w:val="0"/>
        <w:i w:val="0"/>
        <w:strike w:val="0"/>
        <w:color w:val="000000"/>
        <w:sz w:val="24"/>
        <w:u w:color="000000" w:val="none"/>
      </w:rPr>
    </w:lvl>
  </w:abstractNum>
  <w:abstractNum w:abstractNumId="62">
    <w:lvl w:ilvl="0">
      <w:start w:val="1"/>
      <w:numFmt w:val="decimal"/>
      <w:lvlText w:val="%1"/>
      <w:lvlJc w:val="left"/>
      <w:pPr>
        <w:ind w:firstLine="0" w:left="360"/>
      </w:pPr>
      <w:rPr>
        <w:rFonts w:ascii="Times New Roman" w:hAnsi="Times New Roman"/>
        <w:b w:val="0"/>
        <w:i w:val="0"/>
        <w:strike w:val="0"/>
        <w:color w:val="000000"/>
        <w:sz w:val="24"/>
        <w:u w:color="000000" w:val="none"/>
      </w:rPr>
    </w:lvl>
    <w:lvl w:ilvl="1">
      <w:start w:val="1"/>
      <w:numFmt w:val="decimal"/>
      <w:lvlText w:val="%2."/>
      <w:lvlJc w:val="left"/>
      <w:pPr>
        <w:ind w:firstLine="0" w:left="1292"/>
      </w:pPr>
      <w:rPr>
        <w:rFonts w:ascii="Times New Roman" w:hAnsi="Times New Roman"/>
        <w:b w:val="0"/>
        <w:i w:val="0"/>
        <w:strike w:val="0"/>
        <w:color w:val="000000"/>
        <w:sz w:val="24"/>
        <w:u w:color="000000" w:val="none"/>
      </w:rPr>
    </w:lvl>
    <w:lvl w:ilvl="2">
      <w:start w:val="1"/>
      <w:numFmt w:val="lowerRoman"/>
      <w:lvlText w:val="%3"/>
      <w:lvlJc w:val="left"/>
      <w:pPr>
        <w:ind w:firstLine="0" w:left="1440"/>
      </w:pPr>
      <w:rPr>
        <w:rFonts w:ascii="Times New Roman" w:hAnsi="Times New Roman"/>
        <w:b w:val="0"/>
        <w:i w:val="0"/>
        <w:strike w:val="0"/>
        <w:color w:val="000000"/>
        <w:sz w:val="24"/>
        <w:u w:color="000000" w:val="none"/>
      </w:rPr>
    </w:lvl>
    <w:lvl w:ilvl="3">
      <w:start w:val="1"/>
      <w:numFmt w:val="decimal"/>
      <w:lvlText w:val="%4"/>
      <w:lvlJc w:val="left"/>
      <w:pPr>
        <w:ind w:firstLine="0" w:left="2160"/>
      </w:pPr>
      <w:rPr>
        <w:rFonts w:ascii="Times New Roman" w:hAnsi="Times New Roman"/>
        <w:b w:val="0"/>
        <w:i w:val="0"/>
        <w:strike w:val="0"/>
        <w:color w:val="000000"/>
        <w:sz w:val="24"/>
        <w:u w:color="000000" w:val="none"/>
      </w:rPr>
    </w:lvl>
    <w:lvl w:ilvl="4">
      <w:start w:val="1"/>
      <w:numFmt w:val="lowerLetter"/>
      <w:lvlText w:val="%5"/>
      <w:lvlJc w:val="left"/>
      <w:pPr>
        <w:ind w:firstLine="0" w:left="2880"/>
      </w:pPr>
      <w:rPr>
        <w:rFonts w:ascii="Times New Roman" w:hAnsi="Times New Roman"/>
        <w:b w:val="0"/>
        <w:i w:val="0"/>
        <w:strike w:val="0"/>
        <w:color w:val="000000"/>
        <w:sz w:val="24"/>
        <w:u w:color="000000" w:val="none"/>
      </w:rPr>
    </w:lvl>
    <w:lvl w:ilvl="5">
      <w:start w:val="1"/>
      <w:numFmt w:val="lowerRoman"/>
      <w:lvlText w:val="%6"/>
      <w:lvlJc w:val="left"/>
      <w:pPr>
        <w:ind w:firstLine="0" w:left="3600"/>
      </w:pPr>
      <w:rPr>
        <w:rFonts w:ascii="Times New Roman" w:hAnsi="Times New Roman"/>
        <w:b w:val="0"/>
        <w:i w:val="0"/>
        <w:strike w:val="0"/>
        <w:color w:val="000000"/>
        <w:sz w:val="24"/>
        <w:u w:color="000000" w:val="none"/>
      </w:rPr>
    </w:lvl>
    <w:lvl w:ilvl="6">
      <w:start w:val="1"/>
      <w:numFmt w:val="decimal"/>
      <w:lvlText w:val="%7"/>
      <w:lvlJc w:val="left"/>
      <w:pPr>
        <w:ind w:firstLine="0" w:left="4320"/>
      </w:pPr>
      <w:rPr>
        <w:rFonts w:ascii="Times New Roman" w:hAnsi="Times New Roman"/>
        <w:b w:val="0"/>
        <w:i w:val="0"/>
        <w:strike w:val="0"/>
        <w:color w:val="000000"/>
        <w:sz w:val="24"/>
        <w:u w:color="000000" w:val="none"/>
      </w:rPr>
    </w:lvl>
    <w:lvl w:ilvl="7">
      <w:start w:val="1"/>
      <w:numFmt w:val="lowerLetter"/>
      <w:lvlText w:val="%8"/>
      <w:lvlJc w:val="left"/>
      <w:pPr>
        <w:ind w:firstLine="0" w:left="5040"/>
      </w:pPr>
      <w:rPr>
        <w:rFonts w:ascii="Times New Roman" w:hAnsi="Times New Roman"/>
        <w:b w:val="0"/>
        <w:i w:val="0"/>
        <w:strike w:val="0"/>
        <w:color w:val="000000"/>
        <w:sz w:val="24"/>
        <w:u w:color="000000" w:val="none"/>
      </w:rPr>
    </w:lvl>
    <w:lvl w:ilvl="8">
      <w:start w:val="1"/>
      <w:numFmt w:val="lowerRoman"/>
      <w:lvlText w:val="%9"/>
      <w:lvlJc w:val="left"/>
      <w:pPr>
        <w:ind w:firstLine="0" w:left="5760"/>
      </w:pPr>
      <w:rPr>
        <w:rFonts w:ascii="Times New Roman" w:hAnsi="Times New Roman"/>
        <w:b w:val="0"/>
        <w:i w:val="0"/>
        <w:strike w:val="0"/>
        <w:color w:val="000000"/>
        <w:sz w:val="24"/>
        <w:u w:color="000000" w:val="none"/>
      </w:rPr>
    </w:lvl>
  </w:abstractNum>
  <w:abstractNum w:abstractNumId="63">
    <w:lvl w:ilvl="0">
      <w:start w:val="1"/>
      <w:numFmt w:val="bullet"/>
      <w:lvlText w:val="•"/>
      <w:lvlJc w:val="left"/>
      <w:pPr>
        <w:ind w:firstLine="0" w:left="727"/>
      </w:pPr>
      <w:rPr>
        <w:rFonts w:ascii="Arial" w:hAnsi="Arial"/>
        <w:b w:val="0"/>
        <w:i w:val="0"/>
        <w:strike w:val="0"/>
        <w:color w:val="000000"/>
        <w:sz w:val="24"/>
        <w:u w:color="000000" w:val="none"/>
      </w:rPr>
    </w:lvl>
    <w:lvl w:ilvl="1">
      <w:start w:val="1"/>
      <w:numFmt w:val="bullet"/>
      <w:lvlText w:val="o"/>
      <w:lvlJc w:val="left"/>
      <w:pPr>
        <w:ind w:firstLine="0" w:left="1080"/>
      </w:pPr>
      <w:rPr>
        <w:rFonts w:ascii="Segoe UI Symbol" w:hAnsi="Segoe UI Symbol"/>
        <w:b w:val="0"/>
        <w:i w:val="0"/>
        <w:strike w:val="0"/>
        <w:color w:val="000000"/>
        <w:sz w:val="24"/>
        <w:u w:color="000000" w:val="none"/>
      </w:rPr>
    </w:lvl>
    <w:lvl w:ilvl="2">
      <w:start w:val="1"/>
      <w:numFmt w:val="bullet"/>
      <w:lvlText w:val="▪"/>
      <w:lvlJc w:val="left"/>
      <w:pPr>
        <w:ind w:firstLine="0" w:left="1800"/>
      </w:pPr>
      <w:rPr>
        <w:rFonts w:ascii="Segoe UI Symbol" w:hAnsi="Segoe UI Symbol"/>
        <w:b w:val="0"/>
        <w:i w:val="0"/>
        <w:strike w:val="0"/>
        <w:color w:val="000000"/>
        <w:sz w:val="24"/>
        <w:u w:color="000000" w:val="none"/>
      </w:rPr>
    </w:lvl>
    <w:lvl w:ilvl="3">
      <w:start w:val="1"/>
      <w:numFmt w:val="bullet"/>
      <w:lvlText w:val="•"/>
      <w:lvlJc w:val="left"/>
      <w:pPr>
        <w:ind w:firstLine="0" w:left="2520"/>
      </w:pPr>
      <w:rPr>
        <w:rFonts w:ascii="Arial" w:hAnsi="Arial"/>
        <w:b w:val="0"/>
        <w:i w:val="0"/>
        <w:strike w:val="0"/>
        <w:color w:val="000000"/>
        <w:sz w:val="24"/>
        <w:u w:color="000000" w:val="none"/>
      </w:rPr>
    </w:lvl>
    <w:lvl w:ilvl="4">
      <w:start w:val="1"/>
      <w:numFmt w:val="bullet"/>
      <w:lvlText w:val="o"/>
      <w:lvlJc w:val="left"/>
      <w:pPr>
        <w:ind w:firstLine="0" w:left="3240"/>
      </w:pPr>
      <w:rPr>
        <w:rFonts w:ascii="Segoe UI Symbol" w:hAnsi="Segoe UI Symbol"/>
        <w:b w:val="0"/>
        <w:i w:val="0"/>
        <w:strike w:val="0"/>
        <w:color w:val="000000"/>
        <w:sz w:val="24"/>
        <w:u w:color="000000" w:val="none"/>
      </w:rPr>
    </w:lvl>
    <w:lvl w:ilvl="5">
      <w:start w:val="1"/>
      <w:numFmt w:val="bullet"/>
      <w:lvlText w:val="▪"/>
      <w:lvlJc w:val="left"/>
      <w:pPr>
        <w:ind w:firstLine="0" w:left="3960"/>
      </w:pPr>
      <w:rPr>
        <w:rFonts w:ascii="Segoe UI Symbol" w:hAnsi="Segoe UI Symbol"/>
        <w:b w:val="0"/>
        <w:i w:val="0"/>
        <w:strike w:val="0"/>
        <w:color w:val="000000"/>
        <w:sz w:val="24"/>
        <w:u w:color="000000" w:val="none"/>
      </w:rPr>
    </w:lvl>
    <w:lvl w:ilvl="6">
      <w:start w:val="1"/>
      <w:numFmt w:val="bullet"/>
      <w:lvlText w:val="•"/>
      <w:lvlJc w:val="left"/>
      <w:pPr>
        <w:ind w:firstLine="0" w:left="4680"/>
      </w:pPr>
      <w:rPr>
        <w:rFonts w:ascii="Arial" w:hAnsi="Arial"/>
        <w:b w:val="0"/>
        <w:i w:val="0"/>
        <w:strike w:val="0"/>
        <w:color w:val="000000"/>
        <w:sz w:val="24"/>
        <w:u w:color="000000" w:val="none"/>
      </w:rPr>
    </w:lvl>
    <w:lvl w:ilvl="7">
      <w:start w:val="1"/>
      <w:numFmt w:val="bullet"/>
      <w:lvlText w:val="o"/>
      <w:lvlJc w:val="left"/>
      <w:pPr>
        <w:ind w:firstLine="0" w:left="5400"/>
      </w:pPr>
      <w:rPr>
        <w:rFonts w:ascii="Segoe UI Symbol" w:hAnsi="Segoe UI Symbol"/>
        <w:b w:val="0"/>
        <w:i w:val="0"/>
        <w:strike w:val="0"/>
        <w:color w:val="000000"/>
        <w:sz w:val="24"/>
        <w:u w:color="000000" w:val="none"/>
      </w:rPr>
    </w:lvl>
    <w:lvl w:ilvl="8">
      <w:start w:val="1"/>
      <w:numFmt w:val="bullet"/>
      <w:lvlText w:val="▪"/>
      <w:lvlJc w:val="left"/>
      <w:pPr>
        <w:ind w:firstLine="0" w:left="6120"/>
      </w:pPr>
      <w:rPr>
        <w:rFonts w:ascii="Segoe UI Symbol" w:hAnsi="Segoe UI Symbol"/>
        <w:b w:val="0"/>
        <w:i w:val="0"/>
        <w:strike w:val="0"/>
        <w:color w:val="000000"/>
        <w:sz w:val="24"/>
        <w:u w:color="000000" w:val="none"/>
      </w:rPr>
    </w:lvl>
  </w:abstractNum>
  <w:abstractNum w:abstractNumId="64">
    <w:lvl w:ilvl="0">
      <w:start w:val="1"/>
      <w:numFmt w:val="bullet"/>
      <w:lvlText w:val="•"/>
      <w:lvlJc w:val="left"/>
      <w:pPr>
        <w:ind w:firstLine="0" w:left="734"/>
      </w:pPr>
      <w:rPr>
        <w:rFonts w:ascii="Arial" w:hAnsi="Arial"/>
        <w:b w:val="0"/>
        <w:i w:val="0"/>
        <w:strike w:val="0"/>
        <w:color w:val="000000"/>
        <w:sz w:val="24"/>
        <w:u w:color="000000" w:val="none"/>
      </w:rPr>
    </w:lvl>
    <w:lvl w:ilvl="1">
      <w:start w:val="1"/>
      <w:numFmt w:val="bullet"/>
      <w:lvlText w:val="•"/>
      <w:lvlJc w:val="left"/>
      <w:pPr>
        <w:ind w:firstLine="0" w:left="1292"/>
      </w:pPr>
      <w:rPr>
        <w:rFonts w:ascii="Times New Roman" w:hAnsi="Times New Roman"/>
        <w:b w:val="0"/>
        <w:i w:val="0"/>
        <w:strike w:val="0"/>
        <w:color w:val="000000"/>
        <w:sz w:val="24"/>
        <w:u w:color="000000" w:val="none"/>
      </w:rPr>
    </w:lvl>
    <w:lvl w:ilvl="2">
      <w:start w:val="1"/>
      <w:numFmt w:val="bullet"/>
      <w:lvlText w:val="▪"/>
      <w:lvlJc w:val="left"/>
      <w:pPr>
        <w:ind w:firstLine="0" w:left="1440"/>
      </w:pPr>
      <w:rPr>
        <w:rFonts w:ascii="Times New Roman" w:hAnsi="Times New Roman"/>
        <w:b w:val="0"/>
        <w:i w:val="0"/>
        <w:strike w:val="0"/>
        <w:color w:val="000000"/>
        <w:sz w:val="24"/>
        <w:u w:color="000000" w:val="none"/>
      </w:rPr>
    </w:lvl>
    <w:lvl w:ilvl="3">
      <w:start w:val="1"/>
      <w:numFmt w:val="bullet"/>
      <w:lvlText w:val="•"/>
      <w:lvlJc w:val="left"/>
      <w:pPr>
        <w:ind w:firstLine="0" w:left="2160"/>
      </w:pPr>
      <w:rPr>
        <w:rFonts w:ascii="Times New Roman" w:hAnsi="Times New Roman"/>
        <w:b w:val="0"/>
        <w:i w:val="0"/>
        <w:strike w:val="0"/>
        <w:color w:val="000000"/>
        <w:sz w:val="24"/>
        <w:u w:color="000000" w:val="none"/>
      </w:rPr>
    </w:lvl>
    <w:lvl w:ilvl="4">
      <w:start w:val="1"/>
      <w:numFmt w:val="bullet"/>
      <w:lvlText w:val="o"/>
      <w:lvlJc w:val="left"/>
      <w:pPr>
        <w:ind w:firstLine="0" w:left="2880"/>
      </w:pPr>
      <w:rPr>
        <w:rFonts w:ascii="Times New Roman" w:hAnsi="Times New Roman"/>
        <w:b w:val="0"/>
        <w:i w:val="0"/>
        <w:strike w:val="0"/>
        <w:color w:val="000000"/>
        <w:sz w:val="24"/>
        <w:u w:color="000000" w:val="none"/>
      </w:rPr>
    </w:lvl>
    <w:lvl w:ilvl="5">
      <w:start w:val="1"/>
      <w:numFmt w:val="bullet"/>
      <w:lvlText w:val="▪"/>
      <w:lvlJc w:val="left"/>
      <w:pPr>
        <w:ind w:firstLine="0" w:left="3600"/>
      </w:pPr>
      <w:rPr>
        <w:rFonts w:ascii="Times New Roman" w:hAnsi="Times New Roman"/>
        <w:b w:val="0"/>
        <w:i w:val="0"/>
        <w:strike w:val="0"/>
        <w:color w:val="000000"/>
        <w:sz w:val="24"/>
        <w:u w:color="000000" w:val="none"/>
      </w:rPr>
    </w:lvl>
    <w:lvl w:ilvl="6">
      <w:start w:val="1"/>
      <w:numFmt w:val="bullet"/>
      <w:lvlText w:val="•"/>
      <w:lvlJc w:val="left"/>
      <w:pPr>
        <w:ind w:firstLine="0" w:left="4320"/>
      </w:pPr>
      <w:rPr>
        <w:rFonts w:ascii="Times New Roman" w:hAnsi="Times New Roman"/>
        <w:b w:val="0"/>
        <w:i w:val="0"/>
        <w:strike w:val="0"/>
        <w:color w:val="000000"/>
        <w:sz w:val="24"/>
        <w:u w:color="000000" w:val="none"/>
      </w:rPr>
    </w:lvl>
    <w:lvl w:ilvl="7">
      <w:start w:val="1"/>
      <w:numFmt w:val="bullet"/>
      <w:lvlText w:val="o"/>
      <w:lvlJc w:val="left"/>
      <w:pPr>
        <w:ind w:firstLine="0" w:left="5040"/>
      </w:pPr>
      <w:rPr>
        <w:rFonts w:ascii="Times New Roman" w:hAnsi="Times New Roman"/>
        <w:b w:val="0"/>
        <w:i w:val="0"/>
        <w:strike w:val="0"/>
        <w:color w:val="000000"/>
        <w:sz w:val="24"/>
        <w:u w:color="000000" w:val="none"/>
      </w:rPr>
    </w:lvl>
    <w:lvl w:ilvl="8">
      <w:start w:val="1"/>
      <w:numFmt w:val="bullet"/>
      <w:lvlText w:val="▪"/>
      <w:lvlJc w:val="left"/>
      <w:pPr>
        <w:ind w:firstLine="0" w:left="5760"/>
      </w:pPr>
      <w:rPr>
        <w:rFonts w:ascii="Times New Roman" w:hAnsi="Times New Roman"/>
        <w:b w:val="0"/>
        <w:i w:val="0"/>
        <w:strike w:val="0"/>
        <w:color w:val="000000"/>
        <w:sz w:val="24"/>
        <w:u w:color="000000" w:val="none"/>
      </w:rPr>
    </w:lvl>
  </w:abstractNum>
  <w:abstractNum w:abstractNumId="65">
    <w:lvl w:ilvl="0">
      <w:start w:val="1"/>
      <w:numFmt w:val="decimal"/>
      <w:lvlText w:val="%1"/>
      <w:lvlJc w:val="left"/>
      <w:pPr>
        <w:ind w:firstLine="0" w:left="360"/>
      </w:pPr>
      <w:rPr>
        <w:rFonts w:ascii="Times New Roman" w:hAnsi="Times New Roman"/>
        <w:b w:val="1"/>
        <w:i w:val="0"/>
        <w:strike w:val="0"/>
        <w:color w:val="000000"/>
        <w:sz w:val="24"/>
        <w:u w:color="000000" w:val="none"/>
      </w:rPr>
    </w:lvl>
    <w:lvl w:ilvl="1">
      <w:start w:val="1"/>
      <w:numFmt w:val="decimal"/>
      <w:lvlText w:val="%2."/>
      <w:lvlJc w:val="left"/>
      <w:pPr>
        <w:ind w:firstLine="0" w:left="1292"/>
      </w:pPr>
      <w:rPr>
        <w:rFonts w:ascii="Times New Roman" w:hAnsi="Times New Roman"/>
        <w:b w:val="1"/>
        <w:i w:val="0"/>
        <w:strike w:val="0"/>
        <w:color w:val="000000"/>
        <w:sz w:val="24"/>
        <w:u w:color="000000" w:val="none"/>
      </w:rPr>
    </w:lvl>
    <w:lvl w:ilvl="2">
      <w:start w:val="1"/>
      <w:numFmt w:val="lowerRoman"/>
      <w:lvlText w:val="%3"/>
      <w:lvlJc w:val="left"/>
      <w:pPr>
        <w:ind w:firstLine="0" w:left="1440"/>
      </w:pPr>
      <w:rPr>
        <w:rFonts w:ascii="Times New Roman" w:hAnsi="Times New Roman"/>
        <w:b w:val="1"/>
        <w:i w:val="0"/>
        <w:strike w:val="0"/>
        <w:color w:val="000000"/>
        <w:sz w:val="24"/>
        <w:u w:color="000000" w:val="none"/>
      </w:rPr>
    </w:lvl>
    <w:lvl w:ilvl="3">
      <w:start w:val="1"/>
      <w:numFmt w:val="decimal"/>
      <w:lvlText w:val="%4"/>
      <w:lvlJc w:val="left"/>
      <w:pPr>
        <w:ind w:firstLine="0" w:left="2160"/>
      </w:pPr>
      <w:rPr>
        <w:rFonts w:ascii="Times New Roman" w:hAnsi="Times New Roman"/>
        <w:b w:val="1"/>
        <w:i w:val="0"/>
        <w:strike w:val="0"/>
        <w:color w:val="000000"/>
        <w:sz w:val="24"/>
        <w:u w:color="000000" w:val="none"/>
      </w:rPr>
    </w:lvl>
    <w:lvl w:ilvl="4">
      <w:start w:val="1"/>
      <w:numFmt w:val="lowerLetter"/>
      <w:lvlText w:val="%5"/>
      <w:lvlJc w:val="left"/>
      <w:pPr>
        <w:ind w:firstLine="0" w:left="2880"/>
      </w:pPr>
      <w:rPr>
        <w:rFonts w:ascii="Times New Roman" w:hAnsi="Times New Roman"/>
        <w:b w:val="1"/>
        <w:i w:val="0"/>
        <w:strike w:val="0"/>
        <w:color w:val="000000"/>
        <w:sz w:val="24"/>
        <w:u w:color="000000" w:val="none"/>
      </w:rPr>
    </w:lvl>
    <w:lvl w:ilvl="5">
      <w:start w:val="1"/>
      <w:numFmt w:val="lowerRoman"/>
      <w:lvlText w:val="%6"/>
      <w:lvlJc w:val="left"/>
      <w:pPr>
        <w:ind w:firstLine="0" w:left="3600"/>
      </w:pPr>
      <w:rPr>
        <w:rFonts w:ascii="Times New Roman" w:hAnsi="Times New Roman"/>
        <w:b w:val="1"/>
        <w:i w:val="0"/>
        <w:strike w:val="0"/>
        <w:color w:val="000000"/>
        <w:sz w:val="24"/>
        <w:u w:color="000000" w:val="none"/>
      </w:rPr>
    </w:lvl>
    <w:lvl w:ilvl="6">
      <w:start w:val="1"/>
      <w:numFmt w:val="decimal"/>
      <w:lvlText w:val="%7"/>
      <w:lvlJc w:val="left"/>
      <w:pPr>
        <w:ind w:firstLine="0" w:left="4320"/>
      </w:pPr>
      <w:rPr>
        <w:rFonts w:ascii="Times New Roman" w:hAnsi="Times New Roman"/>
        <w:b w:val="1"/>
        <w:i w:val="0"/>
        <w:strike w:val="0"/>
        <w:color w:val="000000"/>
        <w:sz w:val="24"/>
        <w:u w:color="000000" w:val="none"/>
      </w:rPr>
    </w:lvl>
    <w:lvl w:ilvl="7">
      <w:start w:val="1"/>
      <w:numFmt w:val="lowerLetter"/>
      <w:lvlText w:val="%8"/>
      <w:lvlJc w:val="left"/>
      <w:pPr>
        <w:ind w:firstLine="0" w:left="5040"/>
      </w:pPr>
      <w:rPr>
        <w:rFonts w:ascii="Times New Roman" w:hAnsi="Times New Roman"/>
        <w:b w:val="1"/>
        <w:i w:val="0"/>
        <w:strike w:val="0"/>
        <w:color w:val="000000"/>
        <w:sz w:val="24"/>
        <w:u w:color="000000" w:val="none"/>
      </w:rPr>
    </w:lvl>
    <w:lvl w:ilvl="8">
      <w:start w:val="1"/>
      <w:numFmt w:val="lowerRoman"/>
      <w:lvlText w:val="%9"/>
      <w:lvlJc w:val="left"/>
      <w:pPr>
        <w:ind w:firstLine="0" w:left="5760"/>
      </w:pPr>
      <w:rPr>
        <w:rFonts w:ascii="Times New Roman" w:hAnsi="Times New Roman"/>
        <w:b w:val="1"/>
        <w:i w:val="0"/>
        <w:strike w:val="0"/>
        <w:color w:val="000000"/>
        <w:sz w:val="24"/>
        <w:u w:color="000000" w:val="none"/>
      </w:rPr>
    </w:lvl>
  </w:abstractNum>
  <w:abstractNum w:abstractNumId="66">
    <w:lvl w:ilvl="0">
      <w:start w:val="1"/>
      <w:numFmt w:val="decimal"/>
      <w:lvlText w:val="%1"/>
      <w:lvlJc w:val="left"/>
      <w:pPr>
        <w:ind w:firstLine="0" w:left="360"/>
      </w:pPr>
      <w:rPr>
        <w:rFonts w:ascii="Times New Roman" w:hAnsi="Times New Roman"/>
        <w:b w:val="0"/>
        <w:i w:val="0"/>
        <w:strike w:val="0"/>
        <w:color w:val="000000"/>
        <w:sz w:val="24"/>
        <w:u w:color="000000" w:val="none"/>
      </w:rPr>
    </w:lvl>
    <w:lvl w:ilvl="1">
      <w:start w:val="1"/>
      <w:numFmt w:val="decimal"/>
      <w:lvlText w:val="%2."/>
      <w:lvlJc w:val="left"/>
      <w:pPr>
        <w:ind w:firstLine="0" w:left="932"/>
      </w:pPr>
      <w:rPr>
        <w:rFonts w:ascii="Times New Roman" w:hAnsi="Times New Roman"/>
        <w:b w:val="0"/>
        <w:i w:val="0"/>
        <w:strike w:val="0"/>
        <w:color w:val="000000"/>
        <w:sz w:val="24"/>
        <w:u w:color="000000" w:val="none"/>
      </w:rPr>
    </w:lvl>
    <w:lvl w:ilvl="2">
      <w:start w:val="1"/>
      <w:numFmt w:val="lowerRoman"/>
      <w:lvlText w:val="%3"/>
      <w:lvlJc w:val="left"/>
      <w:pPr>
        <w:ind w:firstLine="0" w:left="1440"/>
      </w:pPr>
      <w:rPr>
        <w:rFonts w:ascii="Times New Roman" w:hAnsi="Times New Roman"/>
        <w:b w:val="0"/>
        <w:i w:val="0"/>
        <w:strike w:val="0"/>
        <w:color w:val="000000"/>
        <w:sz w:val="24"/>
        <w:u w:color="000000" w:val="none"/>
      </w:rPr>
    </w:lvl>
    <w:lvl w:ilvl="3">
      <w:start w:val="1"/>
      <w:numFmt w:val="decimal"/>
      <w:lvlText w:val="%4"/>
      <w:lvlJc w:val="left"/>
      <w:pPr>
        <w:ind w:firstLine="0" w:left="2160"/>
      </w:pPr>
      <w:rPr>
        <w:rFonts w:ascii="Times New Roman" w:hAnsi="Times New Roman"/>
        <w:b w:val="0"/>
        <w:i w:val="0"/>
        <w:strike w:val="0"/>
        <w:color w:val="000000"/>
        <w:sz w:val="24"/>
        <w:u w:color="000000" w:val="none"/>
      </w:rPr>
    </w:lvl>
    <w:lvl w:ilvl="4">
      <w:start w:val="1"/>
      <w:numFmt w:val="lowerLetter"/>
      <w:lvlText w:val="%5"/>
      <w:lvlJc w:val="left"/>
      <w:pPr>
        <w:ind w:firstLine="0" w:left="2880"/>
      </w:pPr>
      <w:rPr>
        <w:rFonts w:ascii="Times New Roman" w:hAnsi="Times New Roman"/>
        <w:b w:val="0"/>
        <w:i w:val="0"/>
        <w:strike w:val="0"/>
        <w:color w:val="000000"/>
        <w:sz w:val="24"/>
        <w:u w:color="000000" w:val="none"/>
      </w:rPr>
    </w:lvl>
    <w:lvl w:ilvl="5">
      <w:start w:val="1"/>
      <w:numFmt w:val="lowerRoman"/>
      <w:lvlText w:val="%6"/>
      <w:lvlJc w:val="left"/>
      <w:pPr>
        <w:ind w:firstLine="0" w:left="3600"/>
      </w:pPr>
      <w:rPr>
        <w:rFonts w:ascii="Times New Roman" w:hAnsi="Times New Roman"/>
        <w:b w:val="0"/>
        <w:i w:val="0"/>
        <w:strike w:val="0"/>
        <w:color w:val="000000"/>
        <w:sz w:val="24"/>
        <w:u w:color="000000" w:val="none"/>
      </w:rPr>
    </w:lvl>
    <w:lvl w:ilvl="6">
      <w:start w:val="1"/>
      <w:numFmt w:val="decimal"/>
      <w:lvlText w:val="%7"/>
      <w:lvlJc w:val="left"/>
      <w:pPr>
        <w:ind w:firstLine="0" w:left="4320"/>
      </w:pPr>
      <w:rPr>
        <w:rFonts w:ascii="Times New Roman" w:hAnsi="Times New Roman"/>
        <w:b w:val="0"/>
        <w:i w:val="0"/>
        <w:strike w:val="0"/>
        <w:color w:val="000000"/>
        <w:sz w:val="24"/>
        <w:u w:color="000000" w:val="none"/>
      </w:rPr>
    </w:lvl>
    <w:lvl w:ilvl="7">
      <w:start w:val="1"/>
      <w:numFmt w:val="lowerLetter"/>
      <w:lvlText w:val="%8"/>
      <w:lvlJc w:val="left"/>
      <w:pPr>
        <w:ind w:firstLine="0" w:left="5040"/>
      </w:pPr>
      <w:rPr>
        <w:rFonts w:ascii="Times New Roman" w:hAnsi="Times New Roman"/>
        <w:b w:val="0"/>
        <w:i w:val="0"/>
        <w:strike w:val="0"/>
        <w:color w:val="000000"/>
        <w:sz w:val="24"/>
        <w:u w:color="000000" w:val="none"/>
      </w:rPr>
    </w:lvl>
    <w:lvl w:ilvl="8">
      <w:start w:val="1"/>
      <w:numFmt w:val="lowerRoman"/>
      <w:lvlText w:val="%9"/>
      <w:lvlJc w:val="left"/>
      <w:pPr>
        <w:ind w:firstLine="0" w:left="5760"/>
      </w:pPr>
      <w:rPr>
        <w:rFonts w:ascii="Times New Roman" w:hAnsi="Times New Roman"/>
        <w:b w:val="0"/>
        <w:i w:val="0"/>
        <w:strike w:val="0"/>
        <w:color w:val="000000"/>
        <w:sz w:val="24"/>
        <w:u w:color="000000" w:val="none"/>
      </w:rPr>
    </w:lvl>
  </w:abstractNum>
  <w:abstractNum w:abstractNumId="67">
    <w:lvl w:ilvl="0">
      <w:start w:val="1"/>
      <w:numFmt w:val="bullet"/>
      <w:lvlText w:val="-"/>
      <w:lvlJc w:val="left"/>
      <w:pPr>
        <w:ind w:firstLine="0" w:left="696"/>
      </w:pPr>
      <w:rPr>
        <w:rFonts w:ascii="Times New Roman" w:hAnsi="Times New Roman"/>
        <w:b w:val="1"/>
        <w:i w:val="0"/>
        <w:strike w:val="0"/>
        <w:color w:val="000000"/>
        <w:sz w:val="24"/>
        <w:u w:color="000000" w:val="none"/>
      </w:rPr>
    </w:lvl>
    <w:lvl w:ilvl="1">
      <w:start w:val="1"/>
      <w:numFmt w:val="bullet"/>
      <w:lvlText w:val="o"/>
      <w:lvlJc w:val="left"/>
      <w:pPr>
        <w:ind w:firstLine="0" w:left="1080"/>
      </w:pPr>
      <w:rPr>
        <w:rFonts w:ascii="Times New Roman" w:hAnsi="Times New Roman"/>
        <w:b w:val="1"/>
        <w:i w:val="0"/>
        <w:strike w:val="0"/>
        <w:color w:val="000000"/>
        <w:sz w:val="24"/>
        <w:u w:color="000000" w:val="none"/>
      </w:rPr>
    </w:lvl>
    <w:lvl w:ilvl="2">
      <w:start w:val="1"/>
      <w:numFmt w:val="bullet"/>
      <w:lvlText w:val="▪"/>
      <w:lvlJc w:val="left"/>
      <w:pPr>
        <w:ind w:firstLine="0" w:left="1800"/>
      </w:pPr>
      <w:rPr>
        <w:rFonts w:ascii="Times New Roman" w:hAnsi="Times New Roman"/>
        <w:b w:val="1"/>
        <w:i w:val="0"/>
        <w:strike w:val="0"/>
        <w:color w:val="000000"/>
        <w:sz w:val="24"/>
        <w:u w:color="000000" w:val="none"/>
      </w:rPr>
    </w:lvl>
    <w:lvl w:ilvl="3">
      <w:start w:val="1"/>
      <w:numFmt w:val="bullet"/>
      <w:lvlText w:val="•"/>
      <w:lvlJc w:val="left"/>
      <w:pPr>
        <w:ind w:firstLine="0" w:left="2520"/>
      </w:pPr>
      <w:rPr>
        <w:rFonts w:ascii="Times New Roman" w:hAnsi="Times New Roman"/>
        <w:b w:val="1"/>
        <w:i w:val="0"/>
        <w:strike w:val="0"/>
        <w:color w:val="000000"/>
        <w:sz w:val="24"/>
        <w:u w:color="000000" w:val="none"/>
      </w:rPr>
    </w:lvl>
    <w:lvl w:ilvl="4">
      <w:start w:val="1"/>
      <w:numFmt w:val="bullet"/>
      <w:lvlText w:val="o"/>
      <w:lvlJc w:val="left"/>
      <w:pPr>
        <w:ind w:firstLine="0" w:left="3240"/>
      </w:pPr>
      <w:rPr>
        <w:rFonts w:ascii="Times New Roman" w:hAnsi="Times New Roman"/>
        <w:b w:val="1"/>
        <w:i w:val="0"/>
        <w:strike w:val="0"/>
        <w:color w:val="000000"/>
        <w:sz w:val="24"/>
        <w:u w:color="000000" w:val="none"/>
      </w:rPr>
    </w:lvl>
    <w:lvl w:ilvl="5">
      <w:start w:val="1"/>
      <w:numFmt w:val="bullet"/>
      <w:lvlText w:val="▪"/>
      <w:lvlJc w:val="left"/>
      <w:pPr>
        <w:ind w:firstLine="0" w:left="3960"/>
      </w:pPr>
      <w:rPr>
        <w:rFonts w:ascii="Times New Roman" w:hAnsi="Times New Roman"/>
        <w:b w:val="1"/>
        <w:i w:val="0"/>
        <w:strike w:val="0"/>
        <w:color w:val="000000"/>
        <w:sz w:val="24"/>
        <w:u w:color="000000" w:val="none"/>
      </w:rPr>
    </w:lvl>
    <w:lvl w:ilvl="6">
      <w:start w:val="1"/>
      <w:numFmt w:val="bullet"/>
      <w:lvlText w:val="•"/>
      <w:lvlJc w:val="left"/>
      <w:pPr>
        <w:ind w:firstLine="0" w:left="4680"/>
      </w:pPr>
      <w:rPr>
        <w:rFonts w:ascii="Times New Roman" w:hAnsi="Times New Roman"/>
        <w:b w:val="1"/>
        <w:i w:val="0"/>
        <w:strike w:val="0"/>
        <w:color w:val="000000"/>
        <w:sz w:val="24"/>
        <w:u w:color="000000" w:val="none"/>
      </w:rPr>
    </w:lvl>
    <w:lvl w:ilvl="7">
      <w:start w:val="1"/>
      <w:numFmt w:val="bullet"/>
      <w:lvlText w:val="o"/>
      <w:lvlJc w:val="left"/>
      <w:pPr>
        <w:ind w:firstLine="0" w:left="5400"/>
      </w:pPr>
      <w:rPr>
        <w:rFonts w:ascii="Times New Roman" w:hAnsi="Times New Roman"/>
        <w:b w:val="1"/>
        <w:i w:val="0"/>
        <w:strike w:val="0"/>
        <w:color w:val="000000"/>
        <w:sz w:val="24"/>
        <w:u w:color="000000" w:val="none"/>
      </w:rPr>
    </w:lvl>
    <w:lvl w:ilvl="8">
      <w:start w:val="1"/>
      <w:numFmt w:val="bullet"/>
      <w:lvlText w:val="▪"/>
      <w:lvlJc w:val="left"/>
      <w:pPr>
        <w:ind w:firstLine="0" w:left="6120"/>
      </w:pPr>
      <w:rPr>
        <w:rFonts w:ascii="Times New Roman" w:hAnsi="Times New Roman"/>
        <w:b w:val="1"/>
        <w:i w:val="0"/>
        <w:strike w:val="0"/>
        <w:color w:val="000000"/>
        <w:sz w:val="24"/>
        <w:u w:color="000000" w:val="none"/>
      </w:rPr>
    </w:lvl>
  </w:abstractNum>
  <w:abstractNum w:abstractNumId="68">
    <w:lvl w:ilvl="0">
      <w:start w:val="3"/>
      <w:numFmt w:val="decimal"/>
      <w:lvlText w:val="%1."/>
      <w:lvlJc w:val="left"/>
      <w:pPr>
        <w:ind w:firstLine="0" w:left="567"/>
      </w:pPr>
      <w:rPr>
        <w:rFonts w:ascii="Times New Roman" w:hAnsi="Times New Roman"/>
        <w:b w:val="0"/>
        <w:i w:val="0"/>
        <w:strike w:val="0"/>
        <w:color w:val="000000"/>
        <w:sz w:val="24"/>
        <w:u w:color="000000" w:val="none"/>
      </w:rPr>
    </w:lvl>
    <w:lvl w:ilvl="1">
      <w:start w:val="1"/>
      <w:numFmt w:val="lowerLetter"/>
      <w:lvlText w:val="%2"/>
      <w:lvlJc w:val="left"/>
      <w:pPr>
        <w:ind w:firstLine="0" w:left="1080"/>
      </w:pPr>
      <w:rPr>
        <w:rFonts w:ascii="Times New Roman" w:hAnsi="Times New Roman"/>
        <w:b w:val="0"/>
        <w:i w:val="0"/>
        <w:strike w:val="0"/>
        <w:color w:val="000000"/>
        <w:sz w:val="24"/>
        <w:u w:color="000000" w:val="none"/>
      </w:rPr>
    </w:lvl>
    <w:lvl w:ilvl="2">
      <w:start w:val="1"/>
      <w:numFmt w:val="lowerRoman"/>
      <w:lvlText w:val="%3"/>
      <w:lvlJc w:val="left"/>
      <w:pPr>
        <w:ind w:firstLine="0" w:left="1800"/>
      </w:pPr>
      <w:rPr>
        <w:rFonts w:ascii="Times New Roman" w:hAnsi="Times New Roman"/>
        <w:b w:val="0"/>
        <w:i w:val="0"/>
        <w:strike w:val="0"/>
        <w:color w:val="000000"/>
        <w:sz w:val="24"/>
        <w:u w:color="000000" w:val="none"/>
      </w:rPr>
    </w:lvl>
    <w:lvl w:ilvl="3">
      <w:start w:val="1"/>
      <w:numFmt w:val="decimal"/>
      <w:lvlText w:val="%4"/>
      <w:lvlJc w:val="left"/>
      <w:pPr>
        <w:ind w:firstLine="0" w:left="2520"/>
      </w:pPr>
      <w:rPr>
        <w:rFonts w:ascii="Times New Roman" w:hAnsi="Times New Roman"/>
        <w:b w:val="0"/>
        <w:i w:val="0"/>
        <w:strike w:val="0"/>
        <w:color w:val="000000"/>
        <w:sz w:val="24"/>
        <w:u w:color="000000" w:val="none"/>
      </w:rPr>
    </w:lvl>
    <w:lvl w:ilvl="4">
      <w:start w:val="1"/>
      <w:numFmt w:val="lowerLetter"/>
      <w:lvlText w:val="%5"/>
      <w:lvlJc w:val="left"/>
      <w:pPr>
        <w:ind w:firstLine="0" w:left="3240"/>
      </w:pPr>
      <w:rPr>
        <w:rFonts w:ascii="Times New Roman" w:hAnsi="Times New Roman"/>
        <w:b w:val="0"/>
        <w:i w:val="0"/>
        <w:strike w:val="0"/>
        <w:color w:val="000000"/>
        <w:sz w:val="24"/>
        <w:u w:color="000000" w:val="none"/>
      </w:rPr>
    </w:lvl>
    <w:lvl w:ilvl="5">
      <w:start w:val="1"/>
      <w:numFmt w:val="lowerRoman"/>
      <w:lvlText w:val="%6"/>
      <w:lvlJc w:val="left"/>
      <w:pPr>
        <w:ind w:firstLine="0" w:left="3960"/>
      </w:pPr>
      <w:rPr>
        <w:rFonts w:ascii="Times New Roman" w:hAnsi="Times New Roman"/>
        <w:b w:val="0"/>
        <w:i w:val="0"/>
        <w:strike w:val="0"/>
        <w:color w:val="000000"/>
        <w:sz w:val="24"/>
        <w:u w:color="000000" w:val="none"/>
      </w:rPr>
    </w:lvl>
    <w:lvl w:ilvl="6">
      <w:start w:val="1"/>
      <w:numFmt w:val="decimal"/>
      <w:lvlText w:val="%7"/>
      <w:lvlJc w:val="left"/>
      <w:pPr>
        <w:ind w:firstLine="0" w:left="4680"/>
      </w:pPr>
      <w:rPr>
        <w:rFonts w:ascii="Times New Roman" w:hAnsi="Times New Roman"/>
        <w:b w:val="0"/>
        <w:i w:val="0"/>
        <w:strike w:val="0"/>
        <w:color w:val="000000"/>
        <w:sz w:val="24"/>
        <w:u w:color="000000" w:val="none"/>
      </w:rPr>
    </w:lvl>
    <w:lvl w:ilvl="7">
      <w:start w:val="1"/>
      <w:numFmt w:val="lowerLetter"/>
      <w:lvlText w:val="%8"/>
      <w:lvlJc w:val="left"/>
      <w:pPr>
        <w:ind w:firstLine="0" w:left="5400"/>
      </w:pPr>
      <w:rPr>
        <w:rFonts w:ascii="Times New Roman" w:hAnsi="Times New Roman"/>
        <w:b w:val="0"/>
        <w:i w:val="0"/>
        <w:strike w:val="0"/>
        <w:color w:val="000000"/>
        <w:sz w:val="24"/>
        <w:u w:color="000000" w:val="none"/>
      </w:rPr>
    </w:lvl>
    <w:lvl w:ilvl="8">
      <w:start w:val="1"/>
      <w:numFmt w:val="lowerRoman"/>
      <w:lvlText w:val="%9"/>
      <w:lvlJc w:val="left"/>
      <w:pPr>
        <w:ind w:firstLine="0" w:left="6120"/>
      </w:pPr>
      <w:rPr>
        <w:rFonts w:ascii="Times New Roman" w:hAnsi="Times New Roman"/>
        <w:b w:val="0"/>
        <w:i w:val="0"/>
        <w:strike w:val="0"/>
        <w:color w:val="000000"/>
        <w:sz w:val="24"/>
        <w:u w:color="000000" w:val="none"/>
      </w:rPr>
    </w:lvl>
  </w:abstractNum>
  <w:abstractNum w:abstractNumId="69">
    <w:lvl w:ilvl="0">
      <w:start w:val="1"/>
      <w:numFmt w:val="bullet"/>
      <w:lvlText w:val="-"/>
      <w:lvlJc w:val="left"/>
      <w:pPr>
        <w:ind w:firstLine="0" w:left="108"/>
      </w:pPr>
      <w:rPr>
        <w:rFonts w:ascii="Times New Roman" w:hAnsi="Times New Roman"/>
        <w:b w:val="0"/>
        <w:i w:val="0"/>
        <w:strike w:val="0"/>
        <w:color w:val="000000"/>
        <w:sz w:val="22"/>
        <w:u w:color="000000" w:val="none"/>
      </w:rPr>
    </w:lvl>
    <w:lvl w:ilvl="1">
      <w:start w:val="1"/>
      <w:numFmt w:val="bullet"/>
      <w:lvlText w:val="o"/>
      <w:lvlJc w:val="left"/>
      <w:pPr>
        <w:ind w:firstLine="0" w:left="1188"/>
      </w:pPr>
      <w:rPr>
        <w:rFonts w:ascii="Times New Roman" w:hAnsi="Times New Roman"/>
        <w:b w:val="0"/>
        <w:i w:val="0"/>
        <w:strike w:val="0"/>
        <w:color w:val="000000"/>
        <w:sz w:val="22"/>
        <w:u w:color="000000" w:val="none"/>
      </w:rPr>
    </w:lvl>
    <w:lvl w:ilvl="2">
      <w:start w:val="1"/>
      <w:numFmt w:val="bullet"/>
      <w:lvlText w:val="▪"/>
      <w:lvlJc w:val="left"/>
      <w:pPr>
        <w:ind w:firstLine="0" w:left="1908"/>
      </w:pPr>
      <w:rPr>
        <w:rFonts w:ascii="Times New Roman" w:hAnsi="Times New Roman"/>
        <w:b w:val="0"/>
        <w:i w:val="0"/>
        <w:strike w:val="0"/>
        <w:color w:val="000000"/>
        <w:sz w:val="22"/>
        <w:u w:color="000000" w:val="none"/>
      </w:rPr>
    </w:lvl>
    <w:lvl w:ilvl="3">
      <w:start w:val="1"/>
      <w:numFmt w:val="bullet"/>
      <w:lvlText w:val="•"/>
      <w:lvlJc w:val="left"/>
      <w:pPr>
        <w:ind w:firstLine="0" w:left="2628"/>
      </w:pPr>
      <w:rPr>
        <w:rFonts w:ascii="Times New Roman" w:hAnsi="Times New Roman"/>
        <w:b w:val="0"/>
        <w:i w:val="0"/>
        <w:strike w:val="0"/>
        <w:color w:val="000000"/>
        <w:sz w:val="22"/>
        <w:u w:color="000000" w:val="none"/>
      </w:rPr>
    </w:lvl>
    <w:lvl w:ilvl="4">
      <w:start w:val="1"/>
      <w:numFmt w:val="bullet"/>
      <w:lvlText w:val="o"/>
      <w:lvlJc w:val="left"/>
      <w:pPr>
        <w:ind w:firstLine="0" w:left="3348"/>
      </w:pPr>
      <w:rPr>
        <w:rFonts w:ascii="Times New Roman" w:hAnsi="Times New Roman"/>
        <w:b w:val="0"/>
        <w:i w:val="0"/>
        <w:strike w:val="0"/>
        <w:color w:val="000000"/>
        <w:sz w:val="22"/>
        <w:u w:color="000000" w:val="none"/>
      </w:rPr>
    </w:lvl>
    <w:lvl w:ilvl="5">
      <w:start w:val="1"/>
      <w:numFmt w:val="bullet"/>
      <w:lvlText w:val="▪"/>
      <w:lvlJc w:val="left"/>
      <w:pPr>
        <w:ind w:firstLine="0" w:left="4068"/>
      </w:pPr>
      <w:rPr>
        <w:rFonts w:ascii="Times New Roman" w:hAnsi="Times New Roman"/>
        <w:b w:val="0"/>
        <w:i w:val="0"/>
        <w:strike w:val="0"/>
        <w:color w:val="000000"/>
        <w:sz w:val="22"/>
        <w:u w:color="000000" w:val="none"/>
      </w:rPr>
    </w:lvl>
    <w:lvl w:ilvl="6">
      <w:start w:val="1"/>
      <w:numFmt w:val="bullet"/>
      <w:lvlText w:val="•"/>
      <w:lvlJc w:val="left"/>
      <w:pPr>
        <w:ind w:firstLine="0" w:left="4788"/>
      </w:pPr>
      <w:rPr>
        <w:rFonts w:ascii="Times New Roman" w:hAnsi="Times New Roman"/>
        <w:b w:val="0"/>
        <w:i w:val="0"/>
        <w:strike w:val="0"/>
        <w:color w:val="000000"/>
        <w:sz w:val="22"/>
        <w:u w:color="000000" w:val="none"/>
      </w:rPr>
    </w:lvl>
    <w:lvl w:ilvl="7">
      <w:start w:val="1"/>
      <w:numFmt w:val="bullet"/>
      <w:lvlText w:val="o"/>
      <w:lvlJc w:val="left"/>
      <w:pPr>
        <w:ind w:firstLine="0" w:left="5508"/>
      </w:pPr>
      <w:rPr>
        <w:rFonts w:ascii="Times New Roman" w:hAnsi="Times New Roman"/>
        <w:b w:val="0"/>
        <w:i w:val="0"/>
        <w:strike w:val="0"/>
        <w:color w:val="000000"/>
        <w:sz w:val="22"/>
        <w:u w:color="000000" w:val="none"/>
      </w:rPr>
    </w:lvl>
    <w:lvl w:ilvl="8">
      <w:start w:val="1"/>
      <w:numFmt w:val="bullet"/>
      <w:lvlText w:val="▪"/>
      <w:lvlJc w:val="left"/>
      <w:pPr>
        <w:ind w:firstLine="0" w:left="6228"/>
      </w:pPr>
      <w:rPr>
        <w:rFonts w:ascii="Times New Roman" w:hAnsi="Times New Roman"/>
        <w:b w:val="0"/>
        <w:i w:val="0"/>
        <w:strike w:val="0"/>
        <w:color w:val="000000"/>
        <w:sz w:val="22"/>
        <w:u w:color="000000" w:val="none"/>
      </w:rPr>
    </w:lvl>
  </w:abstractNum>
  <w:abstractNum w:abstractNumId="70">
    <w:lvl w:ilvl="0">
      <w:start w:val="1"/>
      <w:numFmt w:val="decimal"/>
      <w:lvlText w:val="%1."/>
      <w:lvlJc w:val="left"/>
      <w:pPr>
        <w:ind w:firstLine="0" w:left="567"/>
      </w:pPr>
      <w:rPr>
        <w:rFonts w:ascii="Times New Roman" w:hAnsi="Times New Roman"/>
        <w:b w:val="0"/>
        <w:i w:val="0"/>
        <w:strike w:val="0"/>
        <w:color w:val="000000"/>
        <w:sz w:val="22"/>
        <w:u w:color="000000" w:val="none"/>
      </w:rPr>
    </w:lvl>
    <w:lvl w:ilvl="1">
      <w:start w:val="4"/>
      <w:numFmt w:val="upperRoman"/>
      <w:lvlText w:val="%2."/>
      <w:lvlJc w:val="left"/>
      <w:pPr>
        <w:ind w:firstLine="0" w:left="3392"/>
      </w:pPr>
      <w:rPr>
        <w:rFonts w:ascii="Times New Roman" w:hAnsi="Times New Roman"/>
        <w:b w:val="1"/>
        <w:i w:val="0"/>
        <w:strike w:val="0"/>
        <w:color w:val="000000"/>
        <w:sz w:val="24"/>
        <w:u w:color="000000" w:val="none"/>
      </w:rPr>
    </w:lvl>
    <w:lvl w:ilvl="2">
      <w:start w:val="1"/>
      <w:numFmt w:val="lowerRoman"/>
      <w:lvlText w:val="%3"/>
      <w:lvlJc w:val="left"/>
      <w:pPr>
        <w:ind w:firstLine="0" w:left="2269"/>
      </w:pPr>
      <w:rPr>
        <w:rFonts w:ascii="Times New Roman" w:hAnsi="Times New Roman"/>
        <w:b w:val="1"/>
        <w:i w:val="0"/>
        <w:strike w:val="0"/>
        <w:color w:val="000000"/>
        <w:sz w:val="24"/>
        <w:u w:color="000000" w:val="none"/>
      </w:rPr>
    </w:lvl>
    <w:lvl w:ilvl="3">
      <w:start w:val="1"/>
      <w:numFmt w:val="decimal"/>
      <w:lvlText w:val="%4"/>
      <w:lvlJc w:val="left"/>
      <w:pPr>
        <w:ind w:firstLine="0" w:left="2989"/>
      </w:pPr>
      <w:rPr>
        <w:rFonts w:ascii="Times New Roman" w:hAnsi="Times New Roman"/>
        <w:b w:val="1"/>
        <w:i w:val="0"/>
        <w:strike w:val="0"/>
        <w:color w:val="000000"/>
        <w:sz w:val="24"/>
        <w:u w:color="000000" w:val="none"/>
      </w:rPr>
    </w:lvl>
    <w:lvl w:ilvl="4">
      <w:start w:val="1"/>
      <w:numFmt w:val="lowerLetter"/>
      <w:lvlText w:val="%5"/>
      <w:lvlJc w:val="left"/>
      <w:pPr>
        <w:ind w:firstLine="0" w:left="3709"/>
      </w:pPr>
      <w:rPr>
        <w:rFonts w:ascii="Times New Roman" w:hAnsi="Times New Roman"/>
        <w:b w:val="1"/>
        <w:i w:val="0"/>
        <w:strike w:val="0"/>
        <w:color w:val="000000"/>
        <w:sz w:val="24"/>
        <w:u w:color="000000" w:val="none"/>
      </w:rPr>
    </w:lvl>
    <w:lvl w:ilvl="5">
      <w:start w:val="1"/>
      <w:numFmt w:val="lowerRoman"/>
      <w:lvlText w:val="%6"/>
      <w:lvlJc w:val="left"/>
      <w:pPr>
        <w:ind w:firstLine="0" w:left="4429"/>
      </w:pPr>
      <w:rPr>
        <w:rFonts w:ascii="Times New Roman" w:hAnsi="Times New Roman"/>
        <w:b w:val="1"/>
        <w:i w:val="0"/>
        <w:strike w:val="0"/>
        <w:color w:val="000000"/>
        <w:sz w:val="24"/>
        <w:u w:color="000000" w:val="none"/>
      </w:rPr>
    </w:lvl>
    <w:lvl w:ilvl="6">
      <w:start w:val="1"/>
      <w:numFmt w:val="decimal"/>
      <w:lvlText w:val="%7"/>
      <w:lvlJc w:val="left"/>
      <w:pPr>
        <w:ind w:firstLine="0" w:left="5149"/>
      </w:pPr>
      <w:rPr>
        <w:rFonts w:ascii="Times New Roman" w:hAnsi="Times New Roman"/>
        <w:b w:val="1"/>
        <w:i w:val="0"/>
        <w:strike w:val="0"/>
        <w:color w:val="000000"/>
        <w:sz w:val="24"/>
        <w:u w:color="000000" w:val="none"/>
      </w:rPr>
    </w:lvl>
    <w:lvl w:ilvl="7">
      <w:start w:val="1"/>
      <w:numFmt w:val="lowerLetter"/>
      <w:lvlText w:val="%8"/>
      <w:lvlJc w:val="left"/>
      <w:pPr>
        <w:ind w:firstLine="0" w:left="5869"/>
      </w:pPr>
      <w:rPr>
        <w:rFonts w:ascii="Times New Roman" w:hAnsi="Times New Roman"/>
        <w:b w:val="1"/>
        <w:i w:val="0"/>
        <w:strike w:val="0"/>
        <w:color w:val="000000"/>
        <w:sz w:val="24"/>
        <w:u w:color="000000" w:val="none"/>
      </w:rPr>
    </w:lvl>
    <w:lvl w:ilvl="8">
      <w:start w:val="1"/>
      <w:numFmt w:val="lowerRoman"/>
      <w:lvlText w:val="%9"/>
      <w:lvlJc w:val="left"/>
      <w:pPr>
        <w:ind w:firstLine="0" w:left="6589"/>
      </w:pPr>
      <w:rPr>
        <w:rFonts w:ascii="Times New Roman" w:hAnsi="Times New Roman"/>
        <w:b w:val="1"/>
        <w:i w:val="0"/>
        <w:strike w:val="0"/>
        <w:color w:val="000000"/>
        <w:sz w:val="24"/>
        <w:u w:color="000000" w:val="none"/>
      </w:rPr>
    </w:lvl>
  </w:abstractNum>
  <w:abstractNum w:abstractNumId="71">
    <w:lvl w:ilvl="0">
      <w:start w:val="1"/>
      <w:numFmt w:val="bullet"/>
      <w:lvlText w:val="-"/>
      <w:lvlJc w:val="left"/>
      <w:pPr>
        <w:ind w:firstLine="0" w:left="108"/>
      </w:pPr>
      <w:rPr>
        <w:rFonts w:ascii="Times New Roman" w:hAnsi="Times New Roman"/>
        <w:b w:val="0"/>
        <w:i w:val="0"/>
        <w:strike w:val="0"/>
        <w:color w:val="000000"/>
        <w:sz w:val="22"/>
        <w:u w:color="000000" w:val="none"/>
      </w:rPr>
    </w:lvl>
    <w:lvl w:ilvl="1">
      <w:start w:val="1"/>
      <w:numFmt w:val="bullet"/>
      <w:lvlText w:val="o"/>
      <w:lvlJc w:val="left"/>
      <w:pPr>
        <w:ind w:firstLine="0" w:left="1216"/>
      </w:pPr>
      <w:rPr>
        <w:rFonts w:ascii="Times New Roman" w:hAnsi="Times New Roman"/>
        <w:b w:val="0"/>
        <w:i w:val="0"/>
        <w:strike w:val="0"/>
        <w:color w:val="000000"/>
        <w:sz w:val="22"/>
        <w:u w:color="000000" w:val="none"/>
      </w:rPr>
    </w:lvl>
    <w:lvl w:ilvl="2">
      <w:start w:val="1"/>
      <w:numFmt w:val="bullet"/>
      <w:lvlText w:val="▪"/>
      <w:lvlJc w:val="left"/>
      <w:pPr>
        <w:ind w:firstLine="0" w:left="1936"/>
      </w:pPr>
      <w:rPr>
        <w:rFonts w:ascii="Times New Roman" w:hAnsi="Times New Roman"/>
        <w:b w:val="0"/>
        <w:i w:val="0"/>
        <w:strike w:val="0"/>
        <w:color w:val="000000"/>
        <w:sz w:val="22"/>
        <w:u w:color="000000" w:val="none"/>
      </w:rPr>
    </w:lvl>
    <w:lvl w:ilvl="3">
      <w:start w:val="1"/>
      <w:numFmt w:val="bullet"/>
      <w:lvlText w:val="•"/>
      <w:lvlJc w:val="left"/>
      <w:pPr>
        <w:ind w:firstLine="0" w:left="2656"/>
      </w:pPr>
      <w:rPr>
        <w:rFonts w:ascii="Times New Roman" w:hAnsi="Times New Roman"/>
        <w:b w:val="0"/>
        <w:i w:val="0"/>
        <w:strike w:val="0"/>
        <w:color w:val="000000"/>
        <w:sz w:val="22"/>
        <w:u w:color="000000" w:val="none"/>
      </w:rPr>
    </w:lvl>
    <w:lvl w:ilvl="4">
      <w:start w:val="1"/>
      <w:numFmt w:val="bullet"/>
      <w:lvlText w:val="o"/>
      <w:lvlJc w:val="left"/>
      <w:pPr>
        <w:ind w:firstLine="0" w:left="3376"/>
      </w:pPr>
      <w:rPr>
        <w:rFonts w:ascii="Times New Roman" w:hAnsi="Times New Roman"/>
        <w:b w:val="0"/>
        <w:i w:val="0"/>
        <w:strike w:val="0"/>
        <w:color w:val="000000"/>
        <w:sz w:val="22"/>
        <w:u w:color="000000" w:val="none"/>
      </w:rPr>
    </w:lvl>
    <w:lvl w:ilvl="5">
      <w:start w:val="1"/>
      <w:numFmt w:val="bullet"/>
      <w:lvlText w:val="▪"/>
      <w:lvlJc w:val="left"/>
      <w:pPr>
        <w:ind w:firstLine="0" w:left="4096"/>
      </w:pPr>
      <w:rPr>
        <w:rFonts w:ascii="Times New Roman" w:hAnsi="Times New Roman"/>
        <w:b w:val="0"/>
        <w:i w:val="0"/>
        <w:strike w:val="0"/>
        <w:color w:val="000000"/>
        <w:sz w:val="22"/>
        <w:u w:color="000000" w:val="none"/>
      </w:rPr>
    </w:lvl>
    <w:lvl w:ilvl="6">
      <w:start w:val="1"/>
      <w:numFmt w:val="bullet"/>
      <w:lvlText w:val="•"/>
      <w:lvlJc w:val="left"/>
      <w:pPr>
        <w:ind w:firstLine="0" w:left="4816"/>
      </w:pPr>
      <w:rPr>
        <w:rFonts w:ascii="Times New Roman" w:hAnsi="Times New Roman"/>
        <w:b w:val="0"/>
        <w:i w:val="0"/>
        <w:strike w:val="0"/>
        <w:color w:val="000000"/>
        <w:sz w:val="22"/>
        <w:u w:color="000000" w:val="none"/>
      </w:rPr>
    </w:lvl>
    <w:lvl w:ilvl="7">
      <w:start w:val="1"/>
      <w:numFmt w:val="bullet"/>
      <w:lvlText w:val="o"/>
      <w:lvlJc w:val="left"/>
      <w:pPr>
        <w:ind w:firstLine="0" w:left="5536"/>
      </w:pPr>
      <w:rPr>
        <w:rFonts w:ascii="Times New Roman" w:hAnsi="Times New Roman"/>
        <w:b w:val="0"/>
        <w:i w:val="0"/>
        <w:strike w:val="0"/>
        <w:color w:val="000000"/>
        <w:sz w:val="22"/>
        <w:u w:color="000000" w:val="none"/>
      </w:rPr>
    </w:lvl>
    <w:lvl w:ilvl="8">
      <w:start w:val="1"/>
      <w:numFmt w:val="bullet"/>
      <w:lvlText w:val="▪"/>
      <w:lvlJc w:val="left"/>
      <w:pPr>
        <w:ind w:firstLine="0" w:left="6256"/>
      </w:pPr>
      <w:rPr>
        <w:rFonts w:ascii="Times New Roman" w:hAnsi="Times New Roman"/>
        <w:b w:val="0"/>
        <w:i w:val="0"/>
        <w:strike w:val="0"/>
        <w:color w:val="000000"/>
        <w:sz w:val="22"/>
        <w:u w:color="000000" w:val="none"/>
      </w:rPr>
    </w:lvl>
  </w:abstractNum>
  <w:abstractNum w:abstractNumId="72">
    <w:lvl w:ilvl="0">
      <w:start w:val="1"/>
      <w:numFmt w:val="decimal"/>
      <w:lvlText w:val="%1."/>
      <w:lvlJc w:val="left"/>
      <w:pPr>
        <w:ind w:firstLine="0" w:left="567"/>
      </w:pPr>
      <w:rPr>
        <w:rFonts w:ascii="Times New Roman" w:hAnsi="Times New Roman"/>
        <w:b w:val="0"/>
        <w:i w:val="0"/>
        <w:strike w:val="0"/>
        <w:color w:val="000000"/>
        <w:sz w:val="22"/>
        <w:u w:color="000000" w:val="none"/>
      </w:rPr>
    </w:lvl>
    <w:lvl w:ilvl="1">
      <w:start w:val="1"/>
      <w:numFmt w:val="bullet"/>
      <w:lvlText w:val="-"/>
      <w:lvlJc w:val="left"/>
      <w:pPr>
        <w:ind w:firstLine="0" w:left="516"/>
      </w:pPr>
      <w:rPr>
        <w:rFonts w:ascii="Times New Roman" w:hAnsi="Times New Roman"/>
        <w:b w:val="0"/>
        <w:i w:val="0"/>
        <w:strike w:val="0"/>
        <w:color w:val="000000"/>
        <w:sz w:val="22"/>
        <w:u w:color="000000" w:val="none"/>
      </w:rPr>
    </w:lvl>
    <w:lvl w:ilvl="2">
      <w:start w:val="1"/>
      <w:numFmt w:val="bullet"/>
      <w:lvlText w:val="▪"/>
      <w:lvlJc w:val="left"/>
      <w:pPr>
        <w:ind w:firstLine="0" w:left="1647"/>
      </w:pPr>
      <w:rPr>
        <w:rFonts w:ascii="Times New Roman" w:hAnsi="Times New Roman"/>
        <w:b w:val="0"/>
        <w:i w:val="0"/>
        <w:strike w:val="0"/>
        <w:color w:val="000000"/>
        <w:sz w:val="22"/>
        <w:u w:color="000000" w:val="none"/>
      </w:rPr>
    </w:lvl>
    <w:lvl w:ilvl="3">
      <w:start w:val="1"/>
      <w:numFmt w:val="bullet"/>
      <w:lvlText w:val="•"/>
      <w:lvlJc w:val="left"/>
      <w:pPr>
        <w:ind w:firstLine="0" w:left="2367"/>
      </w:pPr>
      <w:rPr>
        <w:rFonts w:ascii="Times New Roman" w:hAnsi="Times New Roman"/>
        <w:b w:val="0"/>
        <w:i w:val="0"/>
        <w:strike w:val="0"/>
        <w:color w:val="000000"/>
        <w:sz w:val="22"/>
        <w:u w:color="000000" w:val="none"/>
      </w:rPr>
    </w:lvl>
    <w:lvl w:ilvl="4">
      <w:start w:val="1"/>
      <w:numFmt w:val="bullet"/>
      <w:lvlText w:val="o"/>
      <w:lvlJc w:val="left"/>
      <w:pPr>
        <w:ind w:firstLine="0" w:left="3087"/>
      </w:pPr>
      <w:rPr>
        <w:rFonts w:ascii="Times New Roman" w:hAnsi="Times New Roman"/>
        <w:b w:val="0"/>
        <w:i w:val="0"/>
        <w:strike w:val="0"/>
        <w:color w:val="000000"/>
        <w:sz w:val="22"/>
        <w:u w:color="000000" w:val="none"/>
      </w:rPr>
    </w:lvl>
    <w:lvl w:ilvl="5">
      <w:start w:val="1"/>
      <w:numFmt w:val="bullet"/>
      <w:lvlText w:val="▪"/>
      <w:lvlJc w:val="left"/>
      <w:pPr>
        <w:ind w:firstLine="0" w:left="3807"/>
      </w:pPr>
      <w:rPr>
        <w:rFonts w:ascii="Times New Roman" w:hAnsi="Times New Roman"/>
        <w:b w:val="0"/>
        <w:i w:val="0"/>
        <w:strike w:val="0"/>
        <w:color w:val="000000"/>
        <w:sz w:val="22"/>
        <w:u w:color="000000" w:val="none"/>
      </w:rPr>
    </w:lvl>
    <w:lvl w:ilvl="6">
      <w:start w:val="1"/>
      <w:numFmt w:val="bullet"/>
      <w:lvlText w:val="•"/>
      <w:lvlJc w:val="left"/>
      <w:pPr>
        <w:ind w:firstLine="0" w:left="4527"/>
      </w:pPr>
      <w:rPr>
        <w:rFonts w:ascii="Times New Roman" w:hAnsi="Times New Roman"/>
        <w:b w:val="0"/>
        <w:i w:val="0"/>
        <w:strike w:val="0"/>
        <w:color w:val="000000"/>
        <w:sz w:val="22"/>
        <w:u w:color="000000" w:val="none"/>
      </w:rPr>
    </w:lvl>
    <w:lvl w:ilvl="7">
      <w:start w:val="1"/>
      <w:numFmt w:val="bullet"/>
      <w:lvlText w:val="o"/>
      <w:lvlJc w:val="left"/>
      <w:pPr>
        <w:ind w:firstLine="0" w:left="5247"/>
      </w:pPr>
      <w:rPr>
        <w:rFonts w:ascii="Times New Roman" w:hAnsi="Times New Roman"/>
        <w:b w:val="0"/>
        <w:i w:val="0"/>
        <w:strike w:val="0"/>
        <w:color w:val="000000"/>
        <w:sz w:val="22"/>
        <w:u w:color="000000" w:val="none"/>
      </w:rPr>
    </w:lvl>
    <w:lvl w:ilvl="8">
      <w:start w:val="1"/>
      <w:numFmt w:val="bullet"/>
      <w:lvlText w:val="▪"/>
      <w:lvlJc w:val="left"/>
      <w:pPr>
        <w:ind w:firstLine="0" w:left="5967"/>
      </w:pPr>
      <w:rPr>
        <w:rFonts w:ascii="Times New Roman" w:hAnsi="Times New Roman"/>
        <w:b w:val="0"/>
        <w:i w:val="0"/>
        <w:strike w:val="0"/>
        <w:color w:val="000000"/>
        <w:sz w:val="22"/>
        <w:u w:color="000000" w:val="none"/>
      </w:rPr>
    </w:lvl>
  </w:abstractNum>
  <w:abstractNum w:abstractNumId="73">
    <w:lvl w:ilvl="0">
      <w:start w:val="1"/>
      <w:numFmt w:val="decimal"/>
      <w:lvlText w:val="%1."/>
      <w:lvlJc w:val="left"/>
      <w:pPr>
        <w:ind w:firstLine="0" w:left="567"/>
      </w:pPr>
      <w:rPr>
        <w:rFonts w:ascii="Times New Roman" w:hAnsi="Times New Roman"/>
        <w:b w:val="0"/>
        <w:i w:val="0"/>
        <w:strike w:val="0"/>
        <w:color w:val="000000"/>
        <w:sz w:val="22"/>
        <w:u w:color="000000" w:val="none"/>
      </w:rPr>
    </w:lvl>
    <w:lvl w:ilvl="1">
      <w:start w:val="1"/>
      <w:numFmt w:val="lowerLetter"/>
      <w:lvlText w:val="%2"/>
      <w:lvlJc w:val="left"/>
      <w:pPr>
        <w:ind w:firstLine="0" w:left="1080"/>
      </w:pPr>
      <w:rPr>
        <w:rFonts w:ascii="Times New Roman" w:hAnsi="Times New Roman"/>
        <w:b w:val="0"/>
        <w:i w:val="0"/>
        <w:strike w:val="0"/>
        <w:color w:val="000000"/>
        <w:sz w:val="22"/>
        <w:u w:color="000000" w:val="none"/>
      </w:rPr>
    </w:lvl>
    <w:lvl w:ilvl="2">
      <w:start w:val="1"/>
      <w:numFmt w:val="lowerRoman"/>
      <w:lvlText w:val="%3"/>
      <w:lvlJc w:val="left"/>
      <w:pPr>
        <w:ind w:firstLine="0" w:left="1800"/>
      </w:pPr>
      <w:rPr>
        <w:rFonts w:ascii="Times New Roman" w:hAnsi="Times New Roman"/>
        <w:b w:val="0"/>
        <w:i w:val="0"/>
        <w:strike w:val="0"/>
        <w:color w:val="000000"/>
        <w:sz w:val="22"/>
        <w:u w:color="000000" w:val="none"/>
      </w:rPr>
    </w:lvl>
    <w:lvl w:ilvl="3">
      <w:start w:val="1"/>
      <w:numFmt w:val="decimal"/>
      <w:lvlText w:val="%4"/>
      <w:lvlJc w:val="left"/>
      <w:pPr>
        <w:ind w:firstLine="0" w:left="2520"/>
      </w:pPr>
      <w:rPr>
        <w:rFonts w:ascii="Times New Roman" w:hAnsi="Times New Roman"/>
        <w:b w:val="0"/>
        <w:i w:val="0"/>
        <w:strike w:val="0"/>
        <w:color w:val="000000"/>
        <w:sz w:val="22"/>
        <w:u w:color="000000" w:val="none"/>
      </w:rPr>
    </w:lvl>
    <w:lvl w:ilvl="4">
      <w:start w:val="1"/>
      <w:numFmt w:val="lowerLetter"/>
      <w:lvlText w:val="%5"/>
      <w:lvlJc w:val="left"/>
      <w:pPr>
        <w:ind w:firstLine="0" w:left="3240"/>
      </w:pPr>
      <w:rPr>
        <w:rFonts w:ascii="Times New Roman" w:hAnsi="Times New Roman"/>
        <w:b w:val="0"/>
        <w:i w:val="0"/>
        <w:strike w:val="0"/>
        <w:color w:val="000000"/>
        <w:sz w:val="22"/>
        <w:u w:color="000000" w:val="none"/>
      </w:rPr>
    </w:lvl>
    <w:lvl w:ilvl="5">
      <w:start w:val="1"/>
      <w:numFmt w:val="lowerRoman"/>
      <w:lvlText w:val="%6"/>
      <w:lvlJc w:val="left"/>
      <w:pPr>
        <w:ind w:firstLine="0" w:left="3960"/>
      </w:pPr>
      <w:rPr>
        <w:rFonts w:ascii="Times New Roman" w:hAnsi="Times New Roman"/>
        <w:b w:val="0"/>
        <w:i w:val="0"/>
        <w:strike w:val="0"/>
        <w:color w:val="000000"/>
        <w:sz w:val="22"/>
        <w:u w:color="000000" w:val="none"/>
      </w:rPr>
    </w:lvl>
    <w:lvl w:ilvl="6">
      <w:start w:val="1"/>
      <w:numFmt w:val="decimal"/>
      <w:lvlText w:val="%7"/>
      <w:lvlJc w:val="left"/>
      <w:pPr>
        <w:ind w:firstLine="0" w:left="4680"/>
      </w:pPr>
      <w:rPr>
        <w:rFonts w:ascii="Times New Roman" w:hAnsi="Times New Roman"/>
        <w:b w:val="0"/>
        <w:i w:val="0"/>
        <w:strike w:val="0"/>
        <w:color w:val="000000"/>
        <w:sz w:val="22"/>
        <w:u w:color="000000" w:val="none"/>
      </w:rPr>
    </w:lvl>
    <w:lvl w:ilvl="7">
      <w:start w:val="1"/>
      <w:numFmt w:val="lowerLetter"/>
      <w:lvlText w:val="%8"/>
      <w:lvlJc w:val="left"/>
      <w:pPr>
        <w:ind w:firstLine="0" w:left="5400"/>
      </w:pPr>
      <w:rPr>
        <w:rFonts w:ascii="Times New Roman" w:hAnsi="Times New Roman"/>
        <w:b w:val="0"/>
        <w:i w:val="0"/>
        <w:strike w:val="0"/>
        <w:color w:val="000000"/>
        <w:sz w:val="22"/>
        <w:u w:color="000000" w:val="none"/>
      </w:rPr>
    </w:lvl>
    <w:lvl w:ilvl="8">
      <w:start w:val="1"/>
      <w:numFmt w:val="lowerRoman"/>
      <w:lvlText w:val="%9"/>
      <w:lvlJc w:val="left"/>
      <w:pPr>
        <w:ind w:firstLine="0" w:left="6120"/>
      </w:pPr>
      <w:rPr>
        <w:rFonts w:ascii="Times New Roman" w:hAnsi="Times New Roman"/>
        <w:b w:val="0"/>
        <w:i w:val="0"/>
        <w:strike w:val="0"/>
        <w:color w:val="000000"/>
        <w:sz w:val="22"/>
        <w:u w:color="000000" w:val="none"/>
      </w:rPr>
    </w:lvl>
  </w:abstractNum>
  <w:abstractNum w:abstractNumId="74">
    <w:lvl w:ilvl="0">
      <w:start w:val="1"/>
      <w:numFmt w:val="decimal"/>
      <w:lvlText w:val="%1."/>
      <w:lvlJc w:val="left"/>
      <w:pPr>
        <w:ind w:firstLine="0" w:left="1292"/>
      </w:pPr>
      <w:rPr>
        <w:rFonts w:ascii="Times New Roman" w:hAnsi="Times New Roman"/>
        <w:b w:val="1"/>
        <w:i w:val="0"/>
        <w:strike w:val="0"/>
        <w:color w:val="000000"/>
        <w:sz w:val="24"/>
        <w:u w:color="000000" w:val="none"/>
      </w:rPr>
    </w:lvl>
    <w:lvl w:ilvl="1">
      <w:start w:val="1"/>
      <w:numFmt w:val="lowerLetter"/>
      <w:lvlText w:val="%2"/>
      <w:lvlJc w:val="left"/>
      <w:pPr>
        <w:ind w:firstLine="0" w:left="1440"/>
      </w:pPr>
      <w:rPr>
        <w:rFonts w:ascii="Times New Roman" w:hAnsi="Times New Roman"/>
        <w:b w:val="1"/>
        <w:i w:val="0"/>
        <w:strike w:val="0"/>
        <w:color w:val="000000"/>
        <w:sz w:val="24"/>
        <w:u w:color="000000" w:val="none"/>
      </w:rPr>
    </w:lvl>
    <w:lvl w:ilvl="2">
      <w:start w:val="1"/>
      <w:numFmt w:val="lowerRoman"/>
      <w:lvlText w:val="%3"/>
      <w:lvlJc w:val="left"/>
      <w:pPr>
        <w:ind w:firstLine="0" w:left="2160"/>
      </w:pPr>
      <w:rPr>
        <w:rFonts w:ascii="Times New Roman" w:hAnsi="Times New Roman"/>
        <w:b w:val="1"/>
        <w:i w:val="0"/>
        <w:strike w:val="0"/>
        <w:color w:val="000000"/>
        <w:sz w:val="24"/>
        <w:u w:color="000000" w:val="none"/>
      </w:rPr>
    </w:lvl>
    <w:lvl w:ilvl="3">
      <w:start w:val="1"/>
      <w:numFmt w:val="decimal"/>
      <w:lvlText w:val="%4"/>
      <w:lvlJc w:val="left"/>
      <w:pPr>
        <w:ind w:firstLine="0" w:left="2880"/>
      </w:pPr>
      <w:rPr>
        <w:rFonts w:ascii="Times New Roman" w:hAnsi="Times New Roman"/>
        <w:b w:val="1"/>
        <w:i w:val="0"/>
        <w:strike w:val="0"/>
        <w:color w:val="000000"/>
        <w:sz w:val="24"/>
        <w:u w:color="000000" w:val="none"/>
      </w:rPr>
    </w:lvl>
    <w:lvl w:ilvl="4">
      <w:start w:val="1"/>
      <w:numFmt w:val="lowerLetter"/>
      <w:lvlText w:val="%5"/>
      <w:lvlJc w:val="left"/>
      <w:pPr>
        <w:ind w:firstLine="0" w:left="3600"/>
      </w:pPr>
      <w:rPr>
        <w:rFonts w:ascii="Times New Roman" w:hAnsi="Times New Roman"/>
        <w:b w:val="1"/>
        <w:i w:val="0"/>
        <w:strike w:val="0"/>
        <w:color w:val="000000"/>
        <w:sz w:val="24"/>
        <w:u w:color="000000" w:val="none"/>
      </w:rPr>
    </w:lvl>
    <w:lvl w:ilvl="5">
      <w:start w:val="1"/>
      <w:numFmt w:val="lowerRoman"/>
      <w:lvlText w:val="%6"/>
      <w:lvlJc w:val="left"/>
      <w:pPr>
        <w:ind w:firstLine="0" w:left="4320"/>
      </w:pPr>
      <w:rPr>
        <w:rFonts w:ascii="Times New Roman" w:hAnsi="Times New Roman"/>
        <w:b w:val="1"/>
        <w:i w:val="0"/>
        <w:strike w:val="0"/>
        <w:color w:val="000000"/>
        <w:sz w:val="24"/>
        <w:u w:color="000000" w:val="none"/>
      </w:rPr>
    </w:lvl>
    <w:lvl w:ilvl="6">
      <w:start w:val="1"/>
      <w:numFmt w:val="decimal"/>
      <w:lvlText w:val="%7"/>
      <w:lvlJc w:val="left"/>
      <w:pPr>
        <w:ind w:firstLine="0" w:left="5040"/>
      </w:pPr>
      <w:rPr>
        <w:rFonts w:ascii="Times New Roman" w:hAnsi="Times New Roman"/>
        <w:b w:val="1"/>
        <w:i w:val="0"/>
        <w:strike w:val="0"/>
        <w:color w:val="000000"/>
        <w:sz w:val="24"/>
        <w:u w:color="000000" w:val="none"/>
      </w:rPr>
    </w:lvl>
    <w:lvl w:ilvl="7">
      <w:start w:val="1"/>
      <w:numFmt w:val="lowerLetter"/>
      <w:lvlText w:val="%8"/>
      <w:lvlJc w:val="left"/>
      <w:pPr>
        <w:ind w:firstLine="0" w:left="5760"/>
      </w:pPr>
      <w:rPr>
        <w:rFonts w:ascii="Times New Roman" w:hAnsi="Times New Roman"/>
        <w:b w:val="1"/>
        <w:i w:val="0"/>
        <w:strike w:val="0"/>
        <w:color w:val="000000"/>
        <w:sz w:val="24"/>
        <w:u w:color="000000" w:val="none"/>
      </w:rPr>
    </w:lvl>
    <w:lvl w:ilvl="8">
      <w:start w:val="1"/>
      <w:numFmt w:val="lowerRoman"/>
      <w:lvlText w:val="%9"/>
      <w:lvlJc w:val="left"/>
      <w:pPr>
        <w:ind w:firstLine="0" w:left="6480"/>
      </w:pPr>
      <w:rPr>
        <w:rFonts w:ascii="Times New Roman" w:hAnsi="Times New Roman"/>
        <w:b w:val="1"/>
        <w:i w:val="0"/>
        <w:strike w:val="0"/>
        <w:color w:val="000000"/>
        <w:sz w:val="24"/>
        <w:u w:color="000000" w:val="none"/>
      </w:rPr>
    </w:lvl>
  </w:abstractNum>
  <w:abstractNum w:abstractNumId="75">
    <w:lvl w:ilvl="0">
      <w:start w:val="1"/>
      <w:numFmt w:val="decimal"/>
      <w:lvlText w:val="%1."/>
      <w:lvlJc w:val="left"/>
      <w:pPr>
        <w:ind w:firstLine="0" w:left="1215"/>
      </w:pPr>
      <w:rPr>
        <w:rFonts w:ascii="Times New Roman" w:hAnsi="Times New Roman"/>
        <w:b w:val="0"/>
        <w:i w:val="0"/>
        <w:strike w:val="0"/>
        <w:color w:val="000000"/>
        <w:sz w:val="24"/>
        <w:u w:color="000000" w:val="none"/>
      </w:rPr>
    </w:lvl>
    <w:lvl w:ilvl="1">
      <w:start w:val="1"/>
      <w:numFmt w:val="lowerLetter"/>
      <w:lvlText w:val="%2"/>
      <w:lvlJc w:val="left"/>
      <w:pPr>
        <w:ind w:firstLine="0" w:left="1363"/>
      </w:pPr>
      <w:rPr>
        <w:rFonts w:ascii="Times New Roman" w:hAnsi="Times New Roman"/>
        <w:b w:val="0"/>
        <w:i w:val="0"/>
        <w:strike w:val="0"/>
        <w:color w:val="000000"/>
        <w:sz w:val="24"/>
        <w:u w:color="000000" w:val="none"/>
      </w:rPr>
    </w:lvl>
    <w:lvl w:ilvl="2">
      <w:start w:val="1"/>
      <w:numFmt w:val="lowerRoman"/>
      <w:lvlText w:val="%3"/>
      <w:lvlJc w:val="left"/>
      <w:pPr>
        <w:ind w:firstLine="0" w:left="2083"/>
      </w:pPr>
      <w:rPr>
        <w:rFonts w:ascii="Times New Roman" w:hAnsi="Times New Roman"/>
        <w:b w:val="0"/>
        <w:i w:val="0"/>
        <w:strike w:val="0"/>
        <w:color w:val="000000"/>
        <w:sz w:val="24"/>
        <w:u w:color="000000" w:val="none"/>
      </w:rPr>
    </w:lvl>
    <w:lvl w:ilvl="3">
      <w:start w:val="1"/>
      <w:numFmt w:val="decimal"/>
      <w:lvlText w:val="%4"/>
      <w:lvlJc w:val="left"/>
      <w:pPr>
        <w:ind w:firstLine="0" w:left="2803"/>
      </w:pPr>
      <w:rPr>
        <w:rFonts w:ascii="Times New Roman" w:hAnsi="Times New Roman"/>
        <w:b w:val="0"/>
        <w:i w:val="0"/>
        <w:strike w:val="0"/>
        <w:color w:val="000000"/>
        <w:sz w:val="24"/>
        <w:u w:color="000000" w:val="none"/>
      </w:rPr>
    </w:lvl>
    <w:lvl w:ilvl="4">
      <w:start w:val="1"/>
      <w:numFmt w:val="lowerLetter"/>
      <w:lvlText w:val="%5"/>
      <w:lvlJc w:val="left"/>
      <w:pPr>
        <w:ind w:firstLine="0" w:left="3523"/>
      </w:pPr>
      <w:rPr>
        <w:rFonts w:ascii="Times New Roman" w:hAnsi="Times New Roman"/>
        <w:b w:val="0"/>
        <w:i w:val="0"/>
        <w:strike w:val="0"/>
        <w:color w:val="000000"/>
        <w:sz w:val="24"/>
        <w:u w:color="000000" w:val="none"/>
      </w:rPr>
    </w:lvl>
    <w:lvl w:ilvl="5">
      <w:start w:val="1"/>
      <w:numFmt w:val="lowerRoman"/>
      <w:lvlText w:val="%6"/>
      <w:lvlJc w:val="left"/>
      <w:pPr>
        <w:ind w:firstLine="0" w:left="4243"/>
      </w:pPr>
      <w:rPr>
        <w:rFonts w:ascii="Times New Roman" w:hAnsi="Times New Roman"/>
        <w:b w:val="0"/>
        <w:i w:val="0"/>
        <w:strike w:val="0"/>
        <w:color w:val="000000"/>
        <w:sz w:val="24"/>
        <w:u w:color="000000" w:val="none"/>
      </w:rPr>
    </w:lvl>
    <w:lvl w:ilvl="6">
      <w:start w:val="1"/>
      <w:numFmt w:val="decimal"/>
      <w:lvlText w:val="%7"/>
      <w:lvlJc w:val="left"/>
      <w:pPr>
        <w:ind w:firstLine="0" w:left="4963"/>
      </w:pPr>
      <w:rPr>
        <w:rFonts w:ascii="Times New Roman" w:hAnsi="Times New Roman"/>
        <w:b w:val="0"/>
        <w:i w:val="0"/>
        <w:strike w:val="0"/>
        <w:color w:val="000000"/>
        <w:sz w:val="24"/>
        <w:u w:color="000000" w:val="none"/>
      </w:rPr>
    </w:lvl>
    <w:lvl w:ilvl="7">
      <w:start w:val="1"/>
      <w:numFmt w:val="lowerLetter"/>
      <w:lvlText w:val="%8"/>
      <w:lvlJc w:val="left"/>
      <w:pPr>
        <w:ind w:firstLine="0" w:left="5683"/>
      </w:pPr>
      <w:rPr>
        <w:rFonts w:ascii="Times New Roman" w:hAnsi="Times New Roman"/>
        <w:b w:val="0"/>
        <w:i w:val="0"/>
        <w:strike w:val="0"/>
        <w:color w:val="000000"/>
        <w:sz w:val="24"/>
        <w:u w:color="000000" w:val="none"/>
      </w:rPr>
    </w:lvl>
    <w:lvl w:ilvl="8">
      <w:start w:val="1"/>
      <w:numFmt w:val="lowerRoman"/>
      <w:lvlText w:val="%9"/>
      <w:lvlJc w:val="left"/>
      <w:pPr>
        <w:ind w:firstLine="0" w:left="6403"/>
      </w:pPr>
      <w:rPr>
        <w:rFonts w:ascii="Times New Roman" w:hAnsi="Times New Roman"/>
        <w:b w:val="0"/>
        <w:i w:val="0"/>
        <w:strike w:val="0"/>
        <w:color w:val="000000"/>
        <w:sz w:val="24"/>
        <w:u w:color="000000" w:val="none"/>
      </w:rPr>
    </w:lvl>
  </w:abstractNum>
  <w:abstractNum w:abstractNumId="76">
    <w:lvl w:ilvl="0">
      <w:start w:val="1"/>
      <w:numFmt w:val="decimal"/>
      <w:lvlText w:val="%1."/>
      <w:lvlJc w:val="left"/>
      <w:pPr>
        <w:ind w:firstLine="0" w:left="1292"/>
      </w:pPr>
      <w:rPr>
        <w:rFonts w:ascii="Times New Roman" w:hAnsi="Times New Roman"/>
        <w:b w:val="0"/>
        <w:i w:val="0"/>
        <w:strike w:val="0"/>
        <w:color w:val="000000"/>
        <w:sz w:val="24"/>
        <w:u w:color="000000" w:val="none"/>
      </w:rPr>
    </w:lvl>
    <w:lvl w:ilvl="1">
      <w:start w:val="1"/>
      <w:numFmt w:val="lowerLetter"/>
      <w:lvlText w:val="%2"/>
      <w:lvlJc w:val="left"/>
      <w:pPr>
        <w:ind w:firstLine="0" w:left="1440"/>
      </w:pPr>
      <w:rPr>
        <w:rFonts w:ascii="Times New Roman" w:hAnsi="Times New Roman"/>
        <w:b w:val="0"/>
        <w:i w:val="0"/>
        <w:strike w:val="0"/>
        <w:color w:val="000000"/>
        <w:sz w:val="24"/>
        <w:u w:color="000000" w:val="none"/>
      </w:rPr>
    </w:lvl>
    <w:lvl w:ilvl="2">
      <w:start w:val="1"/>
      <w:numFmt w:val="lowerRoman"/>
      <w:lvlText w:val="%3"/>
      <w:lvlJc w:val="left"/>
      <w:pPr>
        <w:ind w:firstLine="0" w:left="2160"/>
      </w:pPr>
      <w:rPr>
        <w:rFonts w:ascii="Times New Roman" w:hAnsi="Times New Roman"/>
        <w:b w:val="0"/>
        <w:i w:val="0"/>
        <w:strike w:val="0"/>
        <w:color w:val="000000"/>
        <w:sz w:val="24"/>
        <w:u w:color="000000" w:val="none"/>
      </w:rPr>
    </w:lvl>
    <w:lvl w:ilvl="3">
      <w:start w:val="1"/>
      <w:numFmt w:val="decimal"/>
      <w:lvlText w:val="%4"/>
      <w:lvlJc w:val="left"/>
      <w:pPr>
        <w:ind w:firstLine="0" w:left="2880"/>
      </w:pPr>
      <w:rPr>
        <w:rFonts w:ascii="Times New Roman" w:hAnsi="Times New Roman"/>
        <w:b w:val="0"/>
        <w:i w:val="0"/>
        <w:strike w:val="0"/>
        <w:color w:val="000000"/>
        <w:sz w:val="24"/>
        <w:u w:color="000000" w:val="none"/>
      </w:rPr>
    </w:lvl>
    <w:lvl w:ilvl="4">
      <w:start w:val="1"/>
      <w:numFmt w:val="lowerLetter"/>
      <w:lvlText w:val="%5"/>
      <w:lvlJc w:val="left"/>
      <w:pPr>
        <w:ind w:firstLine="0" w:left="3600"/>
      </w:pPr>
      <w:rPr>
        <w:rFonts w:ascii="Times New Roman" w:hAnsi="Times New Roman"/>
        <w:b w:val="0"/>
        <w:i w:val="0"/>
        <w:strike w:val="0"/>
        <w:color w:val="000000"/>
        <w:sz w:val="24"/>
        <w:u w:color="000000" w:val="none"/>
      </w:rPr>
    </w:lvl>
    <w:lvl w:ilvl="5">
      <w:start w:val="1"/>
      <w:numFmt w:val="lowerRoman"/>
      <w:lvlText w:val="%6"/>
      <w:lvlJc w:val="left"/>
      <w:pPr>
        <w:ind w:firstLine="0" w:left="4320"/>
      </w:pPr>
      <w:rPr>
        <w:rFonts w:ascii="Times New Roman" w:hAnsi="Times New Roman"/>
        <w:b w:val="0"/>
        <w:i w:val="0"/>
        <w:strike w:val="0"/>
        <w:color w:val="000000"/>
        <w:sz w:val="24"/>
        <w:u w:color="000000" w:val="none"/>
      </w:rPr>
    </w:lvl>
    <w:lvl w:ilvl="6">
      <w:start w:val="1"/>
      <w:numFmt w:val="decimal"/>
      <w:lvlText w:val="%7"/>
      <w:lvlJc w:val="left"/>
      <w:pPr>
        <w:ind w:firstLine="0" w:left="5040"/>
      </w:pPr>
      <w:rPr>
        <w:rFonts w:ascii="Times New Roman" w:hAnsi="Times New Roman"/>
        <w:b w:val="0"/>
        <w:i w:val="0"/>
        <w:strike w:val="0"/>
        <w:color w:val="000000"/>
        <w:sz w:val="24"/>
        <w:u w:color="000000" w:val="none"/>
      </w:rPr>
    </w:lvl>
    <w:lvl w:ilvl="7">
      <w:start w:val="1"/>
      <w:numFmt w:val="lowerLetter"/>
      <w:lvlText w:val="%8"/>
      <w:lvlJc w:val="left"/>
      <w:pPr>
        <w:ind w:firstLine="0" w:left="5760"/>
      </w:pPr>
      <w:rPr>
        <w:rFonts w:ascii="Times New Roman" w:hAnsi="Times New Roman"/>
        <w:b w:val="0"/>
        <w:i w:val="0"/>
        <w:strike w:val="0"/>
        <w:color w:val="000000"/>
        <w:sz w:val="24"/>
        <w:u w:color="000000" w:val="none"/>
      </w:rPr>
    </w:lvl>
    <w:lvl w:ilvl="8">
      <w:start w:val="1"/>
      <w:numFmt w:val="lowerRoman"/>
      <w:lvlText w:val="%9"/>
      <w:lvlJc w:val="left"/>
      <w:pPr>
        <w:ind w:firstLine="0" w:left="6480"/>
      </w:pPr>
      <w:rPr>
        <w:rFonts w:ascii="Times New Roman" w:hAnsi="Times New Roman"/>
        <w:b w:val="0"/>
        <w:i w:val="0"/>
        <w:strike w:val="0"/>
        <w:color w:val="000000"/>
        <w:sz w:val="24"/>
        <w:u w:color="000000" w:val="none"/>
      </w:rPr>
    </w:lvl>
  </w:abstractNum>
  <w:abstractNum w:abstractNumId="77">
    <w:lvl w:ilvl="0">
      <w:start w:val="1"/>
      <w:numFmt w:val="bullet"/>
      <w:lvlText w:val="•"/>
      <w:lvlJc w:val="left"/>
      <w:pPr>
        <w:ind w:firstLine="0" w:left="932"/>
      </w:pPr>
      <w:rPr>
        <w:rFonts w:ascii="Arial" w:hAnsi="Arial"/>
        <w:b w:val="0"/>
        <w:i w:val="0"/>
        <w:strike w:val="0"/>
        <w:color w:val="000000"/>
        <w:sz w:val="24"/>
        <w:u w:color="000000" w:val="none"/>
      </w:rPr>
    </w:lvl>
    <w:lvl w:ilvl="1">
      <w:start w:val="1"/>
      <w:numFmt w:val="decimal"/>
      <w:lvlText w:val="%2."/>
      <w:lvlJc w:val="left"/>
      <w:pPr>
        <w:ind w:firstLine="0" w:left="1424"/>
      </w:pPr>
      <w:rPr>
        <w:rFonts w:ascii="Times New Roman" w:hAnsi="Times New Roman"/>
        <w:b w:val="0"/>
        <w:i w:val="0"/>
        <w:strike w:val="0"/>
        <w:color w:val="000000"/>
        <w:sz w:val="24"/>
        <w:u w:color="000000" w:val="none"/>
      </w:rPr>
    </w:lvl>
    <w:lvl w:ilvl="2">
      <w:start w:val="1"/>
      <w:numFmt w:val="lowerRoman"/>
      <w:lvlText w:val="%3"/>
      <w:lvlJc w:val="left"/>
      <w:pPr>
        <w:ind w:firstLine="0" w:left="1932"/>
      </w:pPr>
      <w:rPr>
        <w:rFonts w:ascii="Times New Roman" w:hAnsi="Times New Roman"/>
        <w:b w:val="0"/>
        <w:i w:val="0"/>
        <w:strike w:val="0"/>
        <w:color w:val="000000"/>
        <w:sz w:val="24"/>
        <w:u w:color="000000" w:val="none"/>
      </w:rPr>
    </w:lvl>
    <w:lvl w:ilvl="3">
      <w:start w:val="1"/>
      <w:numFmt w:val="decimal"/>
      <w:lvlText w:val="%4"/>
      <w:lvlJc w:val="left"/>
      <w:pPr>
        <w:ind w:firstLine="0" w:left="2652"/>
      </w:pPr>
      <w:rPr>
        <w:rFonts w:ascii="Times New Roman" w:hAnsi="Times New Roman"/>
        <w:b w:val="0"/>
        <w:i w:val="0"/>
        <w:strike w:val="0"/>
        <w:color w:val="000000"/>
        <w:sz w:val="24"/>
        <w:u w:color="000000" w:val="none"/>
      </w:rPr>
    </w:lvl>
    <w:lvl w:ilvl="4">
      <w:start w:val="1"/>
      <w:numFmt w:val="lowerLetter"/>
      <w:lvlText w:val="%5"/>
      <w:lvlJc w:val="left"/>
      <w:pPr>
        <w:ind w:firstLine="0" w:left="3372"/>
      </w:pPr>
      <w:rPr>
        <w:rFonts w:ascii="Times New Roman" w:hAnsi="Times New Roman"/>
        <w:b w:val="0"/>
        <w:i w:val="0"/>
        <w:strike w:val="0"/>
        <w:color w:val="000000"/>
        <w:sz w:val="24"/>
        <w:u w:color="000000" w:val="none"/>
      </w:rPr>
    </w:lvl>
    <w:lvl w:ilvl="5">
      <w:start w:val="1"/>
      <w:numFmt w:val="lowerRoman"/>
      <w:lvlText w:val="%6"/>
      <w:lvlJc w:val="left"/>
      <w:pPr>
        <w:ind w:firstLine="0" w:left="4092"/>
      </w:pPr>
      <w:rPr>
        <w:rFonts w:ascii="Times New Roman" w:hAnsi="Times New Roman"/>
        <w:b w:val="0"/>
        <w:i w:val="0"/>
        <w:strike w:val="0"/>
        <w:color w:val="000000"/>
        <w:sz w:val="24"/>
        <w:u w:color="000000" w:val="none"/>
      </w:rPr>
    </w:lvl>
    <w:lvl w:ilvl="6">
      <w:start w:val="1"/>
      <w:numFmt w:val="decimal"/>
      <w:lvlText w:val="%7"/>
      <w:lvlJc w:val="left"/>
      <w:pPr>
        <w:ind w:firstLine="0" w:left="4812"/>
      </w:pPr>
      <w:rPr>
        <w:rFonts w:ascii="Times New Roman" w:hAnsi="Times New Roman"/>
        <w:b w:val="0"/>
        <w:i w:val="0"/>
        <w:strike w:val="0"/>
        <w:color w:val="000000"/>
        <w:sz w:val="24"/>
        <w:u w:color="000000" w:val="none"/>
      </w:rPr>
    </w:lvl>
    <w:lvl w:ilvl="7">
      <w:start w:val="1"/>
      <w:numFmt w:val="lowerLetter"/>
      <w:lvlText w:val="%8"/>
      <w:lvlJc w:val="left"/>
      <w:pPr>
        <w:ind w:firstLine="0" w:left="5532"/>
      </w:pPr>
      <w:rPr>
        <w:rFonts w:ascii="Times New Roman" w:hAnsi="Times New Roman"/>
        <w:b w:val="0"/>
        <w:i w:val="0"/>
        <w:strike w:val="0"/>
        <w:color w:val="000000"/>
        <w:sz w:val="24"/>
        <w:u w:color="000000" w:val="none"/>
      </w:rPr>
    </w:lvl>
    <w:lvl w:ilvl="8">
      <w:start w:val="1"/>
      <w:numFmt w:val="lowerRoman"/>
      <w:lvlText w:val="%9"/>
      <w:lvlJc w:val="left"/>
      <w:pPr>
        <w:ind w:firstLine="0" w:left="6252"/>
      </w:pPr>
      <w:rPr>
        <w:rFonts w:ascii="Times New Roman" w:hAnsi="Times New Roman"/>
        <w:b w:val="0"/>
        <w:i w:val="0"/>
        <w:strike w:val="0"/>
        <w:color w:val="000000"/>
        <w:sz w:val="24"/>
        <w:u w:color="000000" w:val="none"/>
      </w:rPr>
    </w:lvl>
  </w:abstractNum>
  <w:abstractNum w:abstractNumId="78">
    <w:lvl w:ilvl="0">
      <w:start w:val="1"/>
      <w:numFmt w:val="decimal"/>
      <w:lvlText w:val="%1"/>
      <w:lvlJc w:val="left"/>
      <w:pPr>
        <w:ind w:firstLine="0" w:left="360"/>
      </w:pPr>
      <w:rPr>
        <w:rFonts w:ascii="Times New Roman" w:hAnsi="Times New Roman"/>
        <w:b w:val="1"/>
        <w:i w:val="0"/>
        <w:strike w:val="0"/>
        <w:color w:val="000000"/>
        <w:sz w:val="24"/>
        <w:u w:color="000000" w:val="none"/>
      </w:rPr>
    </w:lvl>
    <w:lvl w:ilvl="1">
      <w:start w:val="1"/>
      <w:numFmt w:val="decimal"/>
      <w:lvlText w:val="%2."/>
      <w:lvlJc w:val="left"/>
      <w:pPr>
        <w:ind w:firstLine="0" w:left="557"/>
      </w:pPr>
      <w:rPr>
        <w:rFonts w:ascii="Times New Roman" w:hAnsi="Times New Roman"/>
        <w:b w:val="1"/>
        <w:i w:val="0"/>
        <w:strike w:val="0"/>
        <w:color w:val="000000"/>
        <w:sz w:val="24"/>
        <w:u w:color="000000" w:val="none"/>
      </w:rPr>
    </w:lvl>
    <w:lvl w:ilvl="2">
      <w:start w:val="1"/>
      <w:numFmt w:val="lowerRoman"/>
      <w:lvlText w:val="%3"/>
      <w:lvlJc w:val="left"/>
      <w:pPr>
        <w:ind w:firstLine="0" w:left="1932"/>
      </w:pPr>
      <w:rPr>
        <w:rFonts w:ascii="Times New Roman" w:hAnsi="Times New Roman"/>
        <w:b w:val="1"/>
        <w:i w:val="0"/>
        <w:strike w:val="0"/>
        <w:color w:val="000000"/>
        <w:sz w:val="24"/>
        <w:u w:color="000000" w:val="none"/>
      </w:rPr>
    </w:lvl>
    <w:lvl w:ilvl="3">
      <w:start w:val="1"/>
      <w:numFmt w:val="decimal"/>
      <w:lvlText w:val="%4"/>
      <w:lvlJc w:val="left"/>
      <w:pPr>
        <w:ind w:firstLine="0" w:left="2652"/>
      </w:pPr>
      <w:rPr>
        <w:rFonts w:ascii="Times New Roman" w:hAnsi="Times New Roman"/>
        <w:b w:val="1"/>
        <w:i w:val="0"/>
        <w:strike w:val="0"/>
        <w:color w:val="000000"/>
        <w:sz w:val="24"/>
        <w:u w:color="000000" w:val="none"/>
      </w:rPr>
    </w:lvl>
    <w:lvl w:ilvl="4">
      <w:start w:val="1"/>
      <w:numFmt w:val="lowerLetter"/>
      <w:lvlText w:val="%5"/>
      <w:lvlJc w:val="left"/>
      <w:pPr>
        <w:ind w:firstLine="0" w:left="3372"/>
      </w:pPr>
      <w:rPr>
        <w:rFonts w:ascii="Times New Roman" w:hAnsi="Times New Roman"/>
        <w:b w:val="1"/>
        <w:i w:val="0"/>
        <w:strike w:val="0"/>
        <w:color w:val="000000"/>
        <w:sz w:val="24"/>
        <w:u w:color="000000" w:val="none"/>
      </w:rPr>
    </w:lvl>
    <w:lvl w:ilvl="5">
      <w:start w:val="1"/>
      <w:numFmt w:val="lowerRoman"/>
      <w:lvlText w:val="%6"/>
      <w:lvlJc w:val="left"/>
      <w:pPr>
        <w:ind w:firstLine="0" w:left="4092"/>
      </w:pPr>
      <w:rPr>
        <w:rFonts w:ascii="Times New Roman" w:hAnsi="Times New Roman"/>
        <w:b w:val="1"/>
        <w:i w:val="0"/>
        <w:strike w:val="0"/>
        <w:color w:val="000000"/>
        <w:sz w:val="24"/>
        <w:u w:color="000000" w:val="none"/>
      </w:rPr>
    </w:lvl>
    <w:lvl w:ilvl="6">
      <w:start w:val="1"/>
      <w:numFmt w:val="decimal"/>
      <w:lvlText w:val="%7"/>
      <w:lvlJc w:val="left"/>
      <w:pPr>
        <w:ind w:firstLine="0" w:left="4812"/>
      </w:pPr>
      <w:rPr>
        <w:rFonts w:ascii="Times New Roman" w:hAnsi="Times New Roman"/>
        <w:b w:val="1"/>
        <w:i w:val="0"/>
        <w:strike w:val="0"/>
        <w:color w:val="000000"/>
        <w:sz w:val="24"/>
        <w:u w:color="000000" w:val="none"/>
      </w:rPr>
    </w:lvl>
    <w:lvl w:ilvl="7">
      <w:start w:val="1"/>
      <w:numFmt w:val="lowerLetter"/>
      <w:lvlText w:val="%8"/>
      <w:lvlJc w:val="left"/>
      <w:pPr>
        <w:ind w:firstLine="0" w:left="5532"/>
      </w:pPr>
      <w:rPr>
        <w:rFonts w:ascii="Times New Roman" w:hAnsi="Times New Roman"/>
        <w:b w:val="1"/>
        <w:i w:val="0"/>
        <w:strike w:val="0"/>
        <w:color w:val="000000"/>
        <w:sz w:val="24"/>
        <w:u w:color="000000" w:val="none"/>
      </w:rPr>
    </w:lvl>
    <w:lvl w:ilvl="8">
      <w:start w:val="1"/>
      <w:numFmt w:val="lowerRoman"/>
      <w:lvlText w:val="%9"/>
      <w:lvlJc w:val="left"/>
      <w:pPr>
        <w:ind w:firstLine="0" w:left="6252"/>
      </w:pPr>
      <w:rPr>
        <w:rFonts w:ascii="Times New Roman" w:hAnsi="Times New Roman"/>
        <w:b w:val="1"/>
        <w:i w:val="0"/>
        <w:strike w:val="0"/>
        <w:color w:val="000000"/>
        <w:sz w:val="24"/>
        <w:u w:color="000000" w:val="none"/>
      </w:rPr>
    </w:lvl>
  </w:abstractNum>
  <w:abstractNum w:abstractNumId="79">
    <w:lvl w:ilvl="0">
      <w:start w:val="1"/>
      <w:numFmt w:val="decimal"/>
      <w:lvlText w:val="%1."/>
      <w:lvlJc w:val="left"/>
      <w:pPr>
        <w:ind w:firstLine="0" w:left="557"/>
      </w:pPr>
      <w:rPr>
        <w:rFonts w:ascii="Times New Roman" w:hAnsi="Times New Roman"/>
        <w:b w:val="0"/>
        <w:i w:val="0"/>
        <w:strike w:val="0"/>
        <w:color w:val="000000"/>
        <w:sz w:val="24"/>
        <w:u w:color="000000" w:val="none"/>
      </w:rPr>
    </w:lvl>
    <w:lvl w:ilvl="1">
      <w:start w:val="1"/>
      <w:numFmt w:val="lowerLetter"/>
      <w:lvlText w:val="%2"/>
      <w:lvlJc w:val="left"/>
      <w:pPr>
        <w:ind w:firstLine="0" w:left="1788"/>
      </w:pPr>
      <w:rPr>
        <w:rFonts w:ascii="Times New Roman" w:hAnsi="Times New Roman"/>
        <w:b w:val="0"/>
        <w:i w:val="0"/>
        <w:strike w:val="0"/>
        <w:color w:val="000000"/>
        <w:sz w:val="24"/>
        <w:u w:color="000000" w:val="none"/>
      </w:rPr>
    </w:lvl>
    <w:lvl w:ilvl="2">
      <w:start w:val="1"/>
      <w:numFmt w:val="lowerRoman"/>
      <w:lvlText w:val="%3"/>
      <w:lvlJc w:val="left"/>
      <w:pPr>
        <w:ind w:firstLine="0" w:left="2508"/>
      </w:pPr>
      <w:rPr>
        <w:rFonts w:ascii="Times New Roman" w:hAnsi="Times New Roman"/>
        <w:b w:val="0"/>
        <w:i w:val="0"/>
        <w:strike w:val="0"/>
        <w:color w:val="000000"/>
        <w:sz w:val="24"/>
        <w:u w:color="000000" w:val="none"/>
      </w:rPr>
    </w:lvl>
    <w:lvl w:ilvl="3">
      <w:start w:val="1"/>
      <w:numFmt w:val="decimal"/>
      <w:lvlText w:val="%4"/>
      <w:lvlJc w:val="left"/>
      <w:pPr>
        <w:ind w:firstLine="0" w:left="3228"/>
      </w:pPr>
      <w:rPr>
        <w:rFonts w:ascii="Times New Roman" w:hAnsi="Times New Roman"/>
        <w:b w:val="0"/>
        <w:i w:val="0"/>
        <w:strike w:val="0"/>
        <w:color w:val="000000"/>
        <w:sz w:val="24"/>
        <w:u w:color="000000" w:val="none"/>
      </w:rPr>
    </w:lvl>
    <w:lvl w:ilvl="4">
      <w:start w:val="1"/>
      <w:numFmt w:val="lowerLetter"/>
      <w:lvlText w:val="%5"/>
      <w:lvlJc w:val="left"/>
      <w:pPr>
        <w:ind w:firstLine="0" w:left="3948"/>
      </w:pPr>
      <w:rPr>
        <w:rFonts w:ascii="Times New Roman" w:hAnsi="Times New Roman"/>
        <w:b w:val="0"/>
        <w:i w:val="0"/>
        <w:strike w:val="0"/>
        <w:color w:val="000000"/>
        <w:sz w:val="24"/>
        <w:u w:color="000000" w:val="none"/>
      </w:rPr>
    </w:lvl>
    <w:lvl w:ilvl="5">
      <w:start w:val="1"/>
      <w:numFmt w:val="lowerRoman"/>
      <w:lvlText w:val="%6"/>
      <w:lvlJc w:val="left"/>
      <w:pPr>
        <w:ind w:firstLine="0" w:left="4668"/>
      </w:pPr>
      <w:rPr>
        <w:rFonts w:ascii="Times New Roman" w:hAnsi="Times New Roman"/>
        <w:b w:val="0"/>
        <w:i w:val="0"/>
        <w:strike w:val="0"/>
        <w:color w:val="000000"/>
        <w:sz w:val="24"/>
        <w:u w:color="000000" w:val="none"/>
      </w:rPr>
    </w:lvl>
    <w:lvl w:ilvl="6">
      <w:start w:val="1"/>
      <w:numFmt w:val="decimal"/>
      <w:lvlText w:val="%7"/>
      <w:lvlJc w:val="left"/>
      <w:pPr>
        <w:ind w:firstLine="0" w:left="5388"/>
      </w:pPr>
      <w:rPr>
        <w:rFonts w:ascii="Times New Roman" w:hAnsi="Times New Roman"/>
        <w:b w:val="0"/>
        <w:i w:val="0"/>
        <w:strike w:val="0"/>
        <w:color w:val="000000"/>
        <w:sz w:val="24"/>
        <w:u w:color="000000" w:val="none"/>
      </w:rPr>
    </w:lvl>
    <w:lvl w:ilvl="7">
      <w:start w:val="1"/>
      <w:numFmt w:val="lowerLetter"/>
      <w:lvlText w:val="%8"/>
      <w:lvlJc w:val="left"/>
      <w:pPr>
        <w:ind w:firstLine="0" w:left="6108"/>
      </w:pPr>
      <w:rPr>
        <w:rFonts w:ascii="Times New Roman" w:hAnsi="Times New Roman"/>
        <w:b w:val="0"/>
        <w:i w:val="0"/>
        <w:strike w:val="0"/>
        <w:color w:val="000000"/>
        <w:sz w:val="24"/>
        <w:u w:color="000000" w:val="none"/>
      </w:rPr>
    </w:lvl>
    <w:lvl w:ilvl="8">
      <w:start w:val="1"/>
      <w:numFmt w:val="lowerRoman"/>
      <w:lvlText w:val="%9"/>
      <w:lvlJc w:val="left"/>
      <w:pPr>
        <w:ind w:firstLine="0" w:left="6828"/>
      </w:pPr>
      <w:rPr>
        <w:rFonts w:ascii="Times New Roman" w:hAnsi="Times New Roman"/>
        <w:b w:val="0"/>
        <w:i w:val="0"/>
        <w:strike w:val="0"/>
        <w:color w:val="000000"/>
        <w:sz w:val="24"/>
        <w:u w:color="000000" w:val="none"/>
      </w:rPr>
    </w:lvl>
  </w:abstractNum>
  <w:abstractNum w:abstractNumId="80">
    <w:lvl w:ilvl="0">
      <w:start w:val="1"/>
      <w:numFmt w:val="bullet"/>
      <w:lvlText w:val="–"/>
      <w:lvlJc w:val="left"/>
      <w:pPr>
        <w:ind w:firstLine="0" w:left="557"/>
      </w:pPr>
      <w:rPr>
        <w:rFonts w:ascii="Times New Roman" w:hAnsi="Times New Roman"/>
        <w:b w:val="0"/>
        <w:i w:val="0"/>
        <w:strike w:val="0"/>
        <w:color w:val="000000"/>
        <w:sz w:val="24"/>
        <w:u w:color="000000" w:val="none"/>
      </w:rPr>
    </w:lvl>
    <w:lvl w:ilvl="1">
      <w:start w:val="1"/>
      <w:numFmt w:val="bullet"/>
      <w:lvlText w:val="o"/>
      <w:lvlJc w:val="left"/>
      <w:pPr>
        <w:ind w:firstLine="0" w:left="1788"/>
      </w:pPr>
      <w:rPr>
        <w:rFonts w:ascii="Times New Roman" w:hAnsi="Times New Roman"/>
        <w:b w:val="0"/>
        <w:i w:val="0"/>
        <w:strike w:val="0"/>
        <w:color w:val="000000"/>
        <w:sz w:val="24"/>
        <w:u w:color="000000" w:val="none"/>
      </w:rPr>
    </w:lvl>
    <w:lvl w:ilvl="2">
      <w:start w:val="1"/>
      <w:numFmt w:val="bullet"/>
      <w:lvlText w:val="▪"/>
      <w:lvlJc w:val="left"/>
      <w:pPr>
        <w:ind w:firstLine="0" w:left="2508"/>
      </w:pPr>
      <w:rPr>
        <w:rFonts w:ascii="Times New Roman" w:hAnsi="Times New Roman"/>
        <w:b w:val="0"/>
        <w:i w:val="0"/>
        <w:strike w:val="0"/>
        <w:color w:val="000000"/>
        <w:sz w:val="24"/>
        <w:u w:color="000000" w:val="none"/>
      </w:rPr>
    </w:lvl>
    <w:lvl w:ilvl="3">
      <w:start w:val="1"/>
      <w:numFmt w:val="bullet"/>
      <w:lvlText w:val="•"/>
      <w:lvlJc w:val="left"/>
      <w:pPr>
        <w:ind w:firstLine="0" w:left="3228"/>
      </w:pPr>
      <w:rPr>
        <w:rFonts w:ascii="Times New Roman" w:hAnsi="Times New Roman"/>
        <w:b w:val="0"/>
        <w:i w:val="0"/>
        <w:strike w:val="0"/>
        <w:color w:val="000000"/>
        <w:sz w:val="24"/>
        <w:u w:color="000000" w:val="none"/>
      </w:rPr>
    </w:lvl>
    <w:lvl w:ilvl="4">
      <w:start w:val="1"/>
      <w:numFmt w:val="bullet"/>
      <w:lvlText w:val="o"/>
      <w:lvlJc w:val="left"/>
      <w:pPr>
        <w:ind w:firstLine="0" w:left="3948"/>
      </w:pPr>
      <w:rPr>
        <w:rFonts w:ascii="Times New Roman" w:hAnsi="Times New Roman"/>
        <w:b w:val="0"/>
        <w:i w:val="0"/>
        <w:strike w:val="0"/>
        <w:color w:val="000000"/>
        <w:sz w:val="24"/>
        <w:u w:color="000000" w:val="none"/>
      </w:rPr>
    </w:lvl>
    <w:lvl w:ilvl="5">
      <w:start w:val="1"/>
      <w:numFmt w:val="bullet"/>
      <w:lvlText w:val="▪"/>
      <w:lvlJc w:val="left"/>
      <w:pPr>
        <w:ind w:firstLine="0" w:left="4668"/>
      </w:pPr>
      <w:rPr>
        <w:rFonts w:ascii="Times New Roman" w:hAnsi="Times New Roman"/>
        <w:b w:val="0"/>
        <w:i w:val="0"/>
        <w:strike w:val="0"/>
        <w:color w:val="000000"/>
        <w:sz w:val="24"/>
        <w:u w:color="000000" w:val="none"/>
      </w:rPr>
    </w:lvl>
    <w:lvl w:ilvl="6">
      <w:start w:val="1"/>
      <w:numFmt w:val="bullet"/>
      <w:lvlText w:val="•"/>
      <w:lvlJc w:val="left"/>
      <w:pPr>
        <w:ind w:firstLine="0" w:left="5388"/>
      </w:pPr>
      <w:rPr>
        <w:rFonts w:ascii="Times New Roman" w:hAnsi="Times New Roman"/>
        <w:b w:val="0"/>
        <w:i w:val="0"/>
        <w:strike w:val="0"/>
        <w:color w:val="000000"/>
        <w:sz w:val="24"/>
        <w:u w:color="000000" w:val="none"/>
      </w:rPr>
    </w:lvl>
    <w:lvl w:ilvl="7">
      <w:start w:val="1"/>
      <w:numFmt w:val="bullet"/>
      <w:lvlText w:val="o"/>
      <w:lvlJc w:val="left"/>
      <w:pPr>
        <w:ind w:firstLine="0" w:left="6108"/>
      </w:pPr>
      <w:rPr>
        <w:rFonts w:ascii="Times New Roman" w:hAnsi="Times New Roman"/>
        <w:b w:val="0"/>
        <w:i w:val="0"/>
        <w:strike w:val="0"/>
        <w:color w:val="000000"/>
        <w:sz w:val="24"/>
        <w:u w:color="000000" w:val="none"/>
      </w:rPr>
    </w:lvl>
    <w:lvl w:ilvl="8">
      <w:start w:val="1"/>
      <w:numFmt w:val="bullet"/>
      <w:lvlText w:val="▪"/>
      <w:lvlJc w:val="left"/>
      <w:pPr>
        <w:ind w:firstLine="0" w:left="6828"/>
      </w:pPr>
      <w:rPr>
        <w:rFonts w:ascii="Times New Roman" w:hAnsi="Times New Roman"/>
        <w:b w:val="0"/>
        <w:i w:val="0"/>
        <w:strike w:val="0"/>
        <w:color w:val="000000"/>
        <w:sz w:val="24"/>
        <w:u w:color="000000" w:val="none"/>
      </w:rPr>
    </w:lvl>
  </w:abstractNum>
  <w:abstractNum w:abstractNumId="81">
    <w:lvl w:ilvl="0">
      <w:start w:val="4"/>
      <w:numFmt w:val="decimal"/>
      <w:lvlText w:val="%1."/>
      <w:lvlJc w:val="left"/>
      <w:pPr>
        <w:ind w:firstLine="0" w:left="1099"/>
      </w:pPr>
      <w:rPr>
        <w:rFonts w:ascii="Times New Roman" w:hAnsi="Times New Roman"/>
        <w:b w:val="0"/>
        <w:i w:val="0"/>
        <w:strike w:val="0"/>
        <w:color w:val="000000"/>
        <w:sz w:val="24"/>
        <w:u w:color="000000" w:val="none"/>
      </w:rPr>
    </w:lvl>
    <w:lvl w:ilvl="1">
      <w:start w:val="1"/>
      <w:numFmt w:val="lowerLetter"/>
      <w:lvlText w:val="%2"/>
      <w:lvlJc w:val="left"/>
      <w:pPr>
        <w:ind w:firstLine="0" w:left="1080"/>
      </w:pPr>
      <w:rPr>
        <w:rFonts w:ascii="Times New Roman" w:hAnsi="Times New Roman"/>
        <w:b w:val="0"/>
        <w:i w:val="0"/>
        <w:strike w:val="0"/>
        <w:color w:val="000000"/>
        <w:sz w:val="24"/>
        <w:u w:color="000000" w:val="none"/>
      </w:rPr>
    </w:lvl>
    <w:lvl w:ilvl="2">
      <w:start w:val="1"/>
      <w:numFmt w:val="lowerRoman"/>
      <w:lvlText w:val="%3"/>
      <w:lvlJc w:val="left"/>
      <w:pPr>
        <w:ind w:firstLine="0" w:left="1800"/>
      </w:pPr>
      <w:rPr>
        <w:rFonts w:ascii="Times New Roman" w:hAnsi="Times New Roman"/>
        <w:b w:val="0"/>
        <w:i w:val="0"/>
        <w:strike w:val="0"/>
        <w:color w:val="000000"/>
        <w:sz w:val="24"/>
        <w:u w:color="000000" w:val="none"/>
      </w:rPr>
    </w:lvl>
    <w:lvl w:ilvl="3">
      <w:start w:val="1"/>
      <w:numFmt w:val="decimal"/>
      <w:lvlText w:val="%4"/>
      <w:lvlJc w:val="left"/>
      <w:pPr>
        <w:ind w:firstLine="0" w:left="2520"/>
      </w:pPr>
      <w:rPr>
        <w:rFonts w:ascii="Times New Roman" w:hAnsi="Times New Roman"/>
        <w:b w:val="0"/>
        <w:i w:val="0"/>
        <w:strike w:val="0"/>
        <w:color w:val="000000"/>
        <w:sz w:val="24"/>
        <w:u w:color="000000" w:val="none"/>
      </w:rPr>
    </w:lvl>
    <w:lvl w:ilvl="4">
      <w:start w:val="1"/>
      <w:numFmt w:val="lowerLetter"/>
      <w:lvlText w:val="%5"/>
      <w:lvlJc w:val="left"/>
      <w:pPr>
        <w:ind w:firstLine="0" w:left="3240"/>
      </w:pPr>
      <w:rPr>
        <w:rFonts w:ascii="Times New Roman" w:hAnsi="Times New Roman"/>
        <w:b w:val="0"/>
        <w:i w:val="0"/>
        <w:strike w:val="0"/>
        <w:color w:val="000000"/>
        <w:sz w:val="24"/>
        <w:u w:color="000000" w:val="none"/>
      </w:rPr>
    </w:lvl>
    <w:lvl w:ilvl="5">
      <w:start w:val="1"/>
      <w:numFmt w:val="lowerRoman"/>
      <w:lvlText w:val="%6"/>
      <w:lvlJc w:val="left"/>
      <w:pPr>
        <w:ind w:firstLine="0" w:left="3960"/>
      </w:pPr>
      <w:rPr>
        <w:rFonts w:ascii="Times New Roman" w:hAnsi="Times New Roman"/>
        <w:b w:val="0"/>
        <w:i w:val="0"/>
        <w:strike w:val="0"/>
        <w:color w:val="000000"/>
        <w:sz w:val="24"/>
        <w:u w:color="000000" w:val="none"/>
      </w:rPr>
    </w:lvl>
    <w:lvl w:ilvl="6">
      <w:start w:val="1"/>
      <w:numFmt w:val="decimal"/>
      <w:lvlText w:val="%7"/>
      <w:lvlJc w:val="left"/>
      <w:pPr>
        <w:ind w:firstLine="0" w:left="4680"/>
      </w:pPr>
      <w:rPr>
        <w:rFonts w:ascii="Times New Roman" w:hAnsi="Times New Roman"/>
        <w:b w:val="0"/>
        <w:i w:val="0"/>
        <w:strike w:val="0"/>
        <w:color w:val="000000"/>
        <w:sz w:val="24"/>
        <w:u w:color="000000" w:val="none"/>
      </w:rPr>
    </w:lvl>
    <w:lvl w:ilvl="7">
      <w:start w:val="1"/>
      <w:numFmt w:val="lowerLetter"/>
      <w:lvlText w:val="%8"/>
      <w:lvlJc w:val="left"/>
      <w:pPr>
        <w:ind w:firstLine="0" w:left="5400"/>
      </w:pPr>
      <w:rPr>
        <w:rFonts w:ascii="Times New Roman" w:hAnsi="Times New Roman"/>
        <w:b w:val="0"/>
        <w:i w:val="0"/>
        <w:strike w:val="0"/>
        <w:color w:val="000000"/>
        <w:sz w:val="24"/>
        <w:u w:color="000000" w:val="none"/>
      </w:rPr>
    </w:lvl>
    <w:lvl w:ilvl="8">
      <w:start w:val="1"/>
      <w:numFmt w:val="lowerRoman"/>
      <w:lvlText w:val="%9"/>
      <w:lvlJc w:val="left"/>
      <w:pPr>
        <w:ind w:firstLine="0" w:left="6120"/>
      </w:pPr>
      <w:rPr>
        <w:rFonts w:ascii="Times New Roman" w:hAnsi="Times New Roman"/>
        <w:b w:val="0"/>
        <w:i w:val="0"/>
        <w:strike w:val="0"/>
        <w:color w:val="000000"/>
        <w:sz w:val="24"/>
        <w:u w:color="000000" w:val="none"/>
      </w:rPr>
    </w:lvl>
  </w:abstractNum>
  <w:abstractNum w:abstractNumId="82">
    <w:lvl w:ilvl="0">
      <w:start w:val="1"/>
      <w:numFmt w:val="bullet"/>
      <w:lvlText w:val="-"/>
      <w:lvlJc w:val="left"/>
      <w:pPr>
        <w:ind w:firstLine="0" w:left="0"/>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83">
    <w:lvl w:ilvl="0">
      <w:start w:val="1"/>
      <w:numFmt w:val="bullet"/>
      <w:lvlText w:val="-"/>
      <w:lvlJc w:val="left"/>
      <w:pPr>
        <w:ind w:firstLine="0" w:left="0"/>
      </w:pPr>
      <w:rPr>
        <w:rFonts w:ascii="Times New Roman" w:hAnsi="Times New Roman"/>
        <w:b w:val="0"/>
        <w:i w:val="0"/>
        <w:strike w:val="0"/>
        <w:color w:val="000000"/>
        <w:sz w:val="24"/>
        <w:u w:color="000000" w:val="none"/>
      </w:rPr>
    </w:lvl>
    <w:lvl w:ilvl="1">
      <w:start w:val="1"/>
      <w:numFmt w:val="bullet"/>
      <w:lvlText w:val="o"/>
      <w:lvlJc w:val="left"/>
      <w:pPr>
        <w:ind w:firstLine="0" w:left="1188"/>
      </w:pPr>
      <w:rPr>
        <w:rFonts w:ascii="Times New Roman" w:hAnsi="Times New Roman"/>
        <w:b w:val="0"/>
        <w:i w:val="0"/>
        <w:strike w:val="0"/>
        <w:color w:val="000000"/>
        <w:sz w:val="24"/>
        <w:u w:color="000000" w:val="none"/>
      </w:rPr>
    </w:lvl>
    <w:lvl w:ilvl="2">
      <w:start w:val="1"/>
      <w:numFmt w:val="bullet"/>
      <w:lvlText w:val="▪"/>
      <w:lvlJc w:val="left"/>
      <w:pPr>
        <w:ind w:firstLine="0" w:left="1908"/>
      </w:pPr>
      <w:rPr>
        <w:rFonts w:ascii="Times New Roman" w:hAnsi="Times New Roman"/>
        <w:b w:val="0"/>
        <w:i w:val="0"/>
        <w:strike w:val="0"/>
        <w:color w:val="000000"/>
        <w:sz w:val="24"/>
        <w:u w:color="000000" w:val="none"/>
      </w:rPr>
    </w:lvl>
    <w:lvl w:ilvl="3">
      <w:start w:val="1"/>
      <w:numFmt w:val="bullet"/>
      <w:lvlText w:val="•"/>
      <w:lvlJc w:val="left"/>
      <w:pPr>
        <w:ind w:firstLine="0" w:left="2628"/>
      </w:pPr>
      <w:rPr>
        <w:rFonts w:ascii="Times New Roman" w:hAnsi="Times New Roman"/>
        <w:b w:val="0"/>
        <w:i w:val="0"/>
        <w:strike w:val="0"/>
        <w:color w:val="000000"/>
        <w:sz w:val="24"/>
        <w:u w:color="000000" w:val="none"/>
      </w:rPr>
    </w:lvl>
    <w:lvl w:ilvl="4">
      <w:start w:val="1"/>
      <w:numFmt w:val="bullet"/>
      <w:lvlText w:val="o"/>
      <w:lvlJc w:val="left"/>
      <w:pPr>
        <w:ind w:firstLine="0" w:left="3348"/>
      </w:pPr>
      <w:rPr>
        <w:rFonts w:ascii="Times New Roman" w:hAnsi="Times New Roman"/>
        <w:b w:val="0"/>
        <w:i w:val="0"/>
        <w:strike w:val="0"/>
        <w:color w:val="000000"/>
        <w:sz w:val="24"/>
        <w:u w:color="000000" w:val="none"/>
      </w:rPr>
    </w:lvl>
    <w:lvl w:ilvl="5">
      <w:start w:val="1"/>
      <w:numFmt w:val="bullet"/>
      <w:lvlText w:val="▪"/>
      <w:lvlJc w:val="left"/>
      <w:pPr>
        <w:ind w:firstLine="0" w:left="4068"/>
      </w:pPr>
      <w:rPr>
        <w:rFonts w:ascii="Times New Roman" w:hAnsi="Times New Roman"/>
        <w:b w:val="0"/>
        <w:i w:val="0"/>
        <w:strike w:val="0"/>
        <w:color w:val="000000"/>
        <w:sz w:val="24"/>
        <w:u w:color="000000" w:val="none"/>
      </w:rPr>
    </w:lvl>
    <w:lvl w:ilvl="6">
      <w:start w:val="1"/>
      <w:numFmt w:val="bullet"/>
      <w:lvlText w:val="•"/>
      <w:lvlJc w:val="left"/>
      <w:pPr>
        <w:ind w:firstLine="0" w:left="4788"/>
      </w:pPr>
      <w:rPr>
        <w:rFonts w:ascii="Times New Roman" w:hAnsi="Times New Roman"/>
        <w:b w:val="0"/>
        <w:i w:val="0"/>
        <w:strike w:val="0"/>
        <w:color w:val="000000"/>
        <w:sz w:val="24"/>
        <w:u w:color="000000" w:val="none"/>
      </w:rPr>
    </w:lvl>
    <w:lvl w:ilvl="7">
      <w:start w:val="1"/>
      <w:numFmt w:val="bullet"/>
      <w:lvlText w:val="o"/>
      <w:lvlJc w:val="left"/>
      <w:pPr>
        <w:ind w:firstLine="0" w:left="5508"/>
      </w:pPr>
      <w:rPr>
        <w:rFonts w:ascii="Times New Roman" w:hAnsi="Times New Roman"/>
        <w:b w:val="0"/>
        <w:i w:val="0"/>
        <w:strike w:val="0"/>
        <w:color w:val="000000"/>
        <w:sz w:val="24"/>
        <w:u w:color="000000" w:val="none"/>
      </w:rPr>
    </w:lvl>
    <w:lvl w:ilvl="8">
      <w:start w:val="1"/>
      <w:numFmt w:val="bullet"/>
      <w:lvlText w:val="▪"/>
      <w:lvlJc w:val="left"/>
      <w:pPr>
        <w:ind w:firstLine="0" w:left="6228"/>
      </w:pPr>
      <w:rPr>
        <w:rFonts w:ascii="Times New Roman" w:hAnsi="Times New Roman"/>
        <w:b w:val="0"/>
        <w:i w:val="0"/>
        <w:strike w:val="0"/>
        <w:color w:val="000000"/>
        <w:sz w:val="24"/>
        <w:u w:color="000000" w:val="none"/>
      </w:rPr>
    </w:lvl>
  </w:abstractNum>
  <w:abstractNum w:abstractNumId="84">
    <w:lvl w:ilvl="0">
      <w:start w:val="1"/>
      <w:numFmt w:val="bullet"/>
      <w:lvlText w:val="-"/>
      <w:lvlJc w:val="left"/>
      <w:pPr>
        <w:ind w:firstLine="0" w:left="0"/>
      </w:pPr>
      <w:rPr>
        <w:rFonts w:ascii="Times New Roman" w:hAnsi="Times New Roman"/>
        <w:b w:val="0"/>
        <w:i w:val="0"/>
        <w:strike w:val="0"/>
        <w:color w:val="000000"/>
        <w:sz w:val="24"/>
        <w:u w:color="000000" w:val="none"/>
      </w:rPr>
    </w:lvl>
    <w:lvl w:ilvl="1">
      <w:start w:val="1"/>
      <w:numFmt w:val="bullet"/>
      <w:lvlText w:val="o"/>
      <w:lvlJc w:val="left"/>
      <w:pPr>
        <w:ind w:firstLine="0" w:left="1218"/>
      </w:pPr>
      <w:rPr>
        <w:rFonts w:ascii="Times New Roman" w:hAnsi="Times New Roman"/>
        <w:b w:val="0"/>
        <w:i w:val="0"/>
        <w:strike w:val="0"/>
        <w:color w:val="000000"/>
        <w:sz w:val="24"/>
        <w:u w:color="000000" w:val="none"/>
      </w:rPr>
    </w:lvl>
    <w:lvl w:ilvl="2">
      <w:start w:val="1"/>
      <w:numFmt w:val="bullet"/>
      <w:lvlText w:val="▪"/>
      <w:lvlJc w:val="left"/>
      <w:pPr>
        <w:ind w:firstLine="0" w:left="1938"/>
      </w:pPr>
      <w:rPr>
        <w:rFonts w:ascii="Times New Roman" w:hAnsi="Times New Roman"/>
        <w:b w:val="0"/>
        <w:i w:val="0"/>
        <w:strike w:val="0"/>
        <w:color w:val="000000"/>
        <w:sz w:val="24"/>
        <w:u w:color="000000" w:val="none"/>
      </w:rPr>
    </w:lvl>
    <w:lvl w:ilvl="3">
      <w:start w:val="1"/>
      <w:numFmt w:val="bullet"/>
      <w:lvlText w:val="•"/>
      <w:lvlJc w:val="left"/>
      <w:pPr>
        <w:ind w:firstLine="0" w:left="2658"/>
      </w:pPr>
      <w:rPr>
        <w:rFonts w:ascii="Times New Roman" w:hAnsi="Times New Roman"/>
        <w:b w:val="0"/>
        <w:i w:val="0"/>
        <w:strike w:val="0"/>
        <w:color w:val="000000"/>
        <w:sz w:val="24"/>
        <w:u w:color="000000" w:val="none"/>
      </w:rPr>
    </w:lvl>
    <w:lvl w:ilvl="4">
      <w:start w:val="1"/>
      <w:numFmt w:val="bullet"/>
      <w:lvlText w:val="o"/>
      <w:lvlJc w:val="left"/>
      <w:pPr>
        <w:ind w:firstLine="0" w:left="3378"/>
      </w:pPr>
      <w:rPr>
        <w:rFonts w:ascii="Times New Roman" w:hAnsi="Times New Roman"/>
        <w:b w:val="0"/>
        <w:i w:val="0"/>
        <w:strike w:val="0"/>
        <w:color w:val="000000"/>
        <w:sz w:val="24"/>
        <w:u w:color="000000" w:val="none"/>
      </w:rPr>
    </w:lvl>
    <w:lvl w:ilvl="5">
      <w:start w:val="1"/>
      <w:numFmt w:val="bullet"/>
      <w:lvlText w:val="▪"/>
      <w:lvlJc w:val="left"/>
      <w:pPr>
        <w:ind w:firstLine="0" w:left="4098"/>
      </w:pPr>
      <w:rPr>
        <w:rFonts w:ascii="Times New Roman" w:hAnsi="Times New Roman"/>
        <w:b w:val="0"/>
        <w:i w:val="0"/>
        <w:strike w:val="0"/>
        <w:color w:val="000000"/>
        <w:sz w:val="24"/>
        <w:u w:color="000000" w:val="none"/>
      </w:rPr>
    </w:lvl>
    <w:lvl w:ilvl="6">
      <w:start w:val="1"/>
      <w:numFmt w:val="bullet"/>
      <w:lvlText w:val="•"/>
      <w:lvlJc w:val="left"/>
      <w:pPr>
        <w:ind w:firstLine="0" w:left="4818"/>
      </w:pPr>
      <w:rPr>
        <w:rFonts w:ascii="Times New Roman" w:hAnsi="Times New Roman"/>
        <w:b w:val="0"/>
        <w:i w:val="0"/>
        <w:strike w:val="0"/>
        <w:color w:val="000000"/>
        <w:sz w:val="24"/>
        <w:u w:color="000000" w:val="none"/>
      </w:rPr>
    </w:lvl>
    <w:lvl w:ilvl="7">
      <w:start w:val="1"/>
      <w:numFmt w:val="bullet"/>
      <w:lvlText w:val="o"/>
      <w:lvlJc w:val="left"/>
      <w:pPr>
        <w:ind w:firstLine="0" w:left="5538"/>
      </w:pPr>
      <w:rPr>
        <w:rFonts w:ascii="Times New Roman" w:hAnsi="Times New Roman"/>
        <w:b w:val="0"/>
        <w:i w:val="0"/>
        <w:strike w:val="0"/>
        <w:color w:val="000000"/>
        <w:sz w:val="24"/>
        <w:u w:color="000000" w:val="none"/>
      </w:rPr>
    </w:lvl>
    <w:lvl w:ilvl="8">
      <w:start w:val="1"/>
      <w:numFmt w:val="bullet"/>
      <w:lvlText w:val="▪"/>
      <w:lvlJc w:val="left"/>
      <w:pPr>
        <w:ind w:firstLine="0" w:left="6258"/>
      </w:pPr>
      <w:rPr>
        <w:rFonts w:ascii="Times New Roman" w:hAnsi="Times New Roman"/>
        <w:b w:val="0"/>
        <w:i w:val="0"/>
        <w:strike w:val="0"/>
        <w:color w:val="000000"/>
        <w:sz w:val="24"/>
        <w:u w:color="000000"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7" w:type="paragraph">
    <w:name w:val="Normal"/>
    <w:link w:val="Style_7_ch"/>
    <w:uiPriority w:val="0"/>
    <w:qFormat/>
    <w:pPr>
      <w:spacing w:after="16" w:line="252" w:lineRule="auto"/>
      <w:ind w:hanging="10" w:left="171" w:right="6"/>
      <w:jc w:val="both"/>
    </w:pPr>
    <w:rPr>
      <w:rFonts w:ascii="Times New Roman" w:hAnsi="Times New Roman"/>
      <w:color w:val="000000"/>
      <w:sz w:val="24"/>
    </w:rPr>
  </w:style>
  <w:style w:default="1" w:styleId="Style_7_ch" w:type="character">
    <w:name w:val="Normal"/>
    <w:link w:val="Style_7"/>
    <w:rPr>
      <w:rFonts w:ascii="Times New Roman" w:hAnsi="Times New Roman"/>
      <w:color w:val="000000"/>
      <w:sz w:val="24"/>
    </w:rPr>
  </w:style>
  <w:style w:styleId="Style_8" w:type="paragraph">
    <w:name w:val="toc 2"/>
    <w:next w:val="Style_7"/>
    <w:link w:val="Style_8_ch"/>
    <w:uiPriority w:val="39"/>
    <w:pPr>
      <w:ind w:firstLine="0" w:left="200"/>
    </w:pPr>
  </w:style>
  <w:style w:styleId="Style_8_ch" w:type="character">
    <w:name w:val="toc 2"/>
    <w:link w:val="Style_8"/>
  </w:style>
  <w:style w:styleId="Style_9" w:type="paragraph">
    <w:name w:val="toc 4"/>
    <w:next w:val="Style_7"/>
    <w:link w:val="Style_9_ch"/>
    <w:uiPriority w:val="39"/>
    <w:pPr>
      <w:ind w:firstLine="0" w:left="600"/>
    </w:pPr>
  </w:style>
  <w:style w:styleId="Style_9_ch" w:type="character">
    <w:name w:val="toc 4"/>
    <w:link w:val="Style_9"/>
  </w:style>
  <w:style w:styleId="Style_10" w:type="paragraph">
    <w:name w:val="toc 6"/>
    <w:next w:val="Style_7"/>
    <w:link w:val="Style_10_ch"/>
    <w:uiPriority w:val="39"/>
    <w:pPr>
      <w:ind w:firstLine="0" w:left="1000"/>
    </w:pPr>
  </w:style>
  <w:style w:styleId="Style_10_ch" w:type="character">
    <w:name w:val="toc 6"/>
    <w:link w:val="Style_10"/>
  </w:style>
  <w:style w:styleId="Style_11" w:type="paragraph">
    <w:name w:val="toc 7"/>
    <w:next w:val="Style_7"/>
    <w:link w:val="Style_11_ch"/>
    <w:uiPriority w:val="39"/>
    <w:pPr>
      <w:ind w:firstLine="0" w:left="1200"/>
    </w:pPr>
  </w:style>
  <w:style w:styleId="Style_11_ch" w:type="character">
    <w:name w:val="toc 7"/>
    <w:link w:val="Style_11"/>
  </w:style>
  <w:style w:styleId="Style_4" w:type="paragraph">
    <w:name w:val="heading 3"/>
    <w:next w:val="Style_7"/>
    <w:link w:val="Style_4_ch"/>
    <w:uiPriority w:val="9"/>
    <w:qFormat/>
    <w:pPr>
      <w:keepNext w:val="1"/>
      <w:keepLines w:val="1"/>
      <w:spacing w:after="3" w:line="252" w:lineRule="auto"/>
      <w:ind w:hanging="10" w:left="171"/>
      <w:jc w:val="center"/>
      <w:outlineLvl w:val="2"/>
    </w:pPr>
    <w:rPr>
      <w:rFonts w:ascii="Times New Roman" w:hAnsi="Times New Roman"/>
      <w:b w:val="1"/>
      <w:color w:val="000000"/>
      <w:sz w:val="24"/>
    </w:rPr>
  </w:style>
  <w:style w:styleId="Style_4_ch" w:type="character">
    <w:name w:val="heading 3"/>
    <w:link w:val="Style_4"/>
    <w:rPr>
      <w:rFonts w:ascii="Times New Roman" w:hAnsi="Times New Roman"/>
      <w:b w:val="1"/>
      <w:color w:val="000000"/>
      <w:sz w:val="24"/>
    </w:rPr>
  </w:style>
  <w:style w:styleId="Style_12" w:type="paragraph">
    <w:name w:val="toc 3"/>
    <w:next w:val="Style_7"/>
    <w:link w:val="Style_12_ch"/>
    <w:uiPriority w:val="39"/>
    <w:pPr>
      <w:ind w:firstLine="0" w:left="400"/>
    </w:pPr>
  </w:style>
  <w:style w:styleId="Style_12_ch" w:type="character">
    <w:name w:val="toc 3"/>
    <w:link w:val="Style_12"/>
  </w:style>
  <w:style w:styleId="Style_6" w:type="paragraph">
    <w:name w:val="heading 5"/>
    <w:next w:val="Style_7"/>
    <w:link w:val="Style_6_ch"/>
    <w:uiPriority w:val="9"/>
    <w:qFormat/>
    <w:pPr>
      <w:keepNext w:val="1"/>
      <w:keepLines w:val="1"/>
      <w:spacing w:after="3" w:line="252" w:lineRule="auto"/>
      <w:ind w:hanging="10" w:left="171"/>
      <w:jc w:val="center"/>
      <w:outlineLvl w:val="4"/>
    </w:pPr>
    <w:rPr>
      <w:rFonts w:ascii="Times New Roman" w:hAnsi="Times New Roman"/>
      <w:b w:val="1"/>
      <w:color w:val="000000"/>
      <w:sz w:val="24"/>
    </w:rPr>
  </w:style>
  <w:style w:styleId="Style_6_ch" w:type="character">
    <w:name w:val="heading 5"/>
    <w:link w:val="Style_6"/>
    <w:rPr>
      <w:rFonts w:ascii="Times New Roman" w:hAnsi="Times New Roman"/>
      <w:b w:val="1"/>
      <w:color w:val="000000"/>
      <w:sz w:val="24"/>
    </w:rPr>
  </w:style>
  <w:style w:styleId="Style_2" w:type="paragraph">
    <w:name w:val="heading 1"/>
    <w:next w:val="Style_7"/>
    <w:link w:val="Style_2_ch"/>
    <w:uiPriority w:val="9"/>
    <w:qFormat/>
    <w:pPr>
      <w:keepNext w:val="1"/>
      <w:keepLines w:val="1"/>
      <w:spacing w:line="264" w:lineRule="auto"/>
      <w:ind w:firstLine="0" w:left="2324"/>
      <w:outlineLvl w:val="0"/>
    </w:pPr>
    <w:rPr>
      <w:rFonts w:ascii="Times New Roman" w:hAnsi="Times New Roman"/>
      <w:b w:val="1"/>
      <w:color w:val="0F0F0F"/>
      <w:sz w:val="32"/>
    </w:rPr>
  </w:style>
  <w:style w:styleId="Style_2_ch" w:type="character">
    <w:name w:val="heading 1"/>
    <w:link w:val="Style_2"/>
    <w:rPr>
      <w:rFonts w:ascii="Times New Roman" w:hAnsi="Times New Roman"/>
      <w:b w:val="1"/>
      <w:color w:val="0F0F0F"/>
      <w:sz w:val="32"/>
    </w:rPr>
  </w:style>
  <w:style w:styleId="Style_13" w:type="paragraph">
    <w:name w:val="Hyperlink"/>
    <w:link w:val="Style_13_ch"/>
    <w:rPr>
      <w:color w:val="0000FF"/>
      <w:u w:val="single"/>
    </w:rPr>
  </w:style>
  <w:style w:styleId="Style_13_ch" w:type="character">
    <w:name w:val="Hyperlink"/>
    <w:link w:val="Style_13"/>
    <w:rPr>
      <w:color w:val="0000FF"/>
      <w:u w:val="single"/>
    </w:rPr>
  </w:style>
  <w:style w:styleId="Style_14" w:type="paragraph">
    <w:name w:val="Footnote"/>
    <w:link w:val="Style_14_ch"/>
    <w:pPr>
      <w:ind/>
      <w:jc w:val="left"/>
    </w:pPr>
    <w:rPr>
      <w:rFonts w:ascii="XO Thames" w:hAnsi="XO Thames"/>
      <w:sz w:val="22"/>
    </w:rPr>
  </w:style>
  <w:style w:styleId="Style_14_ch" w:type="character">
    <w:name w:val="Footnote"/>
    <w:link w:val="Style_14"/>
    <w:rPr>
      <w:rFonts w:ascii="XO Thames" w:hAnsi="XO Thames"/>
      <w:sz w:val="22"/>
    </w:rPr>
  </w:style>
  <w:style w:styleId="Style_15" w:type="paragraph">
    <w:name w:val="toc 1"/>
    <w:next w:val="Style_7"/>
    <w:link w:val="Style_15_ch"/>
    <w:uiPriority w:val="39"/>
    <w:pPr>
      <w:ind w:firstLine="0" w:left="0"/>
    </w:pPr>
    <w:rPr>
      <w:rFonts w:ascii="XO Thames" w:hAnsi="XO Thames"/>
      <w:b w:val="1"/>
    </w:rPr>
  </w:style>
  <w:style w:styleId="Style_15_ch" w:type="character">
    <w:name w:val="toc 1"/>
    <w:link w:val="Style_15"/>
    <w:rPr>
      <w:rFonts w:ascii="XO Thames" w:hAnsi="XO Thames"/>
      <w:b w:val="1"/>
    </w:rPr>
  </w:style>
  <w:style w:styleId="Style_16" w:type="paragraph">
    <w:name w:val="Header and Footer"/>
    <w:link w:val="Style_16_ch"/>
    <w:pPr>
      <w:spacing w:line="360" w:lineRule="auto"/>
      <w:ind/>
    </w:pPr>
    <w:rPr>
      <w:rFonts w:ascii="XO Thames" w:hAnsi="XO Thames"/>
      <w:sz w:val="20"/>
    </w:rPr>
  </w:style>
  <w:style w:styleId="Style_16_ch" w:type="character">
    <w:name w:val="Header and Footer"/>
    <w:link w:val="Style_16"/>
    <w:rPr>
      <w:rFonts w:ascii="XO Thames" w:hAnsi="XO Thames"/>
      <w:sz w:val="20"/>
    </w:rPr>
  </w:style>
  <w:style w:styleId="Style_17" w:type="paragraph">
    <w:name w:val="Default Paragraph Font"/>
    <w:link w:val="Style_17_ch"/>
  </w:style>
  <w:style w:styleId="Style_17_ch" w:type="character">
    <w:name w:val="Default Paragraph Font"/>
    <w:link w:val="Style_17"/>
  </w:style>
  <w:style w:styleId="Style_18" w:type="paragraph">
    <w:name w:val="toc 9"/>
    <w:next w:val="Style_7"/>
    <w:link w:val="Style_18_ch"/>
    <w:uiPriority w:val="39"/>
    <w:pPr>
      <w:ind w:firstLine="0" w:left="1600"/>
    </w:pPr>
  </w:style>
  <w:style w:styleId="Style_18_ch" w:type="character">
    <w:name w:val="toc 9"/>
    <w:link w:val="Style_18"/>
  </w:style>
  <w:style w:styleId="Style_19" w:type="paragraph">
    <w:name w:val="toc 8"/>
    <w:next w:val="Style_7"/>
    <w:link w:val="Style_19_ch"/>
    <w:uiPriority w:val="39"/>
    <w:pPr>
      <w:ind w:firstLine="0" w:left="1400"/>
    </w:pPr>
  </w:style>
  <w:style w:styleId="Style_19_ch" w:type="character">
    <w:name w:val="toc 8"/>
    <w:link w:val="Style_19"/>
  </w:style>
  <w:style w:styleId="Style_20" w:type="paragraph">
    <w:name w:val="toc 5"/>
    <w:next w:val="Style_7"/>
    <w:link w:val="Style_20_ch"/>
    <w:uiPriority w:val="39"/>
    <w:pPr>
      <w:ind w:firstLine="0" w:left="800"/>
    </w:pPr>
  </w:style>
  <w:style w:styleId="Style_20_ch" w:type="character">
    <w:name w:val="toc 5"/>
    <w:link w:val="Style_20"/>
  </w:style>
  <w:style w:styleId="Style_21" w:type="paragraph">
    <w:name w:val="Balloon Text"/>
    <w:basedOn w:val="Style_7"/>
    <w:link w:val="Style_21_ch"/>
    <w:pPr>
      <w:spacing w:after="0" w:line="240" w:lineRule="auto"/>
      <w:ind/>
    </w:pPr>
    <w:rPr>
      <w:rFonts w:ascii="Tahoma" w:hAnsi="Tahoma"/>
      <w:sz w:val="16"/>
    </w:rPr>
  </w:style>
  <w:style w:styleId="Style_21_ch" w:type="character">
    <w:name w:val="Balloon Text"/>
    <w:basedOn w:val="Style_7_ch"/>
    <w:link w:val="Style_21"/>
    <w:rPr>
      <w:rFonts w:ascii="Tahoma" w:hAnsi="Tahoma"/>
      <w:sz w:val="16"/>
    </w:rPr>
  </w:style>
  <w:style w:styleId="Style_22" w:type="paragraph">
    <w:name w:val="Subtitle"/>
    <w:next w:val="Style_7"/>
    <w:link w:val="Style_22_ch"/>
    <w:uiPriority w:val="11"/>
    <w:qFormat/>
    <w:rPr>
      <w:rFonts w:ascii="XO Thames" w:hAnsi="XO Thames"/>
      <w:i w:val="1"/>
      <w:color w:val="616161"/>
      <w:sz w:val="24"/>
    </w:rPr>
  </w:style>
  <w:style w:styleId="Style_22_ch" w:type="character">
    <w:name w:val="Subtitle"/>
    <w:link w:val="Style_22"/>
    <w:rPr>
      <w:rFonts w:ascii="XO Thames" w:hAnsi="XO Thames"/>
      <w:i w:val="1"/>
      <w:color w:val="616161"/>
      <w:sz w:val="24"/>
    </w:rPr>
  </w:style>
  <w:style w:styleId="Style_23" w:type="paragraph">
    <w:name w:val="toc 10"/>
    <w:next w:val="Style_7"/>
    <w:link w:val="Style_23_ch"/>
    <w:uiPriority w:val="39"/>
    <w:pPr>
      <w:ind w:firstLine="0" w:left="1800"/>
    </w:pPr>
  </w:style>
  <w:style w:styleId="Style_23_ch" w:type="character">
    <w:name w:val="toc 10"/>
    <w:link w:val="Style_23"/>
  </w:style>
  <w:style w:styleId="Style_24" w:type="paragraph">
    <w:name w:val="Title"/>
    <w:next w:val="Style_7"/>
    <w:link w:val="Style_24_ch"/>
    <w:uiPriority w:val="10"/>
    <w:qFormat/>
    <w:rPr>
      <w:rFonts w:ascii="XO Thames" w:hAnsi="XO Thames"/>
      <w:b w:val="1"/>
      <w:sz w:val="52"/>
    </w:rPr>
  </w:style>
  <w:style w:styleId="Style_24_ch" w:type="character">
    <w:name w:val="Title"/>
    <w:link w:val="Style_24"/>
    <w:rPr>
      <w:rFonts w:ascii="XO Thames" w:hAnsi="XO Thames"/>
      <w:b w:val="1"/>
      <w:sz w:val="52"/>
    </w:rPr>
  </w:style>
  <w:style w:styleId="Style_5" w:type="paragraph">
    <w:name w:val="heading 4"/>
    <w:next w:val="Style_7"/>
    <w:link w:val="Style_5_ch"/>
    <w:uiPriority w:val="9"/>
    <w:qFormat/>
    <w:pPr>
      <w:keepNext w:val="1"/>
      <w:keepLines w:val="1"/>
      <w:spacing w:after="3" w:line="252" w:lineRule="auto"/>
      <w:ind w:hanging="10" w:left="1211" w:right="932"/>
      <w:jc w:val="center"/>
      <w:outlineLvl w:val="3"/>
    </w:pPr>
    <w:rPr>
      <w:rFonts w:ascii="Times New Roman" w:hAnsi="Times New Roman"/>
      <w:b w:val="1"/>
      <w:color w:val="00B050"/>
      <w:sz w:val="28"/>
    </w:rPr>
  </w:style>
  <w:style w:styleId="Style_5_ch" w:type="character">
    <w:name w:val="heading 4"/>
    <w:link w:val="Style_5"/>
    <w:rPr>
      <w:rFonts w:ascii="Times New Roman" w:hAnsi="Times New Roman"/>
      <w:b w:val="1"/>
      <w:color w:val="00B050"/>
      <w:sz w:val="28"/>
    </w:rPr>
  </w:style>
  <w:style w:styleId="Style_3" w:type="paragraph">
    <w:name w:val="heading 2"/>
    <w:next w:val="Style_7"/>
    <w:link w:val="Style_3_ch"/>
    <w:uiPriority w:val="9"/>
    <w:qFormat/>
    <w:pPr>
      <w:keepNext w:val="1"/>
      <w:keepLines w:val="1"/>
      <w:spacing w:after="11" w:line="252" w:lineRule="auto"/>
      <w:ind w:hanging="10" w:left="10" w:right="1203"/>
      <w:jc w:val="both"/>
      <w:outlineLvl w:val="1"/>
    </w:pPr>
    <w:rPr>
      <w:rFonts w:ascii="Times New Roman" w:hAnsi="Times New Roman"/>
      <w:b w:val="1"/>
      <w:color w:val="C00000"/>
      <w:sz w:val="32"/>
    </w:rPr>
  </w:style>
  <w:style w:styleId="Style_3_ch" w:type="character">
    <w:name w:val="heading 2"/>
    <w:link w:val="Style_3"/>
    <w:rPr>
      <w:rFonts w:ascii="Times New Roman" w:hAnsi="Times New Roman"/>
      <w:b w:val="1"/>
      <w:color w:val="C00000"/>
      <w:sz w:val="32"/>
    </w:rPr>
  </w:style>
  <w:style w:styleId="Style_25" w:type="table">
    <w:name w:val="TableGrid"/>
    <w:rPr>
      <w:sz w:val="22"/>
    </w:r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42" Target="numbering.xml" Type="http://schemas.openxmlformats.org/officeDocument/2006/relationships/numbering"/>
  <Relationship Id="rId41" Target="theme/theme1.xml" Type="http://schemas.openxmlformats.org/officeDocument/2006/relationships/theme"/>
  <Relationship Id="rId40" Target="webSettings.xml" Type="http://schemas.openxmlformats.org/officeDocument/2006/relationships/webSettings"/>
  <Relationship Id="rId39" Target="stylesWithEffects.xml" Type="http://schemas.microsoft.com/office/2007/relationships/stylesWithEffects"/>
  <Relationship Id="rId37" Target="settings.xml" Type="http://schemas.openxmlformats.org/officeDocument/2006/relationships/settings"/>
  <Relationship Id="rId34" Target="media/10.png" Type="http://schemas.openxmlformats.org/officeDocument/2006/relationships/image"/>
  <Relationship Id="rId33" Target="media/9.png" Type="http://schemas.openxmlformats.org/officeDocument/2006/relationships/image"/>
  <Relationship Id="rId31" Target="media/7.png" Type="http://schemas.openxmlformats.org/officeDocument/2006/relationships/image"/>
  <Relationship Id="rId28" Target="media/4.png" Type="http://schemas.openxmlformats.org/officeDocument/2006/relationships/image"/>
  <Relationship Id="rId24" Target="footer24.xml" Type="http://schemas.openxmlformats.org/officeDocument/2006/relationships/footer"/>
  <Relationship Id="rId36" Target="fontTable.xml" Type="http://schemas.openxmlformats.org/officeDocument/2006/relationships/fontTable"/>
  <Relationship Id="rId23" Target="header23.xml" Type="http://schemas.openxmlformats.org/officeDocument/2006/relationships/header"/>
  <Relationship Id="rId27" Target="media/3.jpeg" Type="http://schemas.openxmlformats.org/officeDocument/2006/relationships/image"/>
  <Relationship Id="rId21" Target="header21.xml" Type="http://schemas.openxmlformats.org/officeDocument/2006/relationships/header"/>
  <Relationship Id="rId19" Target="header19.xml" Type="http://schemas.openxmlformats.org/officeDocument/2006/relationships/header"/>
  <Relationship Id="rId18" Target="footer18.xml" Type="http://schemas.openxmlformats.org/officeDocument/2006/relationships/footer"/>
  <Relationship Id="rId17" Target="header17.xml" Type="http://schemas.openxmlformats.org/officeDocument/2006/relationships/header"/>
  <Relationship Id="rId15" Target="header15.xml" Type="http://schemas.openxmlformats.org/officeDocument/2006/relationships/header"/>
  <Relationship Id="rId16" Target="footer16.xml" Type="http://schemas.openxmlformats.org/officeDocument/2006/relationships/footer"/>
  <Relationship Id="rId11" Target="header11.xml" Type="http://schemas.openxmlformats.org/officeDocument/2006/relationships/header"/>
  <Relationship Id="rId22" Target="footer22.xml" Type="http://schemas.openxmlformats.org/officeDocument/2006/relationships/footer"/>
  <Relationship Id="rId38" Target="styles.xml" Type="http://schemas.openxmlformats.org/officeDocument/2006/relationships/styles"/>
  <Relationship Id="rId10" Target="footer10.xml" Type="http://schemas.openxmlformats.org/officeDocument/2006/relationships/footer"/>
  <Relationship Id="rId14" Target="footer14.xml" Type="http://schemas.openxmlformats.org/officeDocument/2006/relationships/footer"/>
  <Relationship Id="rId7" Target="header7.xml" Type="http://schemas.openxmlformats.org/officeDocument/2006/relationships/header"/>
  <Relationship Id="rId6" Target="footer6.xml" Type="http://schemas.openxmlformats.org/officeDocument/2006/relationships/footer"/>
  <Relationship Id="rId13" Target="header13.xml" Type="http://schemas.openxmlformats.org/officeDocument/2006/relationships/header"/>
  <Relationship Id="rId9" Target="header9.xml" Type="http://schemas.openxmlformats.org/officeDocument/2006/relationships/header"/>
  <Relationship Id="rId32" Target="media/8.png" Type="http://schemas.openxmlformats.org/officeDocument/2006/relationships/image"/>
  <Relationship Id="rId5" Target="header5.xml" Type="http://schemas.openxmlformats.org/officeDocument/2006/relationships/header"/>
  <Relationship Id="rId8" Target="footer8.xml" Type="http://schemas.openxmlformats.org/officeDocument/2006/relationships/footer"/>
  <Relationship Id="rId4" Target="footer4.xml" Type="http://schemas.openxmlformats.org/officeDocument/2006/relationships/footer"/>
  <Relationship Id="rId26" Target="media/2.jpeg" Type="http://schemas.openxmlformats.org/officeDocument/2006/relationships/image"/>
  <Relationship Id="rId35" Target="media/11.jpeg" Type="http://schemas.openxmlformats.org/officeDocument/2006/relationships/image"/>
  <Relationship Id="rId12" Target="footer12.xml" Type="http://schemas.openxmlformats.org/officeDocument/2006/relationships/footer"/>
  <Relationship Id="rId29" Target="media/5.jpeg" Type="http://schemas.openxmlformats.org/officeDocument/2006/relationships/image"/>
  <Relationship Id="rId3" Target="header3.xml" Type="http://schemas.openxmlformats.org/officeDocument/2006/relationships/header"/>
  <Relationship Id="rId30" Target="media/6.png" Type="http://schemas.openxmlformats.org/officeDocument/2006/relationships/image"/>
  <Relationship Id="rId2" Target="footer2.xml" Type="http://schemas.openxmlformats.org/officeDocument/2006/relationships/footer"/>
  <Relationship Id="rId25" Target="media/1.jpeg" Type="http://schemas.openxmlformats.org/officeDocument/2006/relationships/image"/>
  <Relationship Id="rId1" Target="header1.xml" Type="http://schemas.openxmlformats.org/officeDocument/2006/relationships/header"/>
  <Relationship Id="rId20" Target="footer20.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MyOffice-CoreFramework-Windows/22-903.417.5503.534.8@RELEASE-DESKTOP-SORREL_HOME-RC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2024-07-24T09:35:49Z</dcterms:modified>
</cp:coreProperties>
</file>